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CF" w:rsidRDefault="00B26CCF" w:rsidP="00B26CCF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1C56BAD" wp14:editId="0DC0718A">
            <wp:extent cx="41910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CF" w:rsidRDefault="00B26CCF" w:rsidP="00B26CCF">
      <w:pPr>
        <w:jc w:val="center"/>
      </w:pPr>
      <w:r>
        <w:t>УКРАЇНА</w:t>
      </w:r>
    </w:p>
    <w:p w:rsidR="00B26CCF" w:rsidRDefault="00B26CCF" w:rsidP="00B26CCF">
      <w:pPr>
        <w:jc w:val="center"/>
      </w:pPr>
      <w:r>
        <w:t>Миколаївська область</w:t>
      </w:r>
    </w:p>
    <w:p w:rsidR="00B26CCF" w:rsidRDefault="00B26CCF" w:rsidP="00B26CCF">
      <w:pPr>
        <w:jc w:val="center"/>
        <w:rPr>
          <w:bCs/>
        </w:rPr>
      </w:pPr>
      <w:r>
        <w:rPr>
          <w:bCs/>
        </w:rPr>
        <w:t>Доманівський район</w:t>
      </w:r>
    </w:p>
    <w:p w:rsidR="00B26CCF" w:rsidRDefault="00B26CCF" w:rsidP="00B26CCF">
      <w:pPr>
        <w:jc w:val="center"/>
        <w:rPr>
          <w:i/>
          <w:iCs/>
          <w:lang w:val="uk-UA"/>
        </w:rPr>
      </w:pPr>
      <w:r>
        <w:rPr>
          <w:i/>
          <w:iCs/>
        </w:rPr>
        <w:t>Мостівська   сільська рада</w:t>
      </w:r>
    </w:p>
    <w:p w:rsidR="00B26CCF" w:rsidRDefault="00B26CCF" w:rsidP="00B26CCF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B26CCF" w:rsidRDefault="00B26CCF" w:rsidP="00B26CCF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</w:t>
      </w:r>
    </w:p>
    <w:p w:rsidR="00B26CCF" w:rsidRDefault="00B26CCF" w:rsidP="00B26CCF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B26CCF" w:rsidRDefault="00B26CCF" w:rsidP="00B26CCF">
      <w:pPr>
        <w:rPr>
          <w:b/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      Від  17 серпня  2020 року             №  1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Про надання приміщення Мостівській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сільській виборчій комісії для підготовки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та проведення місцевих виборів 25 жовтня 2020 року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Відповідно пункту 1 частини першої статті 211 Виборчого кодексу України  та заслухвши інформацію голови  виконкому, виконавчий космітет сільської ради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>1.Надати Мостівській сільській виборчій комісії для підготовки та проведення місцевих виборів 25 жовтня 2020 року приміщення Мостівської сільської ради за адресою: вул. Степова, буд. № 11, село Мостове,  Доманівського району Миколаївської області.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>2.Контроль за виконанням даного рішення залишаю за собою.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 Голова виконкому                                                        Надія БАБАНСЬКА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2AD07CA0" wp14:editId="1B49C72A">
            <wp:extent cx="4191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CF" w:rsidRDefault="00B26CCF" w:rsidP="00B26CCF">
      <w:pPr>
        <w:jc w:val="center"/>
      </w:pPr>
      <w:r>
        <w:t>УКРАЇНА</w:t>
      </w:r>
    </w:p>
    <w:p w:rsidR="00B26CCF" w:rsidRDefault="00B26CCF" w:rsidP="00B26CCF">
      <w:pPr>
        <w:jc w:val="center"/>
      </w:pPr>
      <w:r>
        <w:t>Миколаївська область</w:t>
      </w:r>
    </w:p>
    <w:p w:rsidR="00B26CCF" w:rsidRDefault="00B26CCF" w:rsidP="00B26CCF">
      <w:pPr>
        <w:jc w:val="center"/>
        <w:rPr>
          <w:bCs/>
        </w:rPr>
      </w:pPr>
      <w:r>
        <w:rPr>
          <w:bCs/>
        </w:rPr>
        <w:t>Доманівський район</w:t>
      </w:r>
    </w:p>
    <w:p w:rsidR="00B26CCF" w:rsidRDefault="00B26CCF" w:rsidP="00B26CCF">
      <w:pPr>
        <w:jc w:val="center"/>
        <w:rPr>
          <w:i/>
          <w:iCs/>
          <w:lang w:val="uk-UA"/>
        </w:rPr>
      </w:pPr>
      <w:r>
        <w:rPr>
          <w:i/>
          <w:iCs/>
        </w:rPr>
        <w:t>Мостівська   сільська рада</w:t>
      </w:r>
    </w:p>
    <w:p w:rsidR="00B26CCF" w:rsidRDefault="00B26CCF" w:rsidP="00B26CCF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B26CCF" w:rsidRDefault="00B26CCF" w:rsidP="00B26CCF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</w:t>
      </w:r>
    </w:p>
    <w:p w:rsidR="00B26CCF" w:rsidRDefault="00B26CCF" w:rsidP="00B26CCF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B26CCF" w:rsidRDefault="00B26CCF" w:rsidP="00B26CCF">
      <w:pPr>
        <w:rPr>
          <w:b/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      Від  17 серпня  2020 року             №  2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Про відведення місць та обладнання стендів,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дошок оголошень для розміщення матеріалів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передвиборної агітації під час проведення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виборів депутатів Верховної Ради, місцевих рад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та сільських голів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Відповідно пункту 10 частини першої статті 49 Закону України «Про вибори депутатів Верховної Ради, місцевих рад та сільських голів,  заслухавши інформацію голови  виконкому, виконавчий космітет сільської ради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>1.Відвести місця для обладнання стендів, дошок оголошень для розміщення матеріалів передвиборної агітації під час виборів депутатів Верховної Ради, місцевих рад та сільських голів: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>-в Будинку культури села Мостове, села Олександрівка;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>-дошка оголошень біля адмністративних приміщень сільської ради в с. Мостове, Суха Балка, Олександрівка;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>-дошка оголошень біля школи села Суха Балка, села Лідіївка,с. Олександрівка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>-дошка оголошень біля сільського будинку культури в с. Суха Балка, с. Лідіївка.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>2. Довести до відома уповноважених суб’єктів виборчого права про дотримання рівноправних умов розміщення кількості передвиборних агітаційних матеріалів та їх формату у вищезазначених місцях.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>3. Заборонити розміщення агітаційних матеріалів, передвиборних наклейок на стовпах, на стінах адмінбудівель.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>4.Контроль за виконанням даного рішення залишаю за собою.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 Голова виконкому                                                        Надія БАБАНСЬКА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ind w:firstLine="180"/>
        <w:jc w:val="both"/>
        <w:rPr>
          <w:rFonts w:ascii="Arial Black" w:hAnsi="Arial Black"/>
          <w:i/>
          <w:sz w:val="20"/>
          <w:lang w:val="uk-UA"/>
        </w:rPr>
      </w:pPr>
    </w:p>
    <w:p w:rsidR="00B26CCF" w:rsidRDefault="00B26CCF" w:rsidP="00B26CCF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A6335" wp14:editId="246CD700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>УКРАЇНА</w:t>
      </w:r>
    </w:p>
    <w:p w:rsidR="00B26CCF" w:rsidRDefault="00B26CCF" w:rsidP="00B26C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Миколаївська область</w:t>
      </w:r>
    </w:p>
    <w:p w:rsidR="00B26CCF" w:rsidRDefault="00B26CCF" w:rsidP="00B26C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Доманівський район</w:t>
      </w:r>
    </w:p>
    <w:p w:rsidR="00B26CCF" w:rsidRDefault="00B26CCF" w:rsidP="00B26CCF">
      <w:pPr>
        <w:keepNext/>
        <w:jc w:val="center"/>
        <w:outlineLvl w:val="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Мостівська сільська рада</w:t>
      </w:r>
    </w:p>
    <w:p w:rsidR="00B26CCF" w:rsidRDefault="00B26CCF" w:rsidP="00B26CCF">
      <w:pPr>
        <w:keepNext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ВИКОНАВЧИЙ КОМІТЕТ</w:t>
      </w:r>
    </w:p>
    <w:p w:rsidR="00B26CCF" w:rsidRDefault="00B26CCF" w:rsidP="00B26CCF">
      <w:pPr>
        <w:keepNext/>
        <w:jc w:val="center"/>
        <w:outlineLvl w:val="1"/>
        <w:rPr>
          <w:rFonts w:ascii="Arial" w:hAnsi="Arial" w:cs="Arial"/>
          <w:i/>
          <w:iCs/>
          <w:sz w:val="32"/>
          <w:szCs w:val="32"/>
          <w:lang w:val="uk-UA"/>
        </w:rPr>
      </w:pPr>
    </w:p>
    <w:p w:rsidR="00B26CCF" w:rsidRDefault="00B26CCF" w:rsidP="00B26CCF">
      <w:pPr>
        <w:ind w:left="-54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B26CCF" w:rsidRDefault="00B26CCF" w:rsidP="00B26CCF">
      <w:pPr>
        <w:ind w:firstLine="180"/>
        <w:jc w:val="both"/>
        <w:rPr>
          <w:u w:val="single"/>
          <w:lang w:val="uk-UA"/>
        </w:rPr>
      </w:pPr>
    </w:p>
    <w:p w:rsidR="00B26CCF" w:rsidRDefault="00B26CCF" w:rsidP="00B26CCF">
      <w:pPr>
        <w:ind w:firstLine="180"/>
        <w:jc w:val="both"/>
        <w:rPr>
          <w:u w:val="single"/>
          <w:lang w:val="uk-UA"/>
        </w:rPr>
      </w:pPr>
    </w:p>
    <w:p w:rsidR="00B26CCF" w:rsidRDefault="00B26CCF" w:rsidP="00B26CCF">
      <w:pPr>
        <w:ind w:firstLine="180"/>
        <w:jc w:val="both"/>
        <w:rPr>
          <w:u w:val="single"/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>Від 17 серпня 2020 року                           № 3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>Про затвердження переліку об’єктів, які фінансуються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за рахунок субвенції з державного бюджету місцевим 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>бюджетам для ремонту доріг комунальної власності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  Відповідно статті 26, статі 52 Закону України « Про місцеве самоврядування в Україні», виконавчий комітет сільської ради 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>ВИРІШИВ: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Затвердити перелік об’єктів, які фінансуватимуться за рахунок субвенції з державного бюджету місцевим бюджетам для ремонту доріг комунальної власності по Мостівській сільській раді, Доманівського району, Миколаївської області:</w:t>
      </w:r>
    </w:p>
    <w:p w:rsidR="00B26CCF" w:rsidRDefault="00B26CCF" w:rsidP="00B26CCF">
      <w:pPr>
        <w:ind w:left="360"/>
        <w:jc w:val="both"/>
        <w:rPr>
          <w:lang w:val="uk-UA"/>
        </w:rPr>
      </w:pPr>
      <w:r>
        <w:rPr>
          <w:lang w:val="uk-UA"/>
        </w:rPr>
        <w:t>1.1«Капітальний ремонт асфальтного покриття по вул. Степова в с. Мостове Доманівського району,  Миколаївської області».</w:t>
      </w:r>
    </w:p>
    <w:p w:rsidR="00B26CCF" w:rsidRDefault="00B26CCF" w:rsidP="00B26CCF">
      <w:pPr>
        <w:ind w:left="360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начальника відділу бухгалтерського обліку та звітності Гривнак А.С.</w:t>
      </w:r>
    </w:p>
    <w:p w:rsidR="00B26CCF" w:rsidRDefault="00B26CCF" w:rsidP="00B26CCF">
      <w:pPr>
        <w:ind w:left="720"/>
        <w:rPr>
          <w:lang w:val="uk-UA"/>
        </w:rPr>
      </w:pPr>
      <w:r>
        <w:rPr>
          <w:lang w:val="uk-UA"/>
        </w:rPr>
        <w:t xml:space="preserve"> 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 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sz w:val="28"/>
          <w:szCs w:val="28"/>
          <w:lang w:val="uk-UA"/>
        </w:rPr>
      </w:pPr>
      <w:r>
        <w:rPr>
          <w:lang w:val="uk-UA"/>
        </w:rPr>
        <w:t xml:space="preserve"> Голова виконкому                                                                       Надія БАБАНСЬКА</w:t>
      </w:r>
    </w:p>
    <w:p w:rsidR="00B26CCF" w:rsidRDefault="00B26CCF" w:rsidP="00B26CCF">
      <w:pPr>
        <w:tabs>
          <w:tab w:val="left" w:pos="2235"/>
        </w:tabs>
        <w:rPr>
          <w:sz w:val="28"/>
          <w:szCs w:val="28"/>
          <w:lang w:val="uk-UA"/>
        </w:rPr>
      </w:pPr>
    </w:p>
    <w:p w:rsidR="00B26CCF" w:rsidRDefault="00B26CCF" w:rsidP="00B26CCF">
      <w:pPr>
        <w:tabs>
          <w:tab w:val="left" w:pos="2235"/>
        </w:tabs>
        <w:rPr>
          <w:sz w:val="28"/>
          <w:szCs w:val="28"/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7E80E074" wp14:editId="312FD0F5">
            <wp:extent cx="4191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CF" w:rsidRDefault="00B26CCF" w:rsidP="00B26CCF">
      <w:pPr>
        <w:jc w:val="center"/>
      </w:pPr>
      <w:r>
        <w:t>УКРАЇНА</w:t>
      </w:r>
    </w:p>
    <w:p w:rsidR="00B26CCF" w:rsidRDefault="00B26CCF" w:rsidP="00B26CCF">
      <w:pPr>
        <w:jc w:val="center"/>
      </w:pPr>
      <w:r>
        <w:t>Миколаївська область</w:t>
      </w:r>
    </w:p>
    <w:p w:rsidR="00B26CCF" w:rsidRDefault="00B26CCF" w:rsidP="00B26CCF">
      <w:pPr>
        <w:jc w:val="center"/>
        <w:rPr>
          <w:bCs/>
        </w:rPr>
      </w:pPr>
      <w:r>
        <w:rPr>
          <w:bCs/>
        </w:rPr>
        <w:t>Доманівський район</w:t>
      </w:r>
    </w:p>
    <w:p w:rsidR="00B26CCF" w:rsidRDefault="00B26CCF" w:rsidP="00B26CCF">
      <w:pPr>
        <w:jc w:val="center"/>
        <w:rPr>
          <w:i/>
          <w:iCs/>
          <w:lang w:val="uk-UA"/>
        </w:rPr>
      </w:pPr>
      <w:r>
        <w:rPr>
          <w:i/>
          <w:iCs/>
        </w:rPr>
        <w:t>Мостівська   сільська рада</w:t>
      </w:r>
    </w:p>
    <w:p w:rsidR="00B26CCF" w:rsidRDefault="00B26CCF" w:rsidP="00B26CCF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B26CCF" w:rsidRDefault="00B26CCF" w:rsidP="00B26CCF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</w:t>
      </w:r>
    </w:p>
    <w:p w:rsidR="00B26CCF" w:rsidRDefault="00B26CCF" w:rsidP="00B26CCF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B26CCF" w:rsidRDefault="00B26CCF" w:rsidP="00B26CCF">
      <w:pPr>
        <w:rPr>
          <w:b/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>Від 17 серпня 2020 року                        № 4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   Про уточнення адреси по проекту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>«Облаштування пришкільної території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Мостівського НВК по вул. Степова, 60, 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в с. Мостове Доманівського району </w:t>
      </w:r>
    </w:p>
    <w:p w:rsidR="00B26CCF" w:rsidRDefault="00B26CCF" w:rsidP="00B26CCF">
      <w:pPr>
        <w:rPr>
          <w:lang w:val="uk-UA"/>
        </w:rPr>
      </w:pPr>
      <w:r>
        <w:rPr>
          <w:lang w:val="uk-UA"/>
        </w:rPr>
        <w:t>Миколаївської області»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     Відповідно до ст. 26,  пункту 1 ст. 37 Закону України «Про місцеве самоврдування в Україні», </w:t>
      </w:r>
      <w:r>
        <w:rPr>
          <w:rFonts w:eastAsia="Calibri"/>
          <w:lang w:val="uk-UA" w:eastAsia="en-US"/>
        </w:rPr>
        <w:t>рішенням виконкому Мостівської сільської ради № 4 від 10 серпня 2018 року «Про затвердження Порядку надання та зміни адрес об’єктам нерухомості в населених пунктах Мостівської сільської ради», виконавчий комітет сільської ради,</w:t>
      </w:r>
    </w:p>
    <w:p w:rsidR="00B26CCF" w:rsidRDefault="00B26CCF" w:rsidP="00B26CCF">
      <w:pPr>
        <w:jc w:val="both"/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ВИРІШИВ: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Внести зміни до адреси по проекту «Облаштування пришкільної території Мостівського НВК по вул. Степова, 60, в с. Мостове Домнівського району Миколаївської області», а саме з № 60 на № 69, виклавши її в наступній редакції</w:t>
      </w:r>
    </w:p>
    <w:p w:rsidR="00B26CCF" w:rsidRDefault="00B26CCF" w:rsidP="00B26CCF">
      <w:pPr>
        <w:pStyle w:val="a3"/>
        <w:rPr>
          <w:lang w:val="uk-UA"/>
        </w:rPr>
      </w:pPr>
    </w:p>
    <w:p w:rsidR="00B26CCF" w:rsidRDefault="00B26CCF" w:rsidP="00B26CCF">
      <w:pPr>
        <w:pStyle w:val="a3"/>
        <w:rPr>
          <w:lang w:val="uk-UA"/>
        </w:rPr>
      </w:pPr>
      <w:r>
        <w:rPr>
          <w:lang w:val="uk-UA"/>
        </w:rPr>
        <w:t xml:space="preserve"> «Облаштування пришкільної території Мостівського НВК по вул. Степова, 69 , в с. Мостове Доманівського району Миколаївської області».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Контроль за виконанням даного рішення покласти на заступника сільського голови Пастушенко С.Г.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  <w:r>
        <w:rPr>
          <w:lang w:val="uk-UA"/>
        </w:rPr>
        <w:t xml:space="preserve"> Голова виконкому                                                            Надія БАБАНСЬКА</w:t>
      </w: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jc w:val="center"/>
        <w:rPr>
          <w:rFonts w:eastAsia="Calibri"/>
          <w:lang w:val="uk-UA"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 wp14:anchorId="12700293" wp14:editId="6E1F8463">
            <wp:extent cx="419100" cy="5715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CF" w:rsidRDefault="00B26CCF" w:rsidP="00B26CC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УКРАЇНА</w:t>
      </w:r>
    </w:p>
    <w:p w:rsidR="00B26CCF" w:rsidRDefault="00B26CCF" w:rsidP="00B26CC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Миколаївська область</w:t>
      </w:r>
    </w:p>
    <w:p w:rsidR="00B26CCF" w:rsidRDefault="00B26CCF" w:rsidP="00B26CCF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Доманівський район</w:t>
      </w:r>
    </w:p>
    <w:p w:rsidR="00B26CCF" w:rsidRDefault="00B26CCF" w:rsidP="00B26CCF">
      <w:pPr>
        <w:jc w:val="center"/>
        <w:rPr>
          <w:rFonts w:eastAsia="Calibri"/>
          <w:i/>
          <w:iCs/>
          <w:lang w:val="uk-UA" w:eastAsia="en-US"/>
        </w:rPr>
      </w:pPr>
      <w:r>
        <w:rPr>
          <w:rFonts w:eastAsia="Calibri"/>
          <w:i/>
          <w:iCs/>
          <w:lang w:eastAsia="en-US"/>
        </w:rPr>
        <w:t>Мостівська   сільська рада</w:t>
      </w:r>
    </w:p>
    <w:p w:rsidR="00B26CCF" w:rsidRDefault="00B26CCF" w:rsidP="00B26CCF">
      <w:pPr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ВИКОНАВЧИЙ КОМІТЕТ</w:t>
      </w:r>
    </w:p>
    <w:p w:rsidR="00B26CCF" w:rsidRDefault="00B26CCF" w:rsidP="00B26CCF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/>
        </w:rPr>
        <w:t>_____________________________________________________________</w:t>
      </w:r>
    </w:p>
    <w:p w:rsidR="00B26CCF" w:rsidRDefault="00B26CCF" w:rsidP="00B26CCF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РІШЕННЯ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Від 17 серпня 2020 року             № 5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Про затвердження заходів щодо</w:t>
      </w: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організації боротьби з карантинними бур</w:t>
      </w:r>
      <w:r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янами</w:t>
      </w: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на території сільської ради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Відповідно до пункту 1 ст. 33 Закону України «Про місцеве самоврядування в Україні», Закону України «Про карантин бур’янів», на виконання доручення голови Доманівської районної державної адміністрації № 127/1-5-03 від 21.07.2017 року та з метою підвищення ефективності боротьби з карантинними організмами, виконавчий комітет сільської ради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ВИРІШИВ: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numPr>
          <w:ilvl w:val="0"/>
          <w:numId w:val="3"/>
        </w:num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Інформацію голови виконкому «Про затвердження заходів щодо організації боротьби з карантинними бур</w:t>
      </w:r>
      <w:r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янами та території сільської ради» взяти до відома.</w:t>
      </w:r>
    </w:p>
    <w:p w:rsidR="00B26CCF" w:rsidRDefault="00B26CCF" w:rsidP="00B26CCF">
      <w:pPr>
        <w:ind w:left="360"/>
        <w:rPr>
          <w:rFonts w:eastAsia="Calibri"/>
          <w:lang w:val="uk-UA" w:eastAsia="en-US"/>
        </w:rPr>
      </w:pPr>
    </w:p>
    <w:p w:rsidR="00B26CCF" w:rsidRDefault="00B26CCF" w:rsidP="00B26CCF">
      <w:pPr>
        <w:numPr>
          <w:ilvl w:val="0"/>
          <w:numId w:val="3"/>
        </w:num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Створити тимчасово діючу комісію при Мостівській сільській раді щодо організації боротьби з карантинними бур’янами в такому складі:</w:t>
      </w:r>
    </w:p>
    <w:p w:rsidR="00B26CCF" w:rsidRDefault="00B26CCF" w:rsidP="00B26CCF">
      <w:pPr>
        <w:ind w:left="720"/>
        <w:contextualSpacing/>
        <w:rPr>
          <w:rFonts w:eastAsia="Calibri"/>
          <w:lang w:val="uk-UA" w:eastAsia="en-US"/>
        </w:rPr>
      </w:pPr>
    </w:p>
    <w:p w:rsidR="00B26CCF" w:rsidRDefault="00B26CCF" w:rsidP="00B26CCF">
      <w:pPr>
        <w:numPr>
          <w:ilvl w:val="0"/>
          <w:numId w:val="4"/>
        </w:numPr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Вагнер А.М. – голова комісії</w:t>
      </w:r>
    </w:p>
    <w:p w:rsidR="00B26CCF" w:rsidRDefault="00B26CCF" w:rsidP="00B26CCF">
      <w:pPr>
        <w:ind w:left="720"/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Члени комісії:</w:t>
      </w:r>
    </w:p>
    <w:p w:rsidR="00B26CCF" w:rsidRDefault="00B26CCF" w:rsidP="00B26CCF">
      <w:pPr>
        <w:numPr>
          <w:ilvl w:val="0"/>
          <w:numId w:val="4"/>
        </w:numPr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Гумініченко І.Л. – старший спеціаліст-землевпорядник;</w:t>
      </w:r>
    </w:p>
    <w:p w:rsidR="00B26CCF" w:rsidRDefault="00B26CCF" w:rsidP="00B26CCF">
      <w:pPr>
        <w:numPr>
          <w:ilvl w:val="0"/>
          <w:numId w:val="4"/>
        </w:numPr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Котенко В.В. – молодший спеціаліст-землевпорядник;</w:t>
      </w:r>
    </w:p>
    <w:p w:rsidR="00B26CCF" w:rsidRDefault="00B26CCF" w:rsidP="00B26CCF">
      <w:pPr>
        <w:numPr>
          <w:ilvl w:val="0"/>
          <w:numId w:val="4"/>
        </w:numPr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Фетько Т.В. – в.о. старости;</w:t>
      </w:r>
    </w:p>
    <w:p w:rsidR="00B26CCF" w:rsidRDefault="00B26CCF" w:rsidP="00B26CCF">
      <w:pPr>
        <w:numPr>
          <w:ilvl w:val="0"/>
          <w:numId w:val="4"/>
        </w:numPr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Делі Г.В. – в.о. старости</w:t>
      </w:r>
    </w:p>
    <w:p w:rsidR="00B26CCF" w:rsidRDefault="00B26CCF" w:rsidP="00B26CCF">
      <w:pPr>
        <w:numPr>
          <w:ilvl w:val="0"/>
          <w:numId w:val="4"/>
        </w:numPr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Годорожа О.О. – член виконкому, відповідальний за агропромисловий розвиток;</w:t>
      </w:r>
    </w:p>
    <w:p w:rsidR="00B26CCF" w:rsidRDefault="00B26CCF" w:rsidP="00B26CCF">
      <w:pPr>
        <w:numPr>
          <w:ilvl w:val="0"/>
          <w:numId w:val="4"/>
        </w:numPr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Околович О.М. – депутат сільської ради</w:t>
      </w:r>
    </w:p>
    <w:p w:rsidR="00B26CCF" w:rsidRDefault="00B26CCF" w:rsidP="00B26CCF">
      <w:pPr>
        <w:numPr>
          <w:ilvl w:val="0"/>
          <w:numId w:val="4"/>
        </w:numPr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Кочмарик В.З. –  дільничний офіцер поліції Доманівського ВП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numPr>
          <w:ilvl w:val="0"/>
          <w:numId w:val="3"/>
        </w:num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Затвердити заходи по боротьбі з карантинними бур</w:t>
      </w:r>
      <w:r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янами на території населених пунктів Мостівської сільської ради на 2020 рік. (Додаток додається).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numPr>
          <w:ilvl w:val="0"/>
          <w:numId w:val="3"/>
        </w:num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Контроль за виконанням даного рішення покласти на землевпорядника сільської ради Вагнера А.М.</w:t>
      </w:r>
    </w:p>
    <w:p w:rsidR="00B26CCF" w:rsidRDefault="00B26CCF" w:rsidP="00B26CCF">
      <w:pPr>
        <w:ind w:left="720"/>
        <w:contextualSpacing/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Голова виконкому                                                      Надія БАБАНСЬКА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96"/>
        <w:gridCol w:w="2245"/>
        <w:gridCol w:w="3130"/>
      </w:tblGrid>
      <w:tr w:rsidR="00B26CCF" w:rsidRPr="00B26CCF" w:rsidTr="00B26CCF">
        <w:tc>
          <w:tcPr>
            <w:tcW w:w="4196" w:type="dxa"/>
          </w:tcPr>
          <w:p w:rsidR="00B26CCF" w:rsidRDefault="00B26CCF">
            <w:pPr>
              <w:suppressAutoHyphens/>
              <w:spacing w:line="276" w:lineRule="auto"/>
              <w:jc w:val="right"/>
              <w:rPr>
                <w:lang w:val="uk-UA" w:eastAsia="ar-SA"/>
              </w:rPr>
            </w:pPr>
          </w:p>
        </w:tc>
        <w:tc>
          <w:tcPr>
            <w:tcW w:w="2245" w:type="dxa"/>
          </w:tcPr>
          <w:p w:rsidR="00B26CCF" w:rsidRDefault="00B26CCF">
            <w:pPr>
              <w:suppressAutoHyphens/>
              <w:spacing w:line="276" w:lineRule="auto"/>
              <w:jc w:val="right"/>
              <w:rPr>
                <w:lang w:val="uk-UA" w:eastAsia="ar-SA"/>
              </w:rPr>
            </w:pPr>
          </w:p>
        </w:tc>
        <w:tc>
          <w:tcPr>
            <w:tcW w:w="3130" w:type="dxa"/>
            <w:hideMark/>
          </w:tcPr>
          <w:p w:rsidR="00B26CCF" w:rsidRDefault="00B26CCF">
            <w:pPr>
              <w:suppressAutoHyphens/>
              <w:spacing w:line="240" w:lineRule="exact"/>
              <w:rPr>
                <w:lang w:val="uk-UA" w:eastAsia="ar-SA"/>
              </w:rPr>
            </w:pPr>
            <w:r>
              <w:rPr>
                <w:lang w:val="uk-UA" w:eastAsia="ar-SA"/>
              </w:rPr>
              <w:t>Додаток</w:t>
            </w:r>
          </w:p>
          <w:p w:rsidR="00B26CCF" w:rsidRDefault="00B26CCF">
            <w:pPr>
              <w:spacing w:line="240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до рішення № 5 від 17.08.2020 року виконавчого комітету Мостівської сільської ради</w:t>
            </w:r>
          </w:p>
        </w:tc>
      </w:tr>
    </w:tbl>
    <w:p w:rsidR="00B26CCF" w:rsidRDefault="00B26CCF" w:rsidP="00B26CCF">
      <w:pPr>
        <w:suppressAutoHyphens/>
        <w:rPr>
          <w:lang w:val="uk-UA" w:eastAsia="ar-SA"/>
        </w:rPr>
      </w:pPr>
    </w:p>
    <w:p w:rsidR="00B26CCF" w:rsidRDefault="00B26CCF" w:rsidP="00B26CCF">
      <w:pPr>
        <w:suppressAutoHyphens/>
        <w:ind w:hanging="142"/>
        <w:jc w:val="center"/>
        <w:rPr>
          <w:b/>
          <w:lang w:val="uk-UA" w:eastAsia="ar-SA"/>
        </w:rPr>
      </w:pPr>
      <w:r>
        <w:rPr>
          <w:b/>
          <w:lang w:val="uk-UA" w:eastAsia="ar-SA"/>
        </w:rPr>
        <w:t>Заходи</w:t>
      </w:r>
    </w:p>
    <w:p w:rsidR="00B26CCF" w:rsidRDefault="00B26CCF" w:rsidP="00B26CCF">
      <w:pPr>
        <w:suppressAutoHyphens/>
        <w:ind w:hanging="142"/>
        <w:jc w:val="center"/>
        <w:rPr>
          <w:b/>
          <w:lang w:val="uk-UA" w:eastAsia="ar-SA"/>
        </w:rPr>
      </w:pPr>
      <w:r>
        <w:rPr>
          <w:b/>
          <w:lang w:val="uk-UA" w:eastAsia="ar-SA"/>
        </w:rPr>
        <w:t>по боротьбі з карантинними бур</w:t>
      </w:r>
      <w:r>
        <w:rPr>
          <w:b/>
          <w:lang w:eastAsia="ar-SA"/>
        </w:rPr>
        <w:t>’</w:t>
      </w:r>
      <w:r>
        <w:rPr>
          <w:b/>
          <w:lang w:val="uk-UA" w:eastAsia="ar-SA"/>
        </w:rPr>
        <w:t>янами</w:t>
      </w:r>
    </w:p>
    <w:p w:rsidR="00B26CCF" w:rsidRDefault="00B26CCF" w:rsidP="00B26CCF">
      <w:pPr>
        <w:suppressAutoHyphens/>
        <w:ind w:hanging="142"/>
        <w:jc w:val="center"/>
        <w:rPr>
          <w:b/>
          <w:lang w:val="uk-UA" w:eastAsia="ar-SA"/>
        </w:rPr>
      </w:pPr>
      <w:r>
        <w:rPr>
          <w:b/>
          <w:lang w:val="uk-UA" w:eastAsia="ar-SA"/>
        </w:rPr>
        <w:t>на території населених пунктів Мостівської сільської ради на 2020 рік</w:t>
      </w:r>
    </w:p>
    <w:p w:rsidR="00B26CCF" w:rsidRDefault="00B26CCF" w:rsidP="00B26CCF">
      <w:pPr>
        <w:suppressAutoHyphens/>
        <w:ind w:hanging="142"/>
        <w:rPr>
          <w:lang w:val="uk-UA" w:eastAsia="ar-SA"/>
        </w:rPr>
      </w:pPr>
    </w:p>
    <w:tbl>
      <w:tblPr>
        <w:tblW w:w="1060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8"/>
        <w:gridCol w:w="3007"/>
        <w:gridCol w:w="3582"/>
      </w:tblGrid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Заходи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Термін виконання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Відповідальні виконавці</w:t>
            </w:r>
          </w:p>
        </w:tc>
      </w:tr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3</w:t>
            </w:r>
          </w:p>
        </w:tc>
      </w:tr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Створення постійно діючої робочої групи по координації проведення робіт зі знищення карантинних рослин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 липень</w:t>
            </w: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Виконавчий комітет </w:t>
            </w:r>
          </w:p>
        </w:tc>
      </w:tr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Забезпечення організації проведення робіт щодо локалізації і ліквідації карантинних рослин у межах закріплених територій та у приватному секторі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липень-жовтень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Виконавчий комітет</w:t>
            </w:r>
          </w:p>
        </w:tc>
      </w:tr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Залучення (до початку цвітіння амброзії) осіб з числа безробітних населених пунктів ради  (у т.ч. які перебувають на обліку в центрах зайнятості) для проведення робіт зі знищення карантинних рослин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липень -жовтень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Виконавчий комітет</w:t>
            </w:r>
          </w:p>
        </w:tc>
      </w:tr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Направлення повідомлень в письмовій формі підприємствам, організаціям, установам та закладам про необхідність очищення від карантинних рослин відведених, закріплених та прилеглих територій </w:t>
            </w: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липень -жовтень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after="120" w:line="276" w:lineRule="auto"/>
              <w:rPr>
                <w:lang w:val="uk-UA" w:eastAsia="ar-SA"/>
              </w:rPr>
            </w:pPr>
            <w:r>
              <w:rPr>
                <w:lang w:val="uk-UA" w:eastAsia="en-US"/>
              </w:rPr>
              <w:t>Землевпорядники сільської ради</w:t>
            </w:r>
          </w:p>
        </w:tc>
      </w:tr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Проведення робіт зі знищення карантинних рослин у межах відведених, закріплених та на прилеглих територіях </w:t>
            </w: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липень -жовтень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Керівники підприємств, організацій, установ</w:t>
            </w:r>
          </w:p>
        </w:tc>
      </w:tr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Узагальнення інформації, яка отримана  від підприємств, установ, організацій та закладів про проведену роботу зі знищення карантинних рослин у межах відведених, закріплених та на прилеглих територіях</w:t>
            </w: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жовтень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Виконавчий комітет </w:t>
            </w:r>
          </w:p>
        </w:tc>
      </w:tr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lastRenderedPageBreak/>
              <w:t>Проведення рейдів-перевірок по знищенню карантинних рослин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 травень-жовтень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Тимчасово діюча комісія </w:t>
            </w:r>
          </w:p>
        </w:tc>
      </w:tr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Організувати видалення амброзії полинолистої вздовж автодоріг місцевого користування та автодоріг загального користування</w:t>
            </w: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травень-жовтень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Землевпорядники сільської ради</w:t>
            </w:r>
          </w:p>
        </w:tc>
      </w:tr>
      <w:tr w:rsidR="00B26CCF" w:rsidTr="00B26CCF">
        <w:trPr>
          <w:cantSplit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Систематичне висвітлення на дошках оголошень та на інформаційних ресурсах ради  виконання заходів щодо боротьби з карантинними рослинами  та своєчасне попередження населення про формування небезпечної алергенної обстановки у населених пунктах ради</w:t>
            </w:r>
          </w:p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 травень-жовтень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CF" w:rsidRDefault="00B26CCF">
            <w:pPr>
              <w:suppressAutoHyphens/>
              <w:spacing w:line="27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Землевпорядники сільської ради</w:t>
            </w:r>
          </w:p>
        </w:tc>
      </w:tr>
    </w:tbl>
    <w:p w:rsidR="00B26CCF" w:rsidRDefault="00B26CCF" w:rsidP="00B26CCF">
      <w:pPr>
        <w:rPr>
          <w:b/>
          <w:lang w:val="uk-UA" w:eastAsia="ar-SA"/>
        </w:rPr>
      </w:pPr>
    </w:p>
    <w:p w:rsidR="00B26CCF" w:rsidRDefault="00B26CCF" w:rsidP="00B26CCF">
      <w:pPr>
        <w:rPr>
          <w:b/>
          <w:lang w:val="uk-UA" w:eastAsia="ar-SA"/>
        </w:rPr>
      </w:pPr>
    </w:p>
    <w:p w:rsidR="00B26CCF" w:rsidRDefault="00B26CCF" w:rsidP="00B26CCF">
      <w:pPr>
        <w:rPr>
          <w:b/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 xml:space="preserve">     Землевпорядник сільської ради                                                  Андрій ВАГНЕР</w:t>
      </w: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jc w:val="center"/>
        <w:rPr>
          <w:rFonts w:eastAsia="Calibri"/>
          <w:lang w:val="uk-UA" w:eastAsia="en-US"/>
        </w:rPr>
      </w:pPr>
      <w:r>
        <w:rPr>
          <w:rFonts w:eastAsia="Calibri"/>
          <w:noProof/>
        </w:rPr>
        <w:drawing>
          <wp:inline distT="0" distB="0" distL="0" distR="0" wp14:anchorId="51A48918" wp14:editId="302C4904">
            <wp:extent cx="419100" cy="57150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CF" w:rsidRDefault="00B26CCF" w:rsidP="00B26CC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УКРАЇНА</w:t>
      </w:r>
    </w:p>
    <w:p w:rsidR="00B26CCF" w:rsidRDefault="00B26CCF" w:rsidP="00B26CC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Миколаївська область</w:t>
      </w:r>
    </w:p>
    <w:p w:rsidR="00B26CCF" w:rsidRDefault="00B26CCF" w:rsidP="00B26CCF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Доманівський район</w:t>
      </w:r>
    </w:p>
    <w:p w:rsidR="00B26CCF" w:rsidRDefault="00B26CCF" w:rsidP="00B26CCF">
      <w:pPr>
        <w:jc w:val="center"/>
        <w:rPr>
          <w:rFonts w:eastAsia="Calibri"/>
          <w:i/>
          <w:iCs/>
          <w:lang w:val="uk-UA" w:eastAsia="en-US"/>
        </w:rPr>
      </w:pPr>
      <w:r>
        <w:rPr>
          <w:rFonts w:eastAsia="Calibri"/>
          <w:i/>
          <w:iCs/>
          <w:lang w:eastAsia="en-US"/>
        </w:rPr>
        <w:t>Мостівська   сільська рада</w:t>
      </w:r>
    </w:p>
    <w:p w:rsidR="00B26CCF" w:rsidRDefault="00B26CCF" w:rsidP="00B26CCF">
      <w:pPr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ВИКОНАВЧИЙ КОМІТЕТ</w:t>
      </w:r>
    </w:p>
    <w:p w:rsidR="00B26CCF" w:rsidRDefault="00B26CCF" w:rsidP="00B26CCF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/>
        </w:rPr>
        <w:t>_____________________________________________________________</w:t>
      </w:r>
    </w:p>
    <w:p w:rsidR="00B26CCF" w:rsidRDefault="00B26CCF" w:rsidP="00B26CCF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РІШЕННЯ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Від 17 серпня 2020 року             № 6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Про відзначення Дня Державного Прапора України </w:t>
      </w: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та 29-річниці незалежності України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Відповідно до ст. 26, 52 Закону України «Про місцеве самоврядуванн в Україні», Указу Президента України від 11 липня 2019 року № 513/2019 «Про відзначення 28-річниці незалежності України»,  з метою гідного відзначення Дня Державного Прапора України та 28-річниці незалежності України, виконавчий комітет сільської ради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ВИРІШИВ:</w:t>
      </w:r>
    </w:p>
    <w:p w:rsidR="00B26CCF" w:rsidRDefault="00B26CCF" w:rsidP="00B26CCF">
      <w:pPr>
        <w:rPr>
          <w:rFonts w:eastAsia="Calibri"/>
          <w:lang w:val="uk-UA" w:eastAsia="en-US"/>
        </w:rPr>
      </w:pP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1.Затвердити заходи щодо відзначення Дня Державного Прапора України та 29-річниці  незалежності України, а саме:</w:t>
      </w:r>
    </w:p>
    <w:p w:rsidR="00B26CCF" w:rsidRDefault="00B26CCF" w:rsidP="00B26CC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1.1.підготувати та оприлюднити у місцевих засобах масової інформації звернення-привітання сільського голови Бабанської Н.В. до населення з нагоди Дня Державного Прапора України та 29-річниці незалежності України</w:t>
      </w: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 xml:space="preserve">                                        до 20 серпня 2020 року</w:t>
      </w: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>1.2.забезпечити напередодні та під час святкування Дня Державного Прапора України та 29-річниці незалежності України благоустрій та святкове оформлення населених пунктів сільської ради з використанням державної символіки; упорядкування об’єктів культурної спадщини, пам’ятникків.</w:t>
      </w: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 xml:space="preserve">                                         до 20 серпня 2020 року</w:t>
      </w: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>1.3.забезпечити розміщення державних прапорів на фасадах адміністративних будівель органів місцевого самоврядування</w:t>
      </w: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 xml:space="preserve">                                         до 22 серпня 2020 року</w:t>
      </w: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>1.4.забезпечити урочисте підняття Дерджавного Прапора України біля центральної садиби сільської ради</w:t>
      </w: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 xml:space="preserve">                                          23 серпня 2020 року</w:t>
      </w: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>1.5.забезпечити урочисте підняття державних прапорів на центральних майданах населених пунктів з нагоди Дня Державного Прапора України</w:t>
      </w: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 xml:space="preserve">                                          23 серпня 2020 року</w:t>
      </w:r>
    </w:p>
    <w:p w:rsidR="00B26CCF" w:rsidRDefault="00B26CCF" w:rsidP="00B26CCF">
      <w:pPr>
        <w:jc w:val="both"/>
        <w:rPr>
          <w:lang w:val="uk-UA" w:eastAsia="ar-SA"/>
        </w:rPr>
      </w:pPr>
      <w:r>
        <w:rPr>
          <w:lang w:val="uk-UA" w:eastAsia="ar-SA"/>
        </w:rPr>
        <w:t xml:space="preserve">1.8. провести в населених пунктах сільської ради мітинги та церемоніх покладання квітів до пам’ятників видатним політичним діячам українського державотворення, борцяи за </w:t>
      </w:r>
      <w:r>
        <w:rPr>
          <w:lang w:val="uk-UA" w:eastAsia="ar-SA"/>
        </w:rPr>
        <w:lastRenderedPageBreak/>
        <w:t>незалежність України в ХХ столітті, загиблим учасникам учасникам об’єднаних сил, антитерористичної операції.</w:t>
      </w:r>
    </w:p>
    <w:p w:rsidR="00B26CCF" w:rsidRDefault="00B26CCF" w:rsidP="00B26CCF">
      <w:p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23-24 серпня 2020 року</w:t>
      </w:r>
    </w:p>
    <w:p w:rsidR="00B26CCF" w:rsidRDefault="00B26CCF" w:rsidP="00B26CCF">
      <w:pPr>
        <w:jc w:val="both"/>
        <w:rPr>
          <w:lang w:val="uk-UA" w:eastAsia="ar-SA"/>
        </w:rPr>
      </w:pPr>
      <w:r>
        <w:rPr>
          <w:lang w:val="uk-UA" w:eastAsia="ar-SA"/>
        </w:rPr>
        <w:t>1.9. звернутися до  настоятеля храму Святого Миколая з пропозицією провести 24 серпня 2019 року у храмах молебні за Україну та Український народ з нагоди 29-річниці незалежності України</w:t>
      </w:r>
    </w:p>
    <w:p w:rsidR="00B26CCF" w:rsidRDefault="00B26CCF" w:rsidP="00B26CCF">
      <w:p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До 19 серпня 2020 року</w:t>
      </w:r>
    </w:p>
    <w:p w:rsidR="00B26CCF" w:rsidRDefault="00B26CCF" w:rsidP="00B26CCF">
      <w:pPr>
        <w:jc w:val="both"/>
        <w:rPr>
          <w:lang w:val="uk-UA" w:eastAsia="ar-SA"/>
        </w:rPr>
      </w:pPr>
      <w:r>
        <w:rPr>
          <w:lang w:val="uk-UA" w:eastAsia="ar-SA"/>
        </w:rPr>
        <w:t>1.10. в бібліотеках населених пунктів оформити книжкові виставки та огляди літератури, присвячені Дня Державного Прапора України, 29-ї річниці незалежності України.</w:t>
      </w:r>
    </w:p>
    <w:p w:rsidR="00B26CCF" w:rsidRDefault="00B26CCF" w:rsidP="00B26CCF">
      <w:p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Серпень 2020 року</w:t>
      </w:r>
    </w:p>
    <w:p w:rsidR="00B26CCF" w:rsidRDefault="00B26CCF" w:rsidP="00B26CCF">
      <w:pPr>
        <w:jc w:val="both"/>
        <w:rPr>
          <w:lang w:val="uk-UA" w:eastAsia="ar-SA"/>
        </w:rPr>
      </w:pPr>
      <w:r>
        <w:rPr>
          <w:lang w:val="uk-UA" w:eastAsia="ar-SA"/>
        </w:rPr>
        <w:t>1.11.вжити додаткових заходів щодо надання державної підтримки борцям за незалежність України в ХХ столітті, громадянам, які сьогодні відстоюють суверенітет і територіальну цілісність України, особам, які отримали інвалідність внасоідок участі у Революції Гідності, родинам загиблих учасників операції об’єднаних сил, актитерористичної операції, а також особам, які стали інвалідами внасолідок участі в операції об’єднаних сил, антитерористичній операції</w:t>
      </w:r>
    </w:p>
    <w:p w:rsidR="00B26CCF" w:rsidRDefault="00B26CCF" w:rsidP="00B26CCF">
      <w:p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Серпень 2020 року</w:t>
      </w: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>2. Контроль за виконанням даного рішення покласти на заступника сільського голови Пастушенко С.Г.</w:t>
      </w: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  <w:r>
        <w:rPr>
          <w:lang w:val="uk-UA" w:eastAsia="ar-SA"/>
        </w:rPr>
        <w:t xml:space="preserve">    Голова виконкому                                                                      Надія БАБАНСЬКА</w:t>
      </w: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 w:eastAsia="ar-S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>
      <w:pPr>
        <w:rPr>
          <w:lang w:val="uk-UA"/>
        </w:rPr>
      </w:pPr>
    </w:p>
    <w:p w:rsidR="00B26CCF" w:rsidRDefault="00B26CCF" w:rsidP="00B26CCF"/>
    <w:p w:rsidR="00B224DE" w:rsidRDefault="00B224DE">
      <w:bookmarkStart w:id="0" w:name="_GoBack"/>
      <w:bookmarkEnd w:id="0"/>
    </w:p>
    <w:sectPr w:rsidR="00B2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17A3"/>
    <w:multiLevelType w:val="hybridMultilevel"/>
    <w:tmpl w:val="5F38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1024"/>
    <w:multiLevelType w:val="hybridMultilevel"/>
    <w:tmpl w:val="EED4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4D1B"/>
    <w:multiLevelType w:val="hybridMultilevel"/>
    <w:tmpl w:val="F52EA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53C78"/>
    <w:multiLevelType w:val="hybridMultilevel"/>
    <w:tmpl w:val="DE261896"/>
    <w:lvl w:ilvl="0" w:tplc="B29CBB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CF"/>
    <w:rsid w:val="00791CD8"/>
    <w:rsid w:val="00B224DE"/>
    <w:rsid w:val="00B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2020-09-23T13:21:00Z</dcterms:created>
  <dcterms:modified xsi:type="dcterms:W3CDTF">2020-09-23T13:21:00Z</dcterms:modified>
</cp:coreProperties>
</file>