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06A" w:rsidRDefault="00B9306A" w:rsidP="00F228B2">
      <w:pPr>
        <w:jc w:val="center"/>
        <w:rPr>
          <w:lang w:val="uk-UA"/>
        </w:rPr>
      </w:pPr>
    </w:p>
    <w:p w:rsidR="00106BDD" w:rsidRPr="00106BDD" w:rsidRDefault="00106BDD" w:rsidP="00106BDD">
      <w:pPr>
        <w:jc w:val="center"/>
        <w:rPr>
          <w:rFonts w:eastAsia="Calibri"/>
          <w:b/>
          <w:lang w:val="uk-UA" w:eastAsia="en-US"/>
        </w:rPr>
      </w:pPr>
      <w:r w:rsidRPr="00106BDD">
        <w:rPr>
          <w:rFonts w:eastAsia="Calibri"/>
          <w:b/>
          <w:lang w:val="uk-UA" w:eastAsia="en-US"/>
        </w:rPr>
        <w:t xml:space="preserve">  </w:t>
      </w:r>
      <w:r w:rsidRPr="00106BDD">
        <w:rPr>
          <w:rFonts w:eastAsia="Calibri"/>
          <w:b/>
          <w:lang w:eastAsia="en-US"/>
        </w:rPr>
        <w:t>Мостівська  сільська рада Доманівського району Миколаївської області</w:t>
      </w:r>
    </w:p>
    <w:p w:rsidR="00106BDD" w:rsidRPr="00106BDD" w:rsidRDefault="00106BDD" w:rsidP="00106BDD">
      <w:pPr>
        <w:jc w:val="center"/>
        <w:rPr>
          <w:rFonts w:eastAsia="Calibri"/>
          <w:b/>
          <w:lang w:eastAsia="en-US"/>
        </w:rPr>
      </w:pPr>
      <w:r w:rsidRPr="00106BDD">
        <w:rPr>
          <w:rFonts w:eastAsia="Calibri"/>
          <w:b/>
          <w:lang w:eastAsia="en-US"/>
        </w:rPr>
        <w:t>Засідання виконавчого комітету</w:t>
      </w:r>
    </w:p>
    <w:p w:rsidR="00106BDD" w:rsidRPr="00106BDD" w:rsidRDefault="00106BDD" w:rsidP="00106BDD">
      <w:pPr>
        <w:jc w:val="center"/>
        <w:rPr>
          <w:rFonts w:eastAsia="Calibri"/>
          <w:b/>
          <w:lang w:val="uk-UA" w:eastAsia="en-US"/>
        </w:rPr>
      </w:pPr>
      <w:r w:rsidRPr="00106BDD">
        <w:rPr>
          <w:rFonts w:eastAsia="Calibri"/>
          <w:b/>
          <w:lang w:eastAsia="en-US"/>
        </w:rPr>
        <w:t>Протокол</w:t>
      </w:r>
      <w:r>
        <w:rPr>
          <w:rFonts w:eastAsia="Calibri"/>
          <w:b/>
          <w:lang w:val="uk-UA" w:eastAsia="en-US"/>
        </w:rPr>
        <w:t xml:space="preserve"> № 6</w:t>
      </w:r>
    </w:p>
    <w:p w:rsidR="00106BDD" w:rsidRPr="00106BDD" w:rsidRDefault="00106BDD" w:rsidP="00106BDD">
      <w:pPr>
        <w:rPr>
          <w:rFonts w:eastAsia="Calibri"/>
          <w:lang w:eastAsia="en-US"/>
        </w:rPr>
      </w:pPr>
      <w:r w:rsidRPr="00106BDD">
        <w:rPr>
          <w:rFonts w:eastAsia="Calibri"/>
          <w:lang w:eastAsia="en-US"/>
        </w:rPr>
        <w:t xml:space="preserve">      </w:t>
      </w:r>
      <w:r>
        <w:rPr>
          <w:rFonts w:eastAsia="Calibri"/>
          <w:lang w:val="uk-UA" w:eastAsia="en-US"/>
        </w:rPr>
        <w:t xml:space="preserve">  11 червня</w:t>
      </w:r>
      <w:r w:rsidRPr="00106BDD">
        <w:rPr>
          <w:rFonts w:eastAsia="Calibri"/>
          <w:lang w:val="uk-UA" w:eastAsia="en-US"/>
        </w:rPr>
        <w:t xml:space="preserve">  </w:t>
      </w:r>
      <w:r w:rsidRPr="00106BDD">
        <w:rPr>
          <w:rFonts w:eastAsia="Calibri"/>
          <w:lang w:eastAsia="en-US"/>
        </w:rPr>
        <w:t>201</w:t>
      </w:r>
      <w:r w:rsidRPr="00106BDD">
        <w:rPr>
          <w:rFonts w:eastAsia="Calibri"/>
          <w:lang w:val="uk-UA" w:eastAsia="en-US"/>
        </w:rPr>
        <w:t>9</w:t>
      </w:r>
      <w:r w:rsidRPr="00106BDD">
        <w:rPr>
          <w:rFonts w:eastAsia="Calibri"/>
          <w:lang w:eastAsia="en-US"/>
        </w:rPr>
        <w:t xml:space="preserve"> року                                                    </w:t>
      </w:r>
    </w:p>
    <w:p w:rsidR="00106BDD" w:rsidRPr="00106BDD" w:rsidRDefault="00106BDD" w:rsidP="00106BDD">
      <w:pPr>
        <w:rPr>
          <w:rFonts w:eastAsia="Calibri"/>
          <w:lang w:eastAsia="en-US"/>
        </w:rPr>
      </w:pPr>
      <w:r w:rsidRPr="00106BDD">
        <w:rPr>
          <w:rFonts w:eastAsia="Calibri"/>
          <w:lang w:eastAsia="en-US"/>
        </w:rPr>
        <w:t xml:space="preserve">                                                                  Початок засідання-       10.00</w:t>
      </w:r>
    </w:p>
    <w:p w:rsidR="00106BDD" w:rsidRPr="00106BDD" w:rsidRDefault="00106BDD" w:rsidP="00106BDD">
      <w:pPr>
        <w:rPr>
          <w:rFonts w:eastAsia="Calibri"/>
          <w:lang w:eastAsia="en-US"/>
        </w:rPr>
      </w:pPr>
      <w:r w:rsidRPr="00106BDD">
        <w:rPr>
          <w:rFonts w:eastAsia="Calibri"/>
          <w:lang w:eastAsia="en-US"/>
        </w:rPr>
        <w:t xml:space="preserve">                                                                  Закінчення засідання-   11.00</w:t>
      </w:r>
    </w:p>
    <w:p w:rsidR="00106BDD" w:rsidRPr="00106BDD" w:rsidRDefault="00106BDD" w:rsidP="00106BDD">
      <w:pPr>
        <w:rPr>
          <w:rFonts w:eastAsia="Calibri"/>
          <w:lang w:eastAsia="en-US"/>
        </w:rPr>
      </w:pPr>
    </w:p>
    <w:p w:rsidR="00106BDD" w:rsidRPr="00106BDD" w:rsidRDefault="00106BDD" w:rsidP="00106BDD">
      <w:pPr>
        <w:rPr>
          <w:rFonts w:eastAsia="Calibri"/>
          <w:lang w:val="uk-UA" w:eastAsia="en-US"/>
        </w:rPr>
      </w:pPr>
      <w:r w:rsidRPr="00106BDD">
        <w:rPr>
          <w:rFonts w:eastAsia="Calibri"/>
          <w:lang w:eastAsia="en-US"/>
        </w:rPr>
        <w:t xml:space="preserve">     На  засіданні  виконавчого комітету присутні – </w:t>
      </w:r>
      <w:r>
        <w:rPr>
          <w:rFonts w:eastAsia="Calibri"/>
          <w:lang w:val="uk-UA" w:eastAsia="en-US"/>
        </w:rPr>
        <w:t>8</w:t>
      </w:r>
      <w:r w:rsidRPr="00106BDD">
        <w:rPr>
          <w:rFonts w:eastAsia="Calibri"/>
          <w:lang w:val="uk-UA" w:eastAsia="en-US"/>
        </w:rPr>
        <w:t xml:space="preserve">  </w:t>
      </w:r>
      <w:r w:rsidRPr="00106BDD">
        <w:rPr>
          <w:rFonts w:eastAsia="Calibri"/>
          <w:lang w:eastAsia="en-US"/>
        </w:rPr>
        <w:t xml:space="preserve">членів виконкому. Відповідно до Закону України «Про місцеве самоврядування в Україні» засідання правомочне розпочати </w:t>
      </w:r>
      <w:proofErr w:type="gramStart"/>
      <w:r w:rsidRPr="00106BDD">
        <w:rPr>
          <w:rFonts w:eastAsia="Calibri"/>
          <w:lang w:eastAsia="en-US"/>
        </w:rPr>
        <w:t>свою</w:t>
      </w:r>
      <w:proofErr w:type="gramEnd"/>
      <w:r w:rsidRPr="00106BDD">
        <w:rPr>
          <w:rFonts w:eastAsia="Calibri"/>
          <w:lang w:eastAsia="en-US"/>
        </w:rPr>
        <w:t xml:space="preserve"> роботу.</w:t>
      </w:r>
    </w:p>
    <w:p w:rsidR="00106BDD" w:rsidRPr="00106BDD" w:rsidRDefault="00106BDD" w:rsidP="00106BDD">
      <w:pPr>
        <w:rPr>
          <w:rFonts w:eastAsia="Calibri"/>
          <w:lang w:val="uk-UA" w:eastAsia="en-US"/>
        </w:rPr>
      </w:pPr>
    </w:p>
    <w:p w:rsidR="00106BDD" w:rsidRPr="00106BDD" w:rsidRDefault="00106BDD" w:rsidP="00106BDD">
      <w:pPr>
        <w:rPr>
          <w:rFonts w:eastAsia="Calibri"/>
          <w:lang w:eastAsia="en-US"/>
        </w:rPr>
      </w:pPr>
      <w:r w:rsidRPr="00106BDD">
        <w:rPr>
          <w:rFonts w:eastAsia="Calibri"/>
          <w:lang w:val="uk-UA" w:eastAsia="en-US"/>
        </w:rPr>
        <w:t xml:space="preserve">    </w:t>
      </w:r>
      <w:r w:rsidRPr="00106BDD">
        <w:rPr>
          <w:rFonts w:eastAsia="Calibri"/>
          <w:b/>
          <w:lang w:eastAsia="en-US"/>
        </w:rPr>
        <w:t>Доповідач:</w:t>
      </w:r>
      <w:r w:rsidRPr="00106BDD">
        <w:rPr>
          <w:rFonts w:eastAsia="Calibri"/>
          <w:lang w:eastAsia="en-US"/>
        </w:rPr>
        <w:t xml:space="preserve">  голова виконкому </w:t>
      </w:r>
      <w:r w:rsidRPr="00106BDD">
        <w:rPr>
          <w:rFonts w:eastAsia="Calibri"/>
          <w:lang w:val="uk-UA" w:eastAsia="en-US"/>
        </w:rPr>
        <w:t>Бабанська Н.В.</w:t>
      </w:r>
      <w:r w:rsidRPr="00106BDD">
        <w:rPr>
          <w:rFonts w:eastAsia="Calibri"/>
          <w:lang w:eastAsia="en-US"/>
        </w:rPr>
        <w:t xml:space="preserve"> запропонувала такий порядок денний:</w:t>
      </w:r>
    </w:p>
    <w:p w:rsidR="00106BDD" w:rsidRPr="00106BDD" w:rsidRDefault="00106BDD" w:rsidP="00106BDD">
      <w:pPr>
        <w:rPr>
          <w:rFonts w:eastAsia="Calibri"/>
          <w:lang w:eastAsia="en-US"/>
        </w:rPr>
      </w:pPr>
    </w:p>
    <w:p w:rsidR="00106BDD" w:rsidRPr="00106BDD" w:rsidRDefault="00106BDD" w:rsidP="00106BDD">
      <w:pPr>
        <w:jc w:val="center"/>
        <w:rPr>
          <w:rFonts w:eastAsia="Calibri"/>
          <w:b/>
          <w:lang w:val="uk-UA" w:eastAsia="en-US"/>
        </w:rPr>
      </w:pPr>
      <w:r w:rsidRPr="00106BDD">
        <w:rPr>
          <w:rFonts w:eastAsia="Calibri"/>
          <w:b/>
          <w:lang w:eastAsia="en-US"/>
        </w:rPr>
        <w:t>Порядок денний:</w:t>
      </w:r>
    </w:p>
    <w:p w:rsidR="00106BDD" w:rsidRPr="00106BDD" w:rsidRDefault="00106BDD" w:rsidP="00106BDD">
      <w:pPr>
        <w:jc w:val="center"/>
        <w:rPr>
          <w:rFonts w:eastAsia="Calibri"/>
          <w:b/>
          <w:lang w:val="uk-UA" w:eastAsia="en-US"/>
        </w:rPr>
      </w:pPr>
    </w:p>
    <w:p w:rsidR="00106BDD" w:rsidRPr="00106BDD" w:rsidRDefault="00106BDD" w:rsidP="00106BDD">
      <w:pPr>
        <w:rPr>
          <w:rFonts w:eastAsia="Calibri"/>
          <w:lang w:val="uk-UA" w:eastAsia="en-US"/>
        </w:rPr>
      </w:pPr>
      <w:r>
        <w:rPr>
          <w:rFonts w:eastAsia="Calibri"/>
          <w:lang w:val="uk-UA" w:eastAsia="en-US"/>
        </w:rPr>
        <w:t>1.Про роботу дільничного офіцера поліції щодо охорони громадського порядку та боротьби із злочинністю на території Мостівської сільської ради</w:t>
      </w:r>
    </w:p>
    <w:p w:rsidR="00106BDD" w:rsidRPr="00106BDD" w:rsidRDefault="00106BDD" w:rsidP="00106BDD">
      <w:pPr>
        <w:rPr>
          <w:rFonts w:eastAsia="Calibri"/>
          <w:lang w:val="uk-UA" w:eastAsia="en-US"/>
        </w:rPr>
      </w:pPr>
      <w:r w:rsidRPr="00106BDD">
        <w:rPr>
          <w:rFonts w:eastAsia="Calibri"/>
          <w:b/>
          <w:lang w:val="uk-UA" w:eastAsia="en-US"/>
        </w:rPr>
        <w:t>Доповідач:</w:t>
      </w:r>
      <w:r>
        <w:rPr>
          <w:rFonts w:eastAsia="Calibri"/>
          <w:lang w:val="uk-UA" w:eastAsia="en-US"/>
        </w:rPr>
        <w:t xml:space="preserve"> дільничний офіцер поліції Мінько В.В.</w:t>
      </w:r>
    </w:p>
    <w:p w:rsidR="00106BDD" w:rsidRPr="00106BDD" w:rsidRDefault="00106BDD" w:rsidP="00106BDD">
      <w:pPr>
        <w:rPr>
          <w:rFonts w:eastAsia="Calibri"/>
          <w:lang w:val="uk-UA" w:eastAsia="en-US"/>
        </w:rPr>
      </w:pPr>
    </w:p>
    <w:p w:rsidR="00106BDD" w:rsidRPr="00106BDD" w:rsidRDefault="00106BDD" w:rsidP="00106BDD">
      <w:pPr>
        <w:rPr>
          <w:rFonts w:eastAsia="Calibri"/>
          <w:lang w:val="uk-UA" w:eastAsia="en-US"/>
        </w:rPr>
      </w:pPr>
      <w:r>
        <w:rPr>
          <w:rFonts w:eastAsia="Calibri"/>
          <w:lang w:val="uk-UA" w:eastAsia="en-US"/>
        </w:rPr>
        <w:t>2. Про посилення протипожежного захисту на території Мостівської сільської ради в літній період</w:t>
      </w:r>
    </w:p>
    <w:p w:rsidR="00106BDD" w:rsidRPr="00106BDD" w:rsidRDefault="00106BDD" w:rsidP="00106BDD">
      <w:pPr>
        <w:rPr>
          <w:rFonts w:eastAsia="Calibri"/>
          <w:lang w:val="uk-UA" w:eastAsia="en-US"/>
        </w:rPr>
      </w:pPr>
      <w:r w:rsidRPr="00106BDD">
        <w:rPr>
          <w:rFonts w:eastAsia="Calibri"/>
          <w:b/>
          <w:lang w:val="uk-UA" w:eastAsia="en-US"/>
        </w:rPr>
        <w:t>Доповідач:</w:t>
      </w:r>
      <w:r>
        <w:rPr>
          <w:rFonts w:eastAsia="Calibri"/>
          <w:lang w:val="uk-UA" w:eastAsia="en-US"/>
        </w:rPr>
        <w:t xml:space="preserve"> начальник місцової пожежної охорони Жусь В.А.</w:t>
      </w:r>
    </w:p>
    <w:p w:rsidR="00106BDD" w:rsidRPr="00106BDD" w:rsidRDefault="00106BDD" w:rsidP="00106BDD">
      <w:pPr>
        <w:rPr>
          <w:rFonts w:eastAsia="Calibri"/>
          <w:lang w:val="uk-UA" w:eastAsia="en-US"/>
        </w:rPr>
      </w:pPr>
    </w:p>
    <w:p w:rsidR="00106BDD" w:rsidRPr="00106BDD" w:rsidRDefault="00106BDD" w:rsidP="00106BDD">
      <w:pPr>
        <w:rPr>
          <w:rFonts w:eastAsia="Calibri"/>
          <w:lang w:val="uk-UA" w:eastAsia="en-US"/>
        </w:rPr>
      </w:pPr>
      <w:r>
        <w:rPr>
          <w:rFonts w:eastAsia="Calibri"/>
          <w:lang w:val="uk-UA" w:eastAsia="en-US"/>
        </w:rPr>
        <w:t>3. Про безпеку життєдіяльності учасників освітнього процесу під час літніх канікул</w:t>
      </w:r>
    </w:p>
    <w:p w:rsidR="00106BDD" w:rsidRPr="00106BDD" w:rsidRDefault="00106BDD" w:rsidP="00106BDD">
      <w:pPr>
        <w:rPr>
          <w:rFonts w:eastAsia="Calibri"/>
          <w:lang w:val="uk-UA" w:eastAsia="en-US"/>
        </w:rPr>
      </w:pPr>
      <w:r w:rsidRPr="00106BDD">
        <w:rPr>
          <w:rFonts w:eastAsia="Calibri"/>
          <w:b/>
          <w:lang w:val="uk-UA" w:eastAsia="en-US"/>
        </w:rPr>
        <w:t>Доповідач:</w:t>
      </w:r>
      <w:r>
        <w:rPr>
          <w:rFonts w:eastAsia="Calibri"/>
          <w:lang w:val="uk-UA" w:eastAsia="en-US"/>
        </w:rPr>
        <w:t xml:space="preserve"> начальник відділу молоді та спорту Савченко А.В.</w:t>
      </w:r>
    </w:p>
    <w:p w:rsidR="00106BDD" w:rsidRPr="00106BDD" w:rsidRDefault="00106BDD" w:rsidP="00106BDD">
      <w:pPr>
        <w:jc w:val="center"/>
        <w:rPr>
          <w:rFonts w:eastAsia="Calibri"/>
          <w:b/>
          <w:lang w:val="uk-UA" w:eastAsia="en-US"/>
        </w:rPr>
      </w:pPr>
    </w:p>
    <w:p w:rsidR="00106BDD" w:rsidRPr="00106BDD" w:rsidRDefault="00106BDD" w:rsidP="00106BDD">
      <w:pPr>
        <w:rPr>
          <w:rFonts w:eastAsia="Calibri"/>
          <w:lang w:val="uk-UA" w:eastAsia="en-US"/>
        </w:rPr>
      </w:pPr>
      <w:r w:rsidRPr="00106BDD">
        <w:rPr>
          <w:rFonts w:eastAsia="Calibri"/>
          <w:lang w:val="uk-UA" w:eastAsia="en-US"/>
        </w:rPr>
        <w:t>4. Про</w:t>
      </w:r>
      <w:r>
        <w:rPr>
          <w:rFonts w:eastAsia="Calibri"/>
          <w:lang w:val="uk-UA" w:eastAsia="en-US"/>
        </w:rPr>
        <w:t xml:space="preserve"> роботу соціальних працівників по обслуговуванню одиноких престарілих громадян на терииоррії Мостівської сільської ради</w:t>
      </w:r>
    </w:p>
    <w:p w:rsidR="00106BDD" w:rsidRPr="00106BDD" w:rsidRDefault="00106BDD" w:rsidP="00106BDD">
      <w:pPr>
        <w:rPr>
          <w:rFonts w:eastAsia="Calibri"/>
          <w:lang w:val="uk-UA" w:eastAsia="en-US"/>
        </w:rPr>
      </w:pPr>
      <w:r w:rsidRPr="00106BDD">
        <w:rPr>
          <w:rFonts w:eastAsia="Calibri"/>
          <w:b/>
          <w:lang w:val="uk-UA" w:eastAsia="en-US"/>
        </w:rPr>
        <w:t>Доповідач:</w:t>
      </w:r>
      <w:r>
        <w:rPr>
          <w:rFonts w:eastAsia="Calibri"/>
          <w:lang w:val="uk-UA" w:eastAsia="en-US"/>
        </w:rPr>
        <w:t xml:space="preserve"> начальник відділу Ахрамович Н.В.</w:t>
      </w:r>
    </w:p>
    <w:p w:rsidR="00106BDD" w:rsidRPr="00106BDD" w:rsidRDefault="00106BDD" w:rsidP="00106BDD">
      <w:pPr>
        <w:rPr>
          <w:rFonts w:eastAsia="Calibri"/>
          <w:lang w:val="uk-UA" w:eastAsia="en-US"/>
        </w:rPr>
      </w:pPr>
    </w:p>
    <w:p w:rsidR="00106BDD" w:rsidRPr="00106BDD" w:rsidRDefault="00106BDD" w:rsidP="00106BDD">
      <w:pPr>
        <w:rPr>
          <w:rFonts w:eastAsia="Calibri"/>
          <w:lang w:val="uk-UA" w:eastAsia="en-US"/>
        </w:rPr>
      </w:pPr>
      <w:r w:rsidRPr="00106BDD">
        <w:rPr>
          <w:rFonts w:eastAsia="Calibri"/>
          <w:lang w:val="uk-UA" w:eastAsia="en-US"/>
        </w:rPr>
        <w:t>5. П</w:t>
      </w:r>
      <w:r>
        <w:rPr>
          <w:rFonts w:eastAsia="Calibri"/>
          <w:lang w:val="uk-UA" w:eastAsia="en-US"/>
        </w:rPr>
        <w:t xml:space="preserve">ро стан роботи </w:t>
      </w:r>
      <w:r w:rsidR="00D42080">
        <w:rPr>
          <w:rFonts w:eastAsia="Calibri"/>
          <w:lang w:val="uk-UA" w:eastAsia="en-US"/>
        </w:rPr>
        <w:t>і</w:t>
      </w:r>
      <w:r>
        <w:rPr>
          <w:rFonts w:eastAsia="Calibri"/>
          <w:lang w:val="uk-UA" w:eastAsia="en-US"/>
        </w:rPr>
        <w:t>з зверненнями громадян відповідно до вимог чинного законодавства</w:t>
      </w:r>
    </w:p>
    <w:p w:rsidR="00106BDD" w:rsidRDefault="00106BDD" w:rsidP="00106BDD">
      <w:pPr>
        <w:rPr>
          <w:rFonts w:eastAsia="Calibri"/>
          <w:lang w:val="uk-UA" w:eastAsia="en-US"/>
        </w:rPr>
      </w:pPr>
      <w:r w:rsidRPr="00106BDD">
        <w:rPr>
          <w:rFonts w:eastAsia="Calibri"/>
          <w:b/>
          <w:lang w:val="uk-UA" w:eastAsia="en-US"/>
        </w:rPr>
        <w:t>Доповідач:</w:t>
      </w:r>
      <w:r>
        <w:rPr>
          <w:rFonts w:eastAsia="Calibri"/>
          <w:lang w:val="uk-UA" w:eastAsia="en-US"/>
        </w:rPr>
        <w:t xml:space="preserve"> секретар сільської ради Радчук Т.Д.</w:t>
      </w:r>
    </w:p>
    <w:p w:rsidR="00106BDD" w:rsidRDefault="00106BDD" w:rsidP="00106BDD">
      <w:pPr>
        <w:rPr>
          <w:rFonts w:eastAsia="Calibri"/>
          <w:lang w:val="uk-UA" w:eastAsia="en-US"/>
        </w:rPr>
      </w:pPr>
    </w:p>
    <w:p w:rsidR="00106BDD" w:rsidRDefault="00106BDD" w:rsidP="00106BDD">
      <w:pPr>
        <w:rPr>
          <w:rFonts w:eastAsia="Calibri"/>
          <w:lang w:val="uk-UA" w:eastAsia="en-US"/>
        </w:rPr>
      </w:pPr>
      <w:r>
        <w:rPr>
          <w:rFonts w:eastAsia="Calibri"/>
          <w:lang w:val="uk-UA" w:eastAsia="en-US"/>
        </w:rPr>
        <w:t>6. Про затвердження Положення «Про місцеві ініціативи Мостівської сільської ради»</w:t>
      </w:r>
    </w:p>
    <w:p w:rsidR="00106BDD" w:rsidRDefault="00106BDD" w:rsidP="00106BDD">
      <w:pPr>
        <w:rPr>
          <w:rFonts w:eastAsia="Calibri"/>
          <w:lang w:val="uk-UA" w:eastAsia="en-US"/>
        </w:rPr>
      </w:pPr>
      <w:r w:rsidRPr="00106BDD">
        <w:rPr>
          <w:rFonts w:eastAsia="Calibri"/>
          <w:b/>
          <w:lang w:val="uk-UA" w:eastAsia="en-US"/>
        </w:rPr>
        <w:t>Доповідач:</w:t>
      </w:r>
      <w:r>
        <w:rPr>
          <w:rFonts w:eastAsia="Calibri"/>
          <w:lang w:val="uk-UA" w:eastAsia="en-US"/>
        </w:rPr>
        <w:t xml:space="preserve"> начальник відділу Гавриленко Л.В.</w:t>
      </w:r>
    </w:p>
    <w:p w:rsidR="00106BDD" w:rsidRDefault="00106BDD" w:rsidP="00106BDD">
      <w:pPr>
        <w:rPr>
          <w:rFonts w:eastAsia="Calibri"/>
          <w:lang w:val="uk-UA" w:eastAsia="en-US"/>
        </w:rPr>
      </w:pPr>
    </w:p>
    <w:p w:rsidR="00106BDD" w:rsidRDefault="00106BDD" w:rsidP="00106BDD">
      <w:pPr>
        <w:rPr>
          <w:rFonts w:eastAsia="Calibri"/>
          <w:lang w:val="uk-UA" w:eastAsia="en-US"/>
        </w:rPr>
      </w:pPr>
      <w:r>
        <w:rPr>
          <w:rFonts w:eastAsia="Calibri"/>
          <w:lang w:val="uk-UA" w:eastAsia="en-US"/>
        </w:rPr>
        <w:t>7. Про затвердження переліку об</w:t>
      </w:r>
      <w:r w:rsidRPr="00106BDD">
        <w:rPr>
          <w:rFonts w:eastAsia="Calibri"/>
          <w:lang w:val="uk-UA" w:eastAsia="en-US"/>
        </w:rPr>
        <w:t>’</w:t>
      </w:r>
      <w:r>
        <w:rPr>
          <w:rFonts w:eastAsia="Calibri"/>
          <w:lang w:val="uk-UA" w:eastAsia="en-US"/>
        </w:rPr>
        <w:t>єктів, які фінансуються за рахунок субвенції з державного бюджету місцевим бюджетам на формування інфраструктури по Мостівській сільській раді Миколаївської області</w:t>
      </w:r>
    </w:p>
    <w:p w:rsidR="00106BDD" w:rsidRDefault="00106BDD" w:rsidP="00106BDD">
      <w:pPr>
        <w:rPr>
          <w:rFonts w:eastAsia="Calibri"/>
          <w:lang w:val="uk-UA" w:eastAsia="en-US"/>
        </w:rPr>
      </w:pPr>
      <w:r w:rsidRPr="00106BDD">
        <w:rPr>
          <w:rFonts w:eastAsia="Calibri"/>
          <w:b/>
          <w:lang w:val="uk-UA" w:eastAsia="en-US"/>
        </w:rPr>
        <w:t>Доповідач:</w:t>
      </w:r>
      <w:r>
        <w:rPr>
          <w:rFonts w:eastAsia="Calibri"/>
          <w:lang w:val="uk-UA" w:eastAsia="en-US"/>
        </w:rPr>
        <w:t xml:space="preserve"> сільський голова Н.В.Бабанська</w:t>
      </w:r>
    </w:p>
    <w:p w:rsidR="00F5314D" w:rsidRDefault="00F5314D" w:rsidP="00106BDD">
      <w:pPr>
        <w:rPr>
          <w:rFonts w:eastAsia="Calibri"/>
          <w:lang w:val="uk-UA" w:eastAsia="en-US"/>
        </w:rPr>
      </w:pPr>
    </w:p>
    <w:p w:rsidR="00F5314D" w:rsidRDefault="00F5314D" w:rsidP="00106BDD">
      <w:pPr>
        <w:rPr>
          <w:rFonts w:eastAsia="Calibri"/>
          <w:lang w:val="uk-UA" w:eastAsia="en-US"/>
        </w:rPr>
      </w:pPr>
      <w:r>
        <w:rPr>
          <w:rFonts w:eastAsia="Calibri"/>
          <w:lang w:val="uk-UA" w:eastAsia="en-US"/>
        </w:rPr>
        <w:t>8. Про надання поштової адреси об</w:t>
      </w:r>
      <w:r w:rsidRPr="00F5314D">
        <w:rPr>
          <w:rFonts w:eastAsia="Calibri"/>
          <w:lang w:eastAsia="en-US"/>
        </w:rPr>
        <w:t>’</w:t>
      </w:r>
      <w:r>
        <w:rPr>
          <w:rFonts w:eastAsia="Calibri"/>
          <w:lang w:val="uk-UA" w:eastAsia="en-US"/>
        </w:rPr>
        <w:t>єктам нерухомого майна, що утворилися в результаті виділу (поділу)</w:t>
      </w:r>
    </w:p>
    <w:p w:rsidR="00F5314D" w:rsidRPr="00F5314D" w:rsidRDefault="00F5314D" w:rsidP="00106BDD">
      <w:pPr>
        <w:rPr>
          <w:rFonts w:eastAsia="Calibri"/>
          <w:lang w:val="uk-UA" w:eastAsia="en-US"/>
        </w:rPr>
      </w:pPr>
      <w:r w:rsidRPr="00F5314D">
        <w:rPr>
          <w:rFonts w:eastAsia="Calibri"/>
          <w:b/>
          <w:lang w:val="uk-UA" w:eastAsia="en-US"/>
        </w:rPr>
        <w:t>Доповідач</w:t>
      </w:r>
      <w:r>
        <w:rPr>
          <w:rFonts w:eastAsia="Calibri"/>
          <w:lang w:val="uk-UA" w:eastAsia="en-US"/>
        </w:rPr>
        <w:t>: сільський голова Н.В.Бабанська</w:t>
      </w:r>
    </w:p>
    <w:p w:rsidR="002A7071" w:rsidRDefault="002A7071" w:rsidP="00106BDD">
      <w:pPr>
        <w:rPr>
          <w:rFonts w:eastAsia="Calibri"/>
          <w:lang w:val="uk-UA" w:eastAsia="en-US"/>
        </w:rPr>
      </w:pPr>
    </w:p>
    <w:p w:rsidR="002A7071" w:rsidRDefault="002A7071" w:rsidP="00106BDD">
      <w:pPr>
        <w:rPr>
          <w:rFonts w:eastAsia="Calibri"/>
          <w:lang w:val="uk-UA" w:eastAsia="en-US"/>
        </w:rPr>
      </w:pPr>
      <w:r>
        <w:rPr>
          <w:rFonts w:eastAsia="Calibri"/>
          <w:lang w:val="uk-UA" w:eastAsia="en-US"/>
        </w:rPr>
        <w:t xml:space="preserve">     </w:t>
      </w:r>
      <w:r w:rsidRPr="00EB7271">
        <w:rPr>
          <w:rFonts w:eastAsia="Calibri"/>
          <w:b/>
          <w:lang w:val="uk-UA" w:eastAsia="en-US"/>
        </w:rPr>
        <w:t>СЛУХАЛИ:</w:t>
      </w:r>
      <w:r>
        <w:rPr>
          <w:rFonts w:eastAsia="Calibri"/>
          <w:lang w:val="uk-UA" w:eastAsia="en-US"/>
        </w:rPr>
        <w:t xml:space="preserve"> дільничного офіцера поліції Доманівського ВП Вознесенського ВП ГУНП в Миколаївській області Мінько В.В., який ознайомив присутніх з ситуацією, яка склалася на території сільської ради з січня по червень 2019 року. </w:t>
      </w:r>
      <w:r w:rsidR="000070E7">
        <w:rPr>
          <w:rFonts w:eastAsia="Calibri"/>
          <w:lang w:val="uk-UA" w:eastAsia="en-US"/>
        </w:rPr>
        <w:t>Також Мінько В.В. наголосив, що за 5 місяців поточного року надійшло 124 зернення від громадян, із них:</w:t>
      </w:r>
    </w:p>
    <w:p w:rsidR="000070E7" w:rsidRDefault="000070E7" w:rsidP="000070E7">
      <w:pPr>
        <w:pStyle w:val="a4"/>
        <w:numPr>
          <w:ilvl w:val="0"/>
          <w:numId w:val="6"/>
        </w:numPr>
        <w:rPr>
          <w:rFonts w:eastAsia="Calibri"/>
          <w:lang w:val="uk-UA" w:eastAsia="en-US"/>
        </w:rPr>
      </w:pPr>
      <w:r>
        <w:rPr>
          <w:rFonts w:eastAsia="Calibri"/>
          <w:lang w:val="uk-UA" w:eastAsia="en-US"/>
        </w:rPr>
        <w:t>24 крадіжки, з яких 9 розкрито.</w:t>
      </w:r>
    </w:p>
    <w:p w:rsidR="000070E7" w:rsidRDefault="000070E7" w:rsidP="000070E7">
      <w:pPr>
        <w:rPr>
          <w:rFonts w:eastAsia="Calibri"/>
          <w:lang w:val="uk-UA" w:eastAsia="en-US"/>
        </w:rPr>
      </w:pPr>
      <w:r>
        <w:rPr>
          <w:rFonts w:eastAsia="Calibri"/>
          <w:lang w:val="uk-UA" w:eastAsia="en-US"/>
        </w:rPr>
        <w:t>Складено 87 протоколів, половина з яких розглянуто судом і накладено стягнення.</w:t>
      </w:r>
    </w:p>
    <w:p w:rsidR="00D42080" w:rsidRDefault="000070E7" w:rsidP="000070E7">
      <w:pPr>
        <w:rPr>
          <w:rFonts w:eastAsia="Calibri"/>
          <w:lang w:val="uk-UA" w:eastAsia="en-US"/>
        </w:rPr>
      </w:pPr>
      <w:r>
        <w:rPr>
          <w:rFonts w:eastAsia="Calibri"/>
          <w:lang w:val="uk-UA" w:eastAsia="en-US"/>
        </w:rPr>
        <w:t xml:space="preserve">    Мінько В.В. повідомив членам виконкому про те, що в районі оголошено місячник «Мак, конопля».</w:t>
      </w:r>
      <w:r w:rsidR="00D42080">
        <w:rPr>
          <w:rFonts w:eastAsia="Calibri"/>
          <w:lang w:val="uk-UA" w:eastAsia="en-US"/>
        </w:rPr>
        <w:t xml:space="preserve"> </w:t>
      </w:r>
    </w:p>
    <w:p w:rsidR="000070E7" w:rsidRDefault="00D42080" w:rsidP="000070E7">
      <w:pPr>
        <w:rPr>
          <w:rFonts w:eastAsia="Calibri"/>
          <w:lang w:val="uk-UA" w:eastAsia="en-US"/>
        </w:rPr>
      </w:pPr>
      <w:r>
        <w:rPr>
          <w:rFonts w:eastAsia="Calibri"/>
          <w:lang w:val="uk-UA" w:eastAsia="en-US"/>
        </w:rPr>
        <w:lastRenderedPageBreak/>
        <w:t xml:space="preserve">     Також дільничний офіцер </w:t>
      </w:r>
      <w:r w:rsidR="00EB7271">
        <w:rPr>
          <w:rFonts w:eastAsia="Calibri"/>
          <w:lang w:val="uk-UA" w:eastAsia="en-US"/>
        </w:rPr>
        <w:t>поліції наголосив про те, що діти ходять вночі, розпивають спиртні напої, а батьки при розмові, не реагують.</w:t>
      </w:r>
    </w:p>
    <w:p w:rsidR="00D42080" w:rsidRDefault="00D42080" w:rsidP="000070E7">
      <w:pPr>
        <w:rPr>
          <w:rFonts w:eastAsia="Calibri"/>
          <w:lang w:val="uk-UA" w:eastAsia="en-US"/>
        </w:rPr>
      </w:pPr>
      <w:r>
        <w:rPr>
          <w:rFonts w:eastAsia="Calibri"/>
          <w:lang w:val="uk-UA" w:eastAsia="en-US"/>
        </w:rPr>
        <w:t xml:space="preserve">     Мінько В.В. розповів про те, що на території громади необхідно відкрити поліцейську станцію, також при цій станції необхідна кімната для тимчасового утримання та забезпечення оргтехнікою. </w:t>
      </w:r>
    </w:p>
    <w:p w:rsidR="00D42080" w:rsidRDefault="00D42080" w:rsidP="000070E7">
      <w:pPr>
        <w:rPr>
          <w:rFonts w:eastAsia="Calibri"/>
          <w:lang w:val="uk-UA" w:eastAsia="en-US"/>
        </w:rPr>
      </w:pPr>
    </w:p>
    <w:p w:rsidR="00D42080" w:rsidRPr="00D42080" w:rsidRDefault="00D42080" w:rsidP="000070E7">
      <w:pPr>
        <w:rPr>
          <w:rFonts w:eastAsia="Calibri"/>
          <w:b/>
          <w:lang w:val="uk-UA" w:eastAsia="en-US"/>
        </w:rPr>
      </w:pPr>
      <w:r>
        <w:rPr>
          <w:rFonts w:eastAsia="Calibri"/>
          <w:lang w:val="uk-UA" w:eastAsia="en-US"/>
        </w:rPr>
        <w:t xml:space="preserve">     </w:t>
      </w:r>
      <w:r w:rsidRPr="00D42080">
        <w:rPr>
          <w:rFonts w:eastAsia="Calibri"/>
          <w:b/>
          <w:lang w:val="uk-UA" w:eastAsia="en-US"/>
        </w:rPr>
        <w:t>Проводиться голосування:</w:t>
      </w:r>
    </w:p>
    <w:p w:rsidR="00D42080" w:rsidRPr="00D42080" w:rsidRDefault="00D42080" w:rsidP="000070E7">
      <w:pPr>
        <w:rPr>
          <w:rFonts w:eastAsia="Calibri"/>
          <w:b/>
          <w:lang w:val="uk-UA" w:eastAsia="en-US"/>
        </w:rPr>
      </w:pPr>
      <w:r w:rsidRPr="00D42080">
        <w:rPr>
          <w:rFonts w:eastAsia="Calibri"/>
          <w:b/>
          <w:lang w:val="uk-UA" w:eastAsia="en-US"/>
        </w:rPr>
        <w:t xml:space="preserve">     Підсумки голосування: одноголосно.</w:t>
      </w:r>
    </w:p>
    <w:p w:rsidR="00D42080" w:rsidRDefault="00D42080" w:rsidP="000070E7">
      <w:pPr>
        <w:rPr>
          <w:rFonts w:eastAsia="Calibri"/>
          <w:b/>
          <w:lang w:val="uk-UA" w:eastAsia="en-US"/>
        </w:rPr>
      </w:pPr>
      <w:r w:rsidRPr="00D42080">
        <w:rPr>
          <w:rFonts w:eastAsia="Calibri"/>
          <w:b/>
          <w:lang w:val="uk-UA" w:eastAsia="en-US"/>
        </w:rPr>
        <w:t xml:space="preserve">     Рішення № 1 /додається/</w:t>
      </w:r>
    </w:p>
    <w:p w:rsidR="00D42080" w:rsidRDefault="00D42080" w:rsidP="000070E7">
      <w:pPr>
        <w:rPr>
          <w:rFonts w:eastAsia="Calibri"/>
          <w:b/>
          <w:lang w:val="uk-UA" w:eastAsia="en-US"/>
        </w:rPr>
      </w:pPr>
    </w:p>
    <w:p w:rsidR="00D42080" w:rsidRDefault="00D42080" w:rsidP="00D42080">
      <w:pPr>
        <w:rPr>
          <w:lang w:val="uk-UA"/>
        </w:rPr>
      </w:pPr>
      <w:r>
        <w:rPr>
          <w:rFonts w:eastAsia="Calibri"/>
          <w:b/>
          <w:lang w:val="uk-UA" w:eastAsia="en-US"/>
        </w:rPr>
        <w:t xml:space="preserve">     СЛУХАЛИ: </w:t>
      </w:r>
      <w:r>
        <w:rPr>
          <w:rFonts w:eastAsia="Calibri"/>
          <w:lang w:val="uk-UA" w:eastAsia="en-US"/>
        </w:rPr>
        <w:t>начальника місцевої пожежної охорони Жусь В.А.</w:t>
      </w:r>
      <w:r w:rsidRPr="00D42080">
        <w:rPr>
          <w:lang w:val="uk-UA"/>
        </w:rPr>
        <w:t xml:space="preserve"> </w:t>
      </w:r>
      <w:r>
        <w:rPr>
          <w:lang w:val="uk-UA"/>
        </w:rPr>
        <w:t>який запропонувала затвердити заходи щодо посилення протипожежного захисту на території сільської ради в літній період .( Заходи додаються)</w:t>
      </w:r>
    </w:p>
    <w:p w:rsidR="00D42080" w:rsidRPr="00F47CBD" w:rsidRDefault="00D42080" w:rsidP="00D42080">
      <w:pPr>
        <w:rPr>
          <w:b/>
          <w:lang w:val="uk-UA"/>
        </w:rPr>
      </w:pPr>
    </w:p>
    <w:p w:rsidR="00D42080" w:rsidRDefault="00D42080" w:rsidP="00D42080">
      <w:pPr>
        <w:rPr>
          <w:b/>
        </w:rPr>
      </w:pPr>
      <w:r>
        <w:rPr>
          <w:lang w:val="uk-UA"/>
        </w:rPr>
        <w:t xml:space="preserve">     </w:t>
      </w:r>
      <w:r>
        <w:rPr>
          <w:b/>
        </w:rPr>
        <w:t>Проводиться голосування</w:t>
      </w:r>
    </w:p>
    <w:p w:rsidR="00D42080" w:rsidRDefault="00D42080" w:rsidP="00D42080">
      <w:pPr>
        <w:rPr>
          <w:b/>
        </w:rPr>
      </w:pPr>
      <w:r>
        <w:rPr>
          <w:b/>
        </w:rPr>
        <w:t xml:space="preserve">     </w:t>
      </w:r>
      <w:proofErr w:type="gramStart"/>
      <w:r>
        <w:rPr>
          <w:b/>
        </w:rPr>
        <w:t>П</w:t>
      </w:r>
      <w:proofErr w:type="gramEnd"/>
      <w:r>
        <w:rPr>
          <w:b/>
        </w:rPr>
        <w:t>ідсумки голосування: одноголосно.</w:t>
      </w:r>
    </w:p>
    <w:p w:rsidR="00D42080" w:rsidRDefault="00D42080" w:rsidP="00D42080">
      <w:pPr>
        <w:rPr>
          <w:b/>
          <w:lang w:val="uk-UA"/>
        </w:rPr>
      </w:pPr>
      <w:r>
        <w:rPr>
          <w:b/>
        </w:rPr>
        <w:t xml:space="preserve">     </w:t>
      </w:r>
      <w:proofErr w:type="gramStart"/>
      <w:r>
        <w:rPr>
          <w:b/>
        </w:rPr>
        <w:t>Р</w:t>
      </w:r>
      <w:proofErr w:type="gramEnd"/>
      <w:r>
        <w:rPr>
          <w:b/>
        </w:rPr>
        <w:t xml:space="preserve">ішення № </w:t>
      </w:r>
      <w:r>
        <w:rPr>
          <w:b/>
          <w:lang w:val="uk-UA"/>
        </w:rPr>
        <w:t>2</w:t>
      </w:r>
      <w:r>
        <w:rPr>
          <w:b/>
        </w:rPr>
        <w:t xml:space="preserve"> /додається/</w:t>
      </w:r>
    </w:p>
    <w:p w:rsidR="00D42080" w:rsidRDefault="00D42080" w:rsidP="00D42080">
      <w:pPr>
        <w:rPr>
          <w:b/>
          <w:lang w:val="uk-UA"/>
        </w:rPr>
      </w:pPr>
    </w:p>
    <w:p w:rsidR="00D42080" w:rsidRDefault="00D42080" w:rsidP="00D42080">
      <w:pPr>
        <w:rPr>
          <w:lang w:val="uk-UA"/>
        </w:rPr>
      </w:pPr>
      <w:r>
        <w:rPr>
          <w:b/>
          <w:lang w:val="uk-UA"/>
        </w:rPr>
        <w:t xml:space="preserve">     СЛУХАЛИ: </w:t>
      </w:r>
      <w:r>
        <w:rPr>
          <w:lang w:val="uk-UA"/>
        </w:rPr>
        <w:t>начальника відділу освіти, смолоді та спорту сільської ради Савченко А.В., яка повідомила, що на виконання листа департаменту освіти і науки Миколаївської державної обласної адміністрації від 14.05.2019 року № 225/03-02/01-01.16 щодо безпеки життєдіяльності учасників освітнього процесу під час літніх канікул, з метою посилення контролю за збереженням життя і здоров</w:t>
      </w:r>
      <w:r w:rsidRPr="001618E8">
        <w:rPr>
          <w:lang w:val="uk-UA"/>
        </w:rPr>
        <w:t>’</w:t>
      </w:r>
      <w:r>
        <w:rPr>
          <w:lang w:val="uk-UA"/>
        </w:rPr>
        <w:t>я здобувачів освіти, здійснення заходів з охорони праці, безпеки життєдіяльності цивільного щзахисту, попередження надзвичайних ситуацій в закладах освіти, ст. 32, 52 Закону України «Про місцеве самоврядування в Україні»директорам шкіл провести організаційні заходи щодо підготовки та проведення літніх канікул:</w:t>
      </w:r>
    </w:p>
    <w:p w:rsidR="00D42080" w:rsidRDefault="00D42080" w:rsidP="00D42080">
      <w:pPr>
        <w:rPr>
          <w:lang w:val="uk-UA"/>
        </w:rPr>
      </w:pPr>
      <w:r>
        <w:rPr>
          <w:lang w:val="uk-UA"/>
        </w:rPr>
        <w:t>1.провести первинні інструктажі з учасниками освітнього процесу щодо безпеки життєдіяльності під час літніх канікул з питань дотримання првил пожежної безпеки, елктробезпеки, безпеки дорожнього руху, правил поведінки в громадських місцях, поводження з незнайомими людьми та предметами, користування громадським транспортом, поводження під час відпочинку на водних об</w:t>
      </w:r>
      <w:r w:rsidRPr="008E3DA5">
        <w:rPr>
          <w:lang w:val="uk-UA"/>
        </w:rPr>
        <w:t>’</w:t>
      </w:r>
      <w:r>
        <w:rPr>
          <w:lang w:val="uk-UA"/>
        </w:rPr>
        <w:t>єктах, попередження випадків перегрівання на сонці, профілактики кишково-шлункових захворювань, порядку дій у випадку надзвичайних ситуацій тощо з реєстрацією у журналах інструктужів;</w:t>
      </w:r>
    </w:p>
    <w:p w:rsidR="00D42080" w:rsidRDefault="00D42080" w:rsidP="00D42080">
      <w:pPr>
        <w:rPr>
          <w:lang w:val="uk-UA"/>
        </w:rPr>
      </w:pPr>
      <w:r>
        <w:rPr>
          <w:lang w:val="uk-UA"/>
        </w:rPr>
        <w:t>2.посилити контроль за організацією туристично-екскурсійних перевезень здобувачів освіти автобусами та залізничним транспортом;</w:t>
      </w:r>
    </w:p>
    <w:p w:rsidR="00D42080" w:rsidRDefault="00D42080" w:rsidP="00D42080">
      <w:pPr>
        <w:rPr>
          <w:lang w:val="uk-UA"/>
        </w:rPr>
      </w:pPr>
      <w:r>
        <w:rPr>
          <w:lang w:val="uk-UA"/>
        </w:rPr>
        <w:t>3.забезпечити контроль за організацією режиму в закладах освіти на період літніх канікул, проведення позапланових інструктажів зі сторожами та черговими щодо додержання правил пожежної безпеки та збереження майна.</w:t>
      </w:r>
    </w:p>
    <w:p w:rsidR="00D42080" w:rsidRDefault="00D42080" w:rsidP="00D42080">
      <w:pPr>
        <w:rPr>
          <w:lang w:val="uk-UA"/>
        </w:rPr>
      </w:pPr>
      <w:r>
        <w:rPr>
          <w:lang w:val="uk-UA"/>
        </w:rPr>
        <w:t>4. провести роз</w:t>
      </w:r>
      <w:r w:rsidRPr="00710969">
        <w:rPr>
          <w:lang w:val="uk-UA"/>
        </w:rPr>
        <w:t>’</w:t>
      </w:r>
      <w:r>
        <w:rPr>
          <w:lang w:val="uk-UA"/>
        </w:rPr>
        <w:t>яснювальну роботу з батьками, усиновлювачами та опікунами здобувачів освіти щодо попередження травматизму серед дітей під час 2 літнього відпочинку та навчання щодо порядку надання першої домедичної допомоги потерпілим при нещасних випадках.</w:t>
      </w:r>
    </w:p>
    <w:p w:rsidR="00D42080" w:rsidRDefault="00D42080" w:rsidP="00D42080">
      <w:pPr>
        <w:rPr>
          <w:lang w:val="uk-UA"/>
        </w:rPr>
      </w:pPr>
    </w:p>
    <w:p w:rsidR="00D42080" w:rsidRDefault="00D42080" w:rsidP="00D42080">
      <w:pPr>
        <w:rPr>
          <w:b/>
        </w:rPr>
      </w:pPr>
      <w:r>
        <w:rPr>
          <w:lang w:val="uk-UA"/>
        </w:rPr>
        <w:t xml:space="preserve">     </w:t>
      </w:r>
      <w:r>
        <w:rPr>
          <w:b/>
        </w:rPr>
        <w:t>Проводиться голосування</w:t>
      </w:r>
    </w:p>
    <w:p w:rsidR="00D42080" w:rsidRDefault="00D42080" w:rsidP="00D42080">
      <w:pPr>
        <w:rPr>
          <w:b/>
        </w:rPr>
      </w:pPr>
      <w:r>
        <w:rPr>
          <w:b/>
        </w:rPr>
        <w:t xml:space="preserve">     </w:t>
      </w:r>
      <w:proofErr w:type="gramStart"/>
      <w:r>
        <w:rPr>
          <w:b/>
        </w:rPr>
        <w:t>П</w:t>
      </w:r>
      <w:proofErr w:type="gramEnd"/>
      <w:r>
        <w:rPr>
          <w:b/>
        </w:rPr>
        <w:t>ідсумки голосування: одноголосно.</w:t>
      </w:r>
    </w:p>
    <w:p w:rsidR="00D42080" w:rsidRDefault="00D42080" w:rsidP="00D42080">
      <w:pPr>
        <w:rPr>
          <w:b/>
          <w:lang w:val="uk-UA"/>
        </w:rPr>
      </w:pPr>
      <w:r>
        <w:rPr>
          <w:b/>
        </w:rPr>
        <w:t xml:space="preserve">     </w:t>
      </w:r>
      <w:proofErr w:type="gramStart"/>
      <w:r>
        <w:rPr>
          <w:b/>
        </w:rPr>
        <w:t>Р</w:t>
      </w:r>
      <w:proofErr w:type="gramEnd"/>
      <w:r>
        <w:rPr>
          <w:b/>
        </w:rPr>
        <w:t xml:space="preserve">ішення № </w:t>
      </w:r>
      <w:r>
        <w:rPr>
          <w:b/>
          <w:lang w:val="uk-UA"/>
        </w:rPr>
        <w:t>3</w:t>
      </w:r>
      <w:r>
        <w:rPr>
          <w:b/>
        </w:rPr>
        <w:t xml:space="preserve"> /додається/</w:t>
      </w:r>
    </w:p>
    <w:p w:rsidR="00D42080" w:rsidRDefault="00D42080" w:rsidP="00D42080">
      <w:pPr>
        <w:rPr>
          <w:b/>
          <w:lang w:val="uk-UA"/>
        </w:rPr>
      </w:pPr>
    </w:p>
    <w:p w:rsidR="00D42080" w:rsidRDefault="00D42080" w:rsidP="00D42080">
      <w:pPr>
        <w:rPr>
          <w:lang w:val="uk-UA"/>
        </w:rPr>
      </w:pPr>
      <w:r>
        <w:rPr>
          <w:b/>
          <w:lang w:val="uk-UA"/>
        </w:rPr>
        <w:t xml:space="preserve">     СЛУХАЛИ: </w:t>
      </w:r>
      <w:r>
        <w:rPr>
          <w:lang w:val="uk-UA"/>
        </w:rPr>
        <w:t>начальника відділу соціального захисту Ахрамович Н.В., яка</w:t>
      </w:r>
      <w:r w:rsidR="00F5314D">
        <w:rPr>
          <w:lang w:val="uk-UA"/>
        </w:rPr>
        <w:t xml:space="preserve"> повідомила присутнім, що на території Мостівської сільської ради працюють 5 соціальних роюітників, які обслуговують 28 підопічних, це: Барабаш О.О., Грибоонос О.Ю., Гриневич О.М., Пастухова Н.П., Кіпер С.І.</w:t>
      </w:r>
    </w:p>
    <w:p w:rsidR="00F5314D" w:rsidRDefault="00F5314D" w:rsidP="00D42080">
      <w:pPr>
        <w:rPr>
          <w:lang w:val="uk-UA"/>
        </w:rPr>
      </w:pPr>
      <w:r>
        <w:rPr>
          <w:lang w:val="uk-UA"/>
        </w:rPr>
        <w:t xml:space="preserve">      Також Наталія Вікторівна пояснила членам виконкому, які послуги надаються соціальними робітниками:</w:t>
      </w:r>
    </w:p>
    <w:p w:rsidR="00F5314D" w:rsidRDefault="00F5314D" w:rsidP="00F5314D">
      <w:pPr>
        <w:pStyle w:val="a4"/>
        <w:numPr>
          <w:ilvl w:val="0"/>
          <w:numId w:val="6"/>
        </w:numPr>
        <w:rPr>
          <w:lang w:val="uk-UA"/>
        </w:rPr>
      </w:pPr>
      <w:r>
        <w:rPr>
          <w:lang w:val="uk-UA"/>
        </w:rPr>
        <w:lastRenderedPageBreak/>
        <w:t>Ведення домашнього господарства (прибирання подвір</w:t>
      </w:r>
      <w:r w:rsidRPr="00F5314D">
        <w:t>’</w:t>
      </w:r>
      <w:r>
        <w:rPr>
          <w:lang w:val="uk-UA"/>
        </w:rPr>
        <w:t>я, принесення води);</w:t>
      </w:r>
    </w:p>
    <w:p w:rsidR="00F5314D" w:rsidRDefault="00F5314D" w:rsidP="00F5314D">
      <w:pPr>
        <w:pStyle w:val="a4"/>
        <w:numPr>
          <w:ilvl w:val="0"/>
          <w:numId w:val="6"/>
        </w:numPr>
        <w:rPr>
          <w:lang w:val="uk-UA"/>
        </w:rPr>
      </w:pPr>
      <w:r>
        <w:rPr>
          <w:lang w:val="uk-UA"/>
        </w:rPr>
        <w:t>Придбання товарів та доставка;</w:t>
      </w:r>
    </w:p>
    <w:p w:rsidR="00F5314D" w:rsidRDefault="00F5314D" w:rsidP="00F5314D">
      <w:pPr>
        <w:pStyle w:val="a4"/>
        <w:numPr>
          <w:ilvl w:val="0"/>
          <w:numId w:val="6"/>
        </w:numPr>
        <w:rPr>
          <w:lang w:val="uk-UA"/>
        </w:rPr>
      </w:pPr>
      <w:r>
        <w:rPr>
          <w:lang w:val="uk-UA"/>
        </w:rPr>
        <w:t>Прибирання житла;</w:t>
      </w:r>
    </w:p>
    <w:p w:rsidR="00F5314D" w:rsidRDefault="00F5314D" w:rsidP="00F5314D">
      <w:pPr>
        <w:pStyle w:val="a4"/>
        <w:numPr>
          <w:ilvl w:val="0"/>
          <w:numId w:val="6"/>
        </w:numPr>
        <w:rPr>
          <w:lang w:val="uk-UA"/>
        </w:rPr>
      </w:pPr>
      <w:r>
        <w:rPr>
          <w:lang w:val="uk-UA"/>
        </w:rPr>
        <w:t>Прання;</w:t>
      </w:r>
    </w:p>
    <w:p w:rsidR="00F5314D" w:rsidRDefault="00F5314D" w:rsidP="00F5314D">
      <w:pPr>
        <w:pStyle w:val="a4"/>
        <w:numPr>
          <w:ilvl w:val="0"/>
          <w:numId w:val="6"/>
        </w:numPr>
        <w:rPr>
          <w:lang w:val="uk-UA"/>
        </w:rPr>
      </w:pPr>
      <w:r>
        <w:rPr>
          <w:lang w:val="uk-UA"/>
        </w:rPr>
        <w:t>Приготування їжі;</w:t>
      </w:r>
    </w:p>
    <w:p w:rsidR="00F5314D" w:rsidRDefault="00F5314D" w:rsidP="00F5314D">
      <w:pPr>
        <w:pStyle w:val="a4"/>
        <w:numPr>
          <w:ilvl w:val="0"/>
          <w:numId w:val="6"/>
        </w:numPr>
        <w:rPr>
          <w:lang w:val="uk-UA"/>
        </w:rPr>
      </w:pPr>
      <w:r>
        <w:rPr>
          <w:lang w:val="uk-UA"/>
        </w:rPr>
        <w:t>Здійснення санітарно-гігієнічних заходів;</w:t>
      </w:r>
    </w:p>
    <w:p w:rsidR="00F5314D" w:rsidRDefault="00F5314D" w:rsidP="00F5314D">
      <w:pPr>
        <w:pStyle w:val="a4"/>
        <w:numPr>
          <w:ilvl w:val="0"/>
          <w:numId w:val="6"/>
        </w:numPr>
        <w:rPr>
          <w:lang w:val="uk-UA"/>
        </w:rPr>
      </w:pPr>
      <w:r>
        <w:rPr>
          <w:lang w:val="uk-UA"/>
        </w:rPr>
        <w:t>Надання допомоги в обробці присадибної ділянки;</w:t>
      </w:r>
    </w:p>
    <w:p w:rsidR="00D42080" w:rsidRDefault="00F5314D" w:rsidP="00D42080">
      <w:pPr>
        <w:pStyle w:val="a4"/>
        <w:numPr>
          <w:ilvl w:val="0"/>
          <w:numId w:val="6"/>
        </w:numPr>
        <w:rPr>
          <w:lang w:val="uk-UA"/>
        </w:rPr>
      </w:pPr>
      <w:r w:rsidRPr="00F5314D">
        <w:rPr>
          <w:lang w:val="uk-UA"/>
        </w:rPr>
        <w:t xml:space="preserve">Ремонт житлового приміщення (побілка, пофарбування кімнати та кухні). </w:t>
      </w:r>
    </w:p>
    <w:p w:rsidR="00F5314D" w:rsidRDefault="00F5314D" w:rsidP="00F5314D">
      <w:pPr>
        <w:rPr>
          <w:lang w:val="uk-UA"/>
        </w:rPr>
      </w:pPr>
      <w:r>
        <w:rPr>
          <w:lang w:val="uk-UA"/>
        </w:rPr>
        <w:t xml:space="preserve">    Ахрамович Н.В. пояснила, що послуги надаються згідно індивідуальних планів, розроблених відповідно до потреб та стану здоров</w:t>
      </w:r>
      <w:r w:rsidRPr="00F5314D">
        <w:rPr>
          <w:lang w:val="uk-UA"/>
        </w:rPr>
        <w:t>’</w:t>
      </w:r>
      <w:r>
        <w:rPr>
          <w:lang w:val="uk-UA"/>
        </w:rPr>
        <w:t>я осіб, як обслуговуються та додала, що скарг від підопічних за період з 01.01.2019 року по 10.06.2019 року не надходило.</w:t>
      </w:r>
    </w:p>
    <w:p w:rsidR="00F5314D" w:rsidRPr="00F5314D" w:rsidRDefault="00F5314D" w:rsidP="00F5314D">
      <w:pPr>
        <w:rPr>
          <w:lang w:val="uk-UA"/>
        </w:rPr>
      </w:pPr>
    </w:p>
    <w:p w:rsidR="00D42080" w:rsidRDefault="00D42080" w:rsidP="00D42080">
      <w:pPr>
        <w:rPr>
          <w:b/>
        </w:rPr>
      </w:pPr>
      <w:r>
        <w:rPr>
          <w:b/>
          <w:lang w:val="uk-UA"/>
        </w:rPr>
        <w:t xml:space="preserve">     </w:t>
      </w:r>
      <w:r>
        <w:rPr>
          <w:b/>
        </w:rPr>
        <w:t>Проводиться голосування</w:t>
      </w:r>
    </w:p>
    <w:p w:rsidR="00D42080" w:rsidRDefault="00D42080" w:rsidP="00D42080">
      <w:pPr>
        <w:rPr>
          <w:b/>
        </w:rPr>
      </w:pPr>
      <w:r>
        <w:rPr>
          <w:b/>
        </w:rPr>
        <w:t xml:space="preserve">     </w:t>
      </w:r>
      <w:proofErr w:type="gramStart"/>
      <w:r>
        <w:rPr>
          <w:b/>
        </w:rPr>
        <w:t>П</w:t>
      </w:r>
      <w:proofErr w:type="gramEnd"/>
      <w:r>
        <w:rPr>
          <w:b/>
        </w:rPr>
        <w:t>ідсумки голосування: одноголосно.</w:t>
      </w:r>
    </w:p>
    <w:p w:rsidR="00D42080" w:rsidRDefault="00D42080" w:rsidP="00D42080">
      <w:pPr>
        <w:rPr>
          <w:b/>
          <w:lang w:val="uk-UA"/>
        </w:rPr>
      </w:pPr>
      <w:r>
        <w:rPr>
          <w:b/>
        </w:rPr>
        <w:t xml:space="preserve">     </w:t>
      </w:r>
      <w:proofErr w:type="gramStart"/>
      <w:r>
        <w:rPr>
          <w:b/>
        </w:rPr>
        <w:t>Р</w:t>
      </w:r>
      <w:proofErr w:type="gramEnd"/>
      <w:r>
        <w:rPr>
          <w:b/>
        </w:rPr>
        <w:t xml:space="preserve">ішення № </w:t>
      </w:r>
      <w:r>
        <w:rPr>
          <w:b/>
          <w:lang w:val="uk-UA"/>
        </w:rPr>
        <w:t>4</w:t>
      </w:r>
      <w:r>
        <w:rPr>
          <w:b/>
        </w:rPr>
        <w:t xml:space="preserve"> /додається/</w:t>
      </w:r>
    </w:p>
    <w:p w:rsidR="00D42080" w:rsidRDefault="00D42080" w:rsidP="00D42080">
      <w:pPr>
        <w:rPr>
          <w:b/>
          <w:lang w:val="uk-UA"/>
        </w:rPr>
      </w:pPr>
    </w:p>
    <w:p w:rsidR="00D42080" w:rsidRDefault="00D42080" w:rsidP="00D42080">
      <w:pPr>
        <w:rPr>
          <w:lang w:val="uk-UA"/>
        </w:rPr>
      </w:pPr>
      <w:r>
        <w:rPr>
          <w:b/>
          <w:lang w:val="uk-UA"/>
        </w:rPr>
        <w:t xml:space="preserve">     СЛУХАЛИ: </w:t>
      </w:r>
      <w:r w:rsidRPr="00D42080">
        <w:rPr>
          <w:lang w:val="uk-UA"/>
        </w:rPr>
        <w:t>секретаря сільської ради та виконавч</w:t>
      </w:r>
      <w:r>
        <w:rPr>
          <w:lang w:val="uk-UA"/>
        </w:rPr>
        <w:t xml:space="preserve">ого комітету Радчук Т.Д., яка </w:t>
      </w:r>
      <w:r w:rsidR="00402B1C">
        <w:rPr>
          <w:lang w:val="uk-UA"/>
        </w:rPr>
        <w:t>ознайомила присутніх з роботою, як ведеться в сільскій раді щодо розгляду звернень громадян та повідомила, що робота проводилась відповідно до Закону України «Про звернення громадян»,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відповідних рішень виконавчого комітету сільської ради, розпоряджень сільського голови.</w:t>
      </w:r>
    </w:p>
    <w:p w:rsidR="00402B1C" w:rsidRDefault="00402B1C" w:rsidP="00D42080">
      <w:pPr>
        <w:rPr>
          <w:lang w:val="uk-UA"/>
        </w:rPr>
      </w:pPr>
      <w:r>
        <w:rPr>
          <w:lang w:val="uk-UA"/>
        </w:rPr>
        <w:t xml:space="preserve">    Секретар ради наголосила про те, що протягом звітного періоду до Мостівської сільської ради надійшло 396 звернень та проаналізувала звернення за характером питань, які свідчать, що найбільша кількість з них стосується питань аграрної політики та земельних відносин – 129 звернень; охорони здоровья – 116 звернень; соціального захисту – 106 звернень; комунального господарства – 10; забезпечення дотримання законності та охорони правопорядку, запобігання дискримінації – 14 звернень та інші – 21 звернення.</w:t>
      </w:r>
    </w:p>
    <w:p w:rsidR="00402B1C" w:rsidRDefault="00402B1C" w:rsidP="00D42080">
      <w:pPr>
        <w:rPr>
          <w:lang w:val="uk-UA"/>
        </w:rPr>
      </w:pPr>
      <w:r>
        <w:rPr>
          <w:lang w:val="uk-UA"/>
        </w:rPr>
        <w:t xml:space="preserve">     Радчуук Т.Д також повідомила , що за результатами звернеь вирішено позитивно – 371 звернення; надано роз</w:t>
      </w:r>
      <w:r w:rsidRPr="00402B1C">
        <w:t>’</w:t>
      </w:r>
      <w:r>
        <w:rPr>
          <w:lang w:val="uk-UA"/>
        </w:rPr>
        <w:t>яснення на 25 звернень.</w:t>
      </w:r>
    </w:p>
    <w:p w:rsidR="00247264" w:rsidRDefault="00247264" w:rsidP="00D42080">
      <w:pPr>
        <w:rPr>
          <w:lang w:val="uk-UA"/>
        </w:rPr>
      </w:pPr>
      <w:r>
        <w:rPr>
          <w:lang w:val="uk-UA"/>
        </w:rPr>
        <w:t xml:space="preserve">    Також секртетар ради наголосила, що аналіз кількості та характер  звернень громадян, які звернулися до виконавчих органів ради протягом звітного 2018 року, показав, що найбфльша кількість звернень від багатодітних сімей – 14 зіернень; від учасників бойових дій – 21 звернення; інвалідів І,ІІ, ІІІ групи – 18 звернень.</w:t>
      </w:r>
    </w:p>
    <w:p w:rsidR="00247264" w:rsidRDefault="00247264" w:rsidP="00D42080">
      <w:pPr>
        <w:rPr>
          <w:lang w:val="uk-UA"/>
        </w:rPr>
      </w:pPr>
    </w:p>
    <w:p w:rsidR="00247264" w:rsidRDefault="00247264" w:rsidP="00247264">
      <w:pPr>
        <w:rPr>
          <w:b/>
        </w:rPr>
      </w:pPr>
      <w:r>
        <w:rPr>
          <w:b/>
          <w:lang w:val="uk-UA"/>
        </w:rPr>
        <w:t xml:space="preserve">     </w:t>
      </w:r>
      <w:r>
        <w:rPr>
          <w:b/>
        </w:rPr>
        <w:t>Проводиться голосування</w:t>
      </w:r>
    </w:p>
    <w:p w:rsidR="00247264" w:rsidRDefault="00247264" w:rsidP="00247264">
      <w:pPr>
        <w:rPr>
          <w:b/>
        </w:rPr>
      </w:pPr>
      <w:r>
        <w:rPr>
          <w:b/>
        </w:rPr>
        <w:t xml:space="preserve">     </w:t>
      </w:r>
      <w:proofErr w:type="gramStart"/>
      <w:r>
        <w:rPr>
          <w:b/>
        </w:rPr>
        <w:t>П</w:t>
      </w:r>
      <w:proofErr w:type="gramEnd"/>
      <w:r>
        <w:rPr>
          <w:b/>
        </w:rPr>
        <w:t>ідсумки голосування: одноголосно.</w:t>
      </w:r>
    </w:p>
    <w:p w:rsidR="00247264" w:rsidRDefault="00247264" w:rsidP="00247264">
      <w:pPr>
        <w:rPr>
          <w:b/>
          <w:lang w:val="uk-UA"/>
        </w:rPr>
      </w:pPr>
      <w:r>
        <w:rPr>
          <w:b/>
        </w:rPr>
        <w:t xml:space="preserve">     </w:t>
      </w:r>
      <w:proofErr w:type="gramStart"/>
      <w:r>
        <w:rPr>
          <w:b/>
        </w:rPr>
        <w:t>Р</w:t>
      </w:r>
      <w:proofErr w:type="gramEnd"/>
      <w:r>
        <w:rPr>
          <w:b/>
        </w:rPr>
        <w:t xml:space="preserve">ішення № </w:t>
      </w:r>
      <w:r>
        <w:rPr>
          <w:b/>
          <w:lang w:val="uk-UA"/>
        </w:rPr>
        <w:t>5</w:t>
      </w:r>
      <w:r>
        <w:rPr>
          <w:b/>
        </w:rPr>
        <w:t xml:space="preserve"> /додається/</w:t>
      </w:r>
    </w:p>
    <w:p w:rsidR="001C392F" w:rsidRDefault="001C392F" w:rsidP="00247264">
      <w:pPr>
        <w:rPr>
          <w:b/>
          <w:lang w:val="uk-UA"/>
        </w:rPr>
      </w:pPr>
    </w:p>
    <w:p w:rsidR="001C392F" w:rsidRDefault="001C392F" w:rsidP="00247264">
      <w:pPr>
        <w:rPr>
          <w:lang w:val="uk-UA"/>
        </w:rPr>
      </w:pPr>
      <w:r>
        <w:rPr>
          <w:b/>
          <w:lang w:val="uk-UA"/>
        </w:rPr>
        <w:t xml:space="preserve">     СЛУХАЛИ: </w:t>
      </w:r>
      <w:r w:rsidRPr="001C392F">
        <w:rPr>
          <w:lang w:val="uk-UA"/>
        </w:rPr>
        <w:t>начальника</w:t>
      </w:r>
      <w:r>
        <w:rPr>
          <w:lang w:val="uk-UA"/>
        </w:rPr>
        <w:t xml:space="preserve"> відділу економічного розвитку та інвестицій Гавриленко Л.В.</w:t>
      </w:r>
    </w:p>
    <w:p w:rsidR="00247264" w:rsidRDefault="001C392F" w:rsidP="001C392F">
      <w:pPr>
        <w:jc w:val="center"/>
        <w:rPr>
          <w:lang w:val="uk-UA"/>
        </w:rPr>
      </w:pPr>
      <w:r>
        <w:rPr>
          <w:lang w:val="uk-UA"/>
        </w:rPr>
        <w:t>Шановні колеги!</w:t>
      </w:r>
    </w:p>
    <w:p w:rsidR="001C392F" w:rsidRDefault="001C392F" w:rsidP="001C392F">
      <w:pPr>
        <w:jc w:val="center"/>
        <w:rPr>
          <w:lang w:val="uk-UA"/>
        </w:rPr>
      </w:pPr>
    </w:p>
    <w:p w:rsidR="001C392F" w:rsidRDefault="001C392F" w:rsidP="001C392F">
      <w:pPr>
        <w:rPr>
          <w:lang w:val="uk-UA"/>
        </w:rPr>
      </w:pPr>
      <w:r>
        <w:rPr>
          <w:lang w:val="uk-UA"/>
        </w:rPr>
        <w:t xml:space="preserve">     Хочу нагадати Вам про те, що місцеве самоврядування є формою залучення громадян до участі в управлінні місцевими справами. Тобто мешканці того чи іншого населеного пункту (члени територіальної громади) є безпосередніми учасниками місцевого самоврядування. В рамках програми «ДОБРЕ», а с</w:t>
      </w:r>
      <w:r w:rsidR="00F5314D">
        <w:rPr>
          <w:lang w:val="uk-UA"/>
        </w:rPr>
        <w:t>аме за участі БФ «Ласка» одним із механізмів залучення громадян</w:t>
      </w:r>
      <w:r>
        <w:rPr>
          <w:lang w:val="uk-UA"/>
        </w:rPr>
        <w:t xml:space="preserve"> на 2019 рік </w:t>
      </w:r>
      <w:r w:rsidR="00F5314D">
        <w:rPr>
          <w:lang w:val="uk-UA"/>
        </w:rPr>
        <w:t>Мостівська сільська рада обрала «Місцеві ініціативи».</w:t>
      </w:r>
      <w:r w:rsidR="00E60A21">
        <w:rPr>
          <w:lang w:val="uk-UA"/>
        </w:rPr>
        <w:t xml:space="preserve"> Щ</w:t>
      </w:r>
      <w:r w:rsidR="00F5314D">
        <w:rPr>
          <w:lang w:val="uk-UA"/>
        </w:rPr>
        <w:t>о включає в себе поняття</w:t>
      </w:r>
      <w:r w:rsidR="00E60A21">
        <w:rPr>
          <w:lang w:val="uk-UA"/>
        </w:rPr>
        <w:t xml:space="preserve">  місцевих інінціатив та положення про впровадження місцевих інінціатив на території Мостівської сільської ради ми і розглянемо зараз та винесемо питання про затвердження «Положення про місцеві ініціативи».</w:t>
      </w:r>
    </w:p>
    <w:p w:rsidR="00E60A21" w:rsidRDefault="00E60A21" w:rsidP="001C392F">
      <w:pPr>
        <w:rPr>
          <w:lang w:val="uk-UA"/>
        </w:rPr>
      </w:pPr>
      <w:r>
        <w:rPr>
          <w:lang w:val="uk-UA"/>
        </w:rPr>
        <w:t xml:space="preserve">     Сам проект Положення був розміщений на сайті сільської ради та обговорений на засіданні постійної комісії і зараз після уточнень та доповнень винесений на </w:t>
      </w:r>
      <w:r>
        <w:rPr>
          <w:lang w:val="uk-UA"/>
        </w:rPr>
        <w:lastRenderedPageBreak/>
        <w:t>затвердження. Як питання та доповнення будуть по даному питанню?. Дякую за увагу та підтримку!</w:t>
      </w:r>
    </w:p>
    <w:p w:rsidR="00E60A21" w:rsidRDefault="00E60A21" w:rsidP="001C392F">
      <w:pPr>
        <w:rPr>
          <w:lang w:val="uk-UA"/>
        </w:rPr>
      </w:pPr>
    </w:p>
    <w:p w:rsidR="00E60A21" w:rsidRDefault="00E60A21" w:rsidP="00E60A21">
      <w:pPr>
        <w:rPr>
          <w:b/>
        </w:rPr>
      </w:pPr>
      <w:r>
        <w:rPr>
          <w:b/>
          <w:lang w:val="uk-UA"/>
        </w:rPr>
        <w:t xml:space="preserve">     </w:t>
      </w:r>
      <w:r>
        <w:rPr>
          <w:b/>
        </w:rPr>
        <w:t>Проводиться голосування</w:t>
      </w:r>
    </w:p>
    <w:p w:rsidR="00E60A21" w:rsidRDefault="00E60A21" w:rsidP="00E60A21">
      <w:pPr>
        <w:rPr>
          <w:b/>
        </w:rPr>
      </w:pPr>
      <w:r>
        <w:rPr>
          <w:b/>
        </w:rPr>
        <w:t xml:space="preserve">     </w:t>
      </w:r>
      <w:proofErr w:type="gramStart"/>
      <w:r>
        <w:rPr>
          <w:b/>
        </w:rPr>
        <w:t>П</w:t>
      </w:r>
      <w:proofErr w:type="gramEnd"/>
      <w:r>
        <w:rPr>
          <w:b/>
        </w:rPr>
        <w:t>ідсумки голосування: одноголосно.</w:t>
      </w:r>
    </w:p>
    <w:p w:rsidR="00E60A21" w:rsidRDefault="00E60A21" w:rsidP="00E60A21">
      <w:pPr>
        <w:rPr>
          <w:b/>
          <w:lang w:val="uk-UA"/>
        </w:rPr>
      </w:pPr>
      <w:r>
        <w:rPr>
          <w:b/>
        </w:rPr>
        <w:t xml:space="preserve">     </w:t>
      </w:r>
      <w:proofErr w:type="gramStart"/>
      <w:r>
        <w:rPr>
          <w:b/>
        </w:rPr>
        <w:t>Р</w:t>
      </w:r>
      <w:proofErr w:type="gramEnd"/>
      <w:r>
        <w:rPr>
          <w:b/>
        </w:rPr>
        <w:t xml:space="preserve">ішення № </w:t>
      </w:r>
      <w:r>
        <w:rPr>
          <w:b/>
          <w:lang w:val="uk-UA"/>
        </w:rPr>
        <w:t>6</w:t>
      </w:r>
      <w:r>
        <w:rPr>
          <w:b/>
        </w:rPr>
        <w:t xml:space="preserve"> /додається/</w:t>
      </w:r>
    </w:p>
    <w:p w:rsidR="00E60A21" w:rsidRDefault="00E60A21" w:rsidP="001C392F">
      <w:pPr>
        <w:rPr>
          <w:b/>
          <w:lang w:val="uk-UA"/>
        </w:rPr>
      </w:pPr>
    </w:p>
    <w:p w:rsidR="00247264" w:rsidRDefault="00247264" w:rsidP="00247264">
      <w:pPr>
        <w:rPr>
          <w:lang w:val="uk-UA"/>
        </w:rPr>
      </w:pPr>
      <w:r>
        <w:rPr>
          <w:b/>
          <w:lang w:val="uk-UA"/>
        </w:rPr>
        <w:t xml:space="preserve">     </w:t>
      </w:r>
      <w:r w:rsidR="00E60A21">
        <w:rPr>
          <w:b/>
          <w:lang w:val="uk-UA"/>
        </w:rPr>
        <w:t xml:space="preserve">     СЛУХАЛИ: </w:t>
      </w:r>
      <w:r w:rsidR="00E60A21">
        <w:rPr>
          <w:lang w:val="uk-UA"/>
        </w:rPr>
        <w:t>сільського голову Бабанську Н.В., яка сказала, що відповідно до статті 26, статті 52 Закону Уукраїни «Про миісцеве самоврядування в Україні» нам необхідно затвердити перелік об</w:t>
      </w:r>
      <w:r w:rsidR="00E60A21" w:rsidRPr="00E60A21">
        <w:rPr>
          <w:lang w:val="uk-UA"/>
        </w:rPr>
        <w:t>’</w:t>
      </w:r>
      <w:r w:rsidR="00E60A21">
        <w:rPr>
          <w:lang w:val="uk-UA"/>
        </w:rPr>
        <w:t>єктів, які будуть фінансуватися за рахунок субвенції з державного бюджету місцевим бюджетам на формування інфраструктури по Мостівській сільській раді, а саме</w:t>
      </w:r>
    </w:p>
    <w:p w:rsidR="00E60A21" w:rsidRDefault="00E60A21" w:rsidP="00247264">
      <w:pPr>
        <w:rPr>
          <w:lang w:val="uk-UA"/>
        </w:rPr>
      </w:pPr>
      <w:r>
        <w:rPr>
          <w:lang w:val="uk-UA"/>
        </w:rPr>
        <w:t>-Капітальнийь ремонт покрівлі та утплення зовнішніх огороджувальних конструкці</w:t>
      </w:r>
      <w:r>
        <w:rPr>
          <w:lang w:val="uk-UA"/>
        </w:rPr>
        <w:tab/>
        <w:t xml:space="preserve"> Сухобалківської ЗОШ І-ІІІ ступенів в с. Суха Балка, вул. Центральна, 1 Доманівського району Миколаївської області.</w:t>
      </w:r>
    </w:p>
    <w:p w:rsidR="00E60A21" w:rsidRDefault="00E60A21" w:rsidP="00247264">
      <w:pPr>
        <w:rPr>
          <w:lang w:val="uk-UA"/>
        </w:rPr>
      </w:pPr>
    </w:p>
    <w:p w:rsidR="00E60A21" w:rsidRDefault="00E60A21" w:rsidP="00E60A21">
      <w:pPr>
        <w:rPr>
          <w:b/>
        </w:rPr>
      </w:pPr>
      <w:r>
        <w:rPr>
          <w:lang w:val="uk-UA"/>
        </w:rPr>
        <w:t xml:space="preserve">     </w:t>
      </w:r>
      <w:r>
        <w:rPr>
          <w:b/>
        </w:rPr>
        <w:t>Проводиться голосування</w:t>
      </w:r>
    </w:p>
    <w:p w:rsidR="00E60A21" w:rsidRDefault="00E60A21" w:rsidP="00E60A21">
      <w:pPr>
        <w:rPr>
          <w:b/>
        </w:rPr>
      </w:pPr>
      <w:r>
        <w:rPr>
          <w:b/>
        </w:rPr>
        <w:t xml:space="preserve">     </w:t>
      </w:r>
      <w:proofErr w:type="gramStart"/>
      <w:r>
        <w:rPr>
          <w:b/>
        </w:rPr>
        <w:t>П</w:t>
      </w:r>
      <w:proofErr w:type="gramEnd"/>
      <w:r>
        <w:rPr>
          <w:b/>
        </w:rPr>
        <w:t>ідсумки голосування: одноголосно.</w:t>
      </w:r>
    </w:p>
    <w:p w:rsidR="00E60A21" w:rsidRDefault="00E60A21" w:rsidP="00E60A21">
      <w:pPr>
        <w:rPr>
          <w:b/>
          <w:lang w:val="uk-UA"/>
        </w:rPr>
      </w:pPr>
      <w:r>
        <w:rPr>
          <w:b/>
        </w:rPr>
        <w:t xml:space="preserve">     </w:t>
      </w:r>
      <w:proofErr w:type="gramStart"/>
      <w:r>
        <w:rPr>
          <w:b/>
        </w:rPr>
        <w:t>Р</w:t>
      </w:r>
      <w:proofErr w:type="gramEnd"/>
      <w:r>
        <w:rPr>
          <w:b/>
        </w:rPr>
        <w:t xml:space="preserve">ішення № </w:t>
      </w:r>
      <w:r>
        <w:rPr>
          <w:b/>
          <w:lang w:val="uk-UA"/>
        </w:rPr>
        <w:t>7</w:t>
      </w:r>
      <w:r>
        <w:rPr>
          <w:b/>
        </w:rPr>
        <w:t xml:space="preserve"> /додається/</w:t>
      </w:r>
    </w:p>
    <w:p w:rsidR="00E60A21" w:rsidRDefault="00E60A21" w:rsidP="00E60A21">
      <w:pPr>
        <w:rPr>
          <w:b/>
          <w:lang w:val="uk-UA"/>
        </w:rPr>
      </w:pPr>
    </w:p>
    <w:p w:rsidR="005110FC" w:rsidRPr="00511CD8" w:rsidRDefault="00E60A21" w:rsidP="005110FC">
      <w:pPr>
        <w:spacing w:after="200" w:line="276" w:lineRule="auto"/>
        <w:jc w:val="both"/>
        <w:rPr>
          <w:rFonts w:eastAsia="Calibri"/>
          <w:lang w:val="uk-UA" w:eastAsia="en-US"/>
        </w:rPr>
      </w:pPr>
      <w:r>
        <w:rPr>
          <w:b/>
          <w:lang w:val="uk-UA"/>
        </w:rPr>
        <w:t xml:space="preserve">    СЛУХАЛИ: </w:t>
      </w:r>
      <w:r w:rsidRPr="00E60A21">
        <w:rPr>
          <w:lang w:val="uk-UA"/>
        </w:rPr>
        <w:t>сільського</w:t>
      </w:r>
      <w:r>
        <w:rPr>
          <w:lang w:val="uk-UA"/>
        </w:rPr>
        <w:t xml:space="preserve"> голову Н.В.Бабанську щодо надання поштової адреси нерухомого майна, що утворилися в результаті виділу (поділу) та з метою</w:t>
      </w:r>
      <w:r w:rsidR="005110FC" w:rsidRPr="005110FC">
        <w:rPr>
          <w:rFonts w:eastAsia="Calibri"/>
          <w:lang w:val="uk-UA" w:eastAsia="en-US"/>
        </w:rPr>
        <w:t xml:space="preserve"> </w:t>
      </w:r>
      <w:r w:rsidR="005110FC" w:rsidRPr="00511CD8">
        <w:rPr>
          <w:rFonts w:eastAsia="Calibri"/>
          <w:lang w:val="uk-UA" w:eastAsia="en-US"/>
        </w:rPr>
        <w:t xml:space="preserve"> впорядкування нумерації об’єктів нерухомості в населених пунктах Мостівської сільської ради, умов володіння, користування та розпорядження цими об’єктами їх власників, відповідно до Закону України «Про засади державної регуляторної політики у сфері господарської діяльності», керуючись ст..ст. 25, 26, пункту 1 ст. 59 Закону України «Про місцеве самоврядування», рішенням виконкому Мостівської сільської ради № 4 від 10 серпня 2018 року «Про затвердження Порядку надання та зміни адрес об’єктам нерухомості в населених пунктах Мостівської сільської ради», розглянувши та обговоривши заяву гр. </w:t>
      </w:r>
      <w:r w:rsidR="005110FC">
        <w:rPr>
          <w:rFonts w:eastAsia="Calibri"/>
          <w:lang w:val="uk-UA" w:eastAsia="en-US"/>
        </w:rPr>
        <w:t>України Ганьковського Ярослава Михайловича запропонувала надати адресу</w:t>
      </w:r>
    </w:p>
    <w:p w:rsidR="005110FC" w:rsidRPr="00511CD8" w:rsidRDefault="005110FC" w:rsidP="005110FC">
      <w:pPr>
        <w:jc w:val="both"/>
        <w:outlineLvl w:val="2"/>
        <w:rPr>
          <w:bCs/>
          <w:lang w:val="uk-UA"/>
        </w:rPr>
      </w:pPr>
      <w:r w:rsidRPr="00511CD8">
        <w:rPr>
          <w:b/>
          <w:bCs/>
          <w:u w:val="single"/>
          <w:lang w:val="uk-UA"/>
        </w:rPr>
        <w:t>1. Об’єкту № 1</w:t>
      </w:r>
      <w:r w:rsidRPr="00511CD8">
        <w:rPr>
          <w:bCs/>
          <w:lang w:val="uk-UA"/>
        </w:rPr>
        <w:t xml:space="preserve"> (частина житлового будинку літ. </w:t>
      </w:r>
      <w:r w:rsidRPr="00511CD8">
        <w:rPr>
          <w:b/>
          <w:bCs/>
          <w:lang w:val="uk-UA"/>
        </w:rPr>
        <w:t>А1</w:t>
      </w:r>
      <w:r w:rsidRPr="00511CD8">
        <w:rPr>
          <w:bCs/>
          <w:lang w:val="uk-UA"/>
        </w:rPr>
        <w:t xml:space="preserve">, а саме: приміщення </w:t>
      </w:r>
      <w:r w:rsidRPr="00511CD8">
        <w:rPr>
          <w:b/>
          <w:bCs/>
          <w:lang w:val="uk-UA"/>
        </w:rPr>
        <w:t>№ 1-1, № 1-2, № 1-3</w:t>
      </w:r>
      <w:r w:rsidRPr="00511CD8">
        <w:rPr>
          <w:bCs/>
          <w:lang w:val="uk-UA"/>
        </w:rPr>
        <w:t>;</w:t>
      </w:r>
      <w:r>
        <w:rPr>
          <w:bCs/>
          <w:lang w:val="uk-UA"/>
        </w:rPr>
        <w:t xml:space="preserve"> </w:t>
      </w:r>
      <w:r w:rsidRPr="00511CD8">
        <w:rPr>
          <w:b/>
          <w:bCs/>
          <w:lang w:val="uk-UA"/>
        </w:rPr>
        <w:t>№ 1-4, № 1-6</w:t>
      </w:r>
      <w:r w:rsidRPr="00511CD8">
        <w:rPr>
          <w:bCs/>
          <w:lang w:val="uk-UA"/>
        </w:rPr>
        <w:t xml:space="preserve"> вбиральня літ. </w:t>
      </w:r>
      <w:r>
        <w:rPr>
          <w:b/>
          <w:bCs/>
          <w:lang w:val="uk-UA"/>
        </w:rPr>
        <w:t>Г1</w:t>
      </w:r>
      <w:r w:rsidRPr="00511CD8">
        <w:rPr>
          <w:b/>
          <w:bCs/>
          <w:lang w:val="uk-UA"/>
        </w:rPr>
        <w:t>;</w:t>
      </w:r>
      <w:r>
        <w:rPr>
          <w:bCs/>
          <w:lang w:val="uk-UA"/>
        </w:rPr>
        <w:t xml:space="preserve"> сарай літ. </w:t>
      </w:r>
      <w:r w:rsidRPr="00511CD8">
        <w:rPr>
          <w:b/>
          <w:bCs/>
          <w:lang w:val="uk-UA"/>
        </w:rPr>
        <w:t>Б1</w:t>
      </w:r>
      <w:r>
        <w:rPr>
          <w:b/>
          <w:bCs/>
          <w:lang w:val="uk-UA"/>
        </w:rPr>
        <w:t xml:space="preserve">, </w:t>
      </w:r>
      <w:r w:rsidRPr="00511CD8">
        <w:rPr>
          <w:bCs/>
          <w:lang w:val="uk-UA"/>
        </w:rPr>
        <w:t>гараж літ.</w:t>
      </w:r>
      <w:r>
        <w:rPr>
          <w:b/>
          <w:bCs/>
          <w:lang w:val="uk-UA"/>
        </w:rPr>
        <w:t xml:space="preserve"> В1</w:t>
      </w:r>
      <w:r w:rsidRPr="00511CD8">
        <w:rPr>
          <w:bCs/>
          <w:lang w:val="uk-UA"/>
        </w:rPr>
        <w:t>, водопровід</w:t>
      </w:r>
      <w:r>
        <w:rPr>
          <w:b/>
          <w:bCs/>
          <w:lang w:val="uk-UA"/>
        </w:rPr>
        <w:t xml:space="preserve"> № 1; </w:t>
      </w:r>
      <w:r w:rsidRPr="00511CD8">
        <w:rPr>
          <w:bCs/>
          <w:lang w:val="uk-UA"/>
        </w:rPr>
        <w:t>вигрібна яма</w:t>
      </w:r>
      <w:r>
        <w:rPr>
          <w:b/>
          <w:bCs/>
          <w:lang w:val="uk-UA"/>
        </w:rPr>
        <w:t xml:space="preserve"> № 2; </w:t>
      </w:r>
      <w:r w:rsidRPr="00511CD8">
        <w:rPr>
          <w:bCs/>
          <w:lang w:val="uk-UA"/>
        </w:rPr>
        <w:t xml:space="preserve">хвіртка </w:t>
      </w:r>
      <w:r>
        <w:rPr>
          <w:b/>
          <w:bCs/>
          <w:lang w:val="uk-UA"/>
        </w:rPr>
        <w:t xml:space="preserve">№ 3; </w:t>
      </w:r>
      <w:r w:rsidRPr="00511CD8">
        <w:rPr>
          <w:bCs/>
          <w:lang w:val="uk-UA"/>
        </w:rPr>
        <w:t>ворота</w:t>
      </w:r>
      <w:r>
        <w:rPr>
          <w:b/>
          <w:bCs/>
          <w:lang w:val="uk-UA"/>
        </w:rPr>
        <w:t xml:space="preserve"> № 4; </w:t>
      </w:r>
      <w:r w:rsidRPr="00511CD8">
        <w:rPr>
          <w:bCs/>
          <w:lang w:val="uk-UA"/>
        </w:rPr>
        <w:t>частина огорожі</w:t>
      </w:r>
      <w:r>
        <w:rPr>
          <w:b/>
          <w:bCs/>
          <w:lang w:val="uk-UA"/>
        </w:rPr>
        <w:t xml:space="preserve"> № 5; </w:t>
      </w:r>
      <w:r w:rsidRPr="00511CD8">
        <w:rPr>
          <w:bCs/>
          <w:lang w:val="uk-UA"/>
        </w:rPr>
        <w:t>огорожа</w:t>
      </w:r>
      <w:r>
        <w:rPr>
          <w:b/>
          <w:bCs/>
          <w:lang w:val="uk-UA"/>
        </w:rPr>
        <w:t xml:space="preserve"> № 6</w:t>
      </w:r>
      <w:r w:rsidRPr="00511CD8">
        <w:rPr>
          <w:b/>
          <w:bCs/>
          <w:lang w:val="uk-UA"/>
        </w:rPr>
        <w:t xml:space="preserve"> </w:t>
      </w:r>
      <w:r w:rsidRPr="00511CD8">
        <w:rPr>
          <w:bCs/>
          <w:lang w:val="uk-UA"/>
        </w:rPr>
        <w:t xml:space="preserve">надати поштову адресу: </w:t>
      </w:r>
      <w:r w:rsidRPr="00511CD8">
        <w:rPr>
          <w:b/>
          <w:bCs/>
          <w:lang w:val="uk-UA"/>
        </w:rPr>
        <w:t xml:space="preserve">будинок </w:t>
      </w:r>
      <w:r>
        <w:rPr>
          <w:b/>
          <w:bCs/>
          <w:lang w:val="uk-UA"/>
        </w:rPr>
        <w:t>32, вулиця Механізаторів, с. Суха Балка</w:t>
      </w:r>
      <w:r w:rsidRPr="00511CD8">
        <w:rPr>
          <w:b/>
          <w:bCs/>
          <w:lang w:val="uk-UA"/>
        </w:rPr>
        <w:t>, Доманівський район Миколаївська область.</w:t>
      </w:r>
    </w:p>
    <w:p w:rsidR="005110FC" w:rsidRPr="00511CD8" w:rsidRDefault="005110FC" w:rsidP="005110FC">
      <w:pPr>
        <w:ind w:firstLine="426"/>
        <w:jc w:val="both"/>
        <w:outlineLvl w:val="2"/>
        <w:rPr>
          <w:b/>
          <w:bCs/>
          <w:color w:val="FF0000"/>
          <w:u w:val="single"/>
          <w:lang w:val="uk-UA"/>
        </w:rPr>
      </w:pPr>
    </w:p>
    <w:p w:rsidR="005110FC" w:rsidRPr="00511CD8" w:rsidRDefault="005110FC" w:rsidP="005110FC">
      <w:pPr>
        <w:ind w:firstLine="426"/>
        <w:jc w:val="both"/>
        <w:outlineLvl w:val="2"/>
        <w:rPr>
          <w:bCs/>
          <w:lang w:val="uk-UA"/>
        </w:rPr>
      </w:pPr>
      <w:r w:rsidRPr="00511CD8">
        <w:rPr>
          <w:b/>
          <w:bCs/>
          <w:u w:val="single"/>
          <w:lang w:val="uk-UA"/>
        </w:rPr>
        <w:t>- Об’єкту № 2</w:t>
      </w:r>
      <w:r w:rsidRPr="00511CD8">
        <w:rPr>
          <w:bCs/>
          <w:lang w:val="uk-UA"/>
        </w:rPr>
        <w:t xml:space="preserve"> (частина житлового будинку літ. </w:t>
      </w:r>
      <w:r w:rsidRPr="00511CD8">
        <w:rPr>
          <w:b/>
          <w:bCs/>
          <w:lang w:val="uk-UA"/>
        </w:rPr>
        <w:t>А1</w:t>
      </w:r>
      <w:r>
        <w:rPr>
          <w:bCs/>
          <w:lang w:val="uk-UA"/>
        </w:rPr>
        <w:t xml:space="preserve">, а саме: приміщенння </w:t>
      </w:r>
      <w:r>
        <w:rPr>
          <w:b/>
          <w:bCs/>
          <w:lang w:val="uk-UA"/>
        </w:rPr>
        <w:t xml:space="preserve">№ 1-5; </w:t>
      </w:r>
      <w:r>
        <w:rPr>
          <w:bCs/>
          <w:lang w:val="uk-UA"/>
        </w:rPr>
        <w:t xml:space="preserve">частина огорожі </w:t>
      </w:r>
      <w:r>
        <w:rPr>
          <w:b/>
          <w:bCs/>
          <w:lang w:val="uk-UA"/>
        </w:rPr>
        <w:t>№ 5</w:t>
      </w:r>
      <w:r w:rsidRPr="00511CD8">
        <w:rPr>
          <w:b/>
          <w:bCs/>
          <w:lang w:val="uk-UA"/>
        </w:rPr>
        <w:t xml:space="preserve"> </w:t>
      </w:r>
      <w:r w:rsidRPr="00511CD8">
        <w:rPr>
          <w:bCs/>
          <w:lang w:val="uk-UA"/>
        </w:rPr>
        <w:t xml:space="preserve">надати поштову адресу: </w:t>
      </w:r>
      <w:r w:rsidRPr="00511CD8">
        <w:rPr>
          <w:b/>
          <w:bCs/>
          <w:lang w:val="uk-UA"/>
        </w:rPr>
        <w:t xml:space="preserve">будинок </w:t>
      </w:r>
      <w:r>
        <w:rPr>
          <w:b/>
          <w:bCs/>
          <w:lang w:val="uk-UA"/>
        </w:rPr>
        <w:t>32а, вулиця Механізаторів, с. Суха Балка</w:t>
      </w:r>
      <w:r w:rsidRPr="00511CD8">
        <w:rPr>
          <w:b/>
          <w:bCs/>
          <w:lang w:val="uk-UA"/>
        </w:rPr>
        <w:t>, Доманівський район Миколаївська область.</w:t>
      </w:r>
    </w:p>
    <w:p w:rsidR="00E60A21" w:rsidRPr="00E60A21" w:rsidRDefault="00E60A21" w:rsidP="00E60A21">
      <w:pPr>
        <w:rPr>
          <w:lang w:val="uk-UA"/>
        </w:rPr>
      </w:pPr>
    </w:p>
    <w:p w:rsidR="0036564D" w:rsidRDefault="0036564D" w:rsidP="0036564D">
      <w:pPr>
        <w:rPr>
          <w:b/>
        </w:rPr>
      </w:pPr>
      <w:r>
        <w:rPr>
          <w:b/>
          <w:lang w:val="uk-UA"/>
        </w:rPr>
        <w:t xml:space="preserve">     </w:t>
      </w:r>
      <w:r>
        <w:rPr>
          <w:b/>
        </w:rPr>
        <w:t>Проводиться голосування</w:t>
      </w:r>
    </w:p>
    <w:p w:rsidR="0036564D" w:rsidRDefault="0036564D" w:rsidP="0036564D">
      <w:pPr>
        <w:rPr>
          <w:b/>
        </w:rPr>
      </w:pPr>
      <w:r>
        <w:rPr>
          <w:b/>
        </w:rPr>
        <w:t xml:space="preserve">     </w:t>
      </w:r>
      <w:proofErr w:type="gramStart"/>
      <w:r>
        <w:rPr>
          <w:b/>
        </w:rPr>
        <w:t>П</w:t>
      </w:r>
      <w:proofErr w:type="gramEnd"/>
      <w:r>
        <w:rPr>
          <w:b/>
        </w:rPr>
        <w:t>ідсумки голосування: одноголосно.</w:t>
      </w:r>
    </w:p>
    <w:p w:rsidR="0036564D" w:rsidRDefault="0036564D" w:rsidP="0036564D">
      <w:pPr>
        <w:rPr>
          <w:b/>
          <w:lang w:val="uk-UA"/>
        </w:rPr>
      </w:pPr>
      <w:r>
        <w:rPr>
          <w:b/>
        </w:rPr>
        <w:t xml:space="preserve">     </w:t>
      </w:r>
      <w:proofErr w:type="gramStart"/>
      <w:r>
        <w:rPr>
          <w:b/>
        </w:rPr>
        <w:t>Р</w:t>
      </w:r>
      <w:proofErr w:type="gramEnd"/>
      <w:r>
        <w:rPr>
          <w:b/>
        </w:rPr>
        <w:t xml:space="preserve">ішення № </w:t>
      </w:r>
      <w:r>
        <w:rPr>
          <w:b/>
          <w:lang w:val="uk-UA"/>
        </w:rPr>
        <w:t>8</w:t>
      </w:r>
      <w:r>
        <w:rPr>
          <w:b/>
        </w:rPr>
        <w:t xml:space="preserve"> /додається/</w:t>
      </w:r>
    </w:p>
    <w:p w:rsidR="0036564D" w:rsidRDefault="0036564D" w:rsidP="0036564D">
      <w:pPr>
        <w:rPr>
          <w:b/>
          <w:lang w:val="uk-UA"/>
        </w:rPr>
      </w:pPr>
    </w:p>
    <w:p w:rsidR="00247264" w:rsidRPr="00402B1C" w:rsidRDefault="00247264" w:rsidP="00D42080">
      <w:pPr>
        <w:rPr>
          <w:lang w:val="uk-UA"/>
        </w:rPr>
      </w:pPr>
    </w:p>
    <w:p w:rsidR="005F645F" w:rsidRPr="005F645F" w:rsidRDefault="005F645F" w:rsidP="005F645F">
      <w:pPr>
        <w:rPr>
          <w:rFonts w:eastAsia="Calibri"/>
          <w:lang w:val="uk-UA" w:eastAsia="en-US"/>
        </w:rPr>
      </w:pPr>
      <w:r w:rsidRPr="005F645F">
        <w:rPr>
          <w:rFonts w:eastAsia="Calibri"/>
          <w:lang w:val="uk-UA" w:eastAsia="en-US"/>
        </w:rPr>
        <w:t>Голова виконкому повідомляє, що питання,  які були винесені на засідання виконкому вичерпані та  оголошує засідання закритим.</w:t>
      </w:r>
    </w:p>
    <w:p w:rsidR="005F645F" w:rsidRPr="005F645F" w:rsidRDefault="005F645F" w:rsidP="005F645F">
      <w:pPr>
        <w:rPr>
          <w:rFonts w:eastAsia="Calibri"/>
          <w:lang w:val="uk-UA" w:eastAsia="en-US"/>
        </w:rPr>
      </w:pPr>
    </w:p>
    <w:p w:rsidR="005F645F" w:rsidRPr="005F645F" w:rsidRDefault="005F645F" w:rsidP="005F645F">
      <w:pPr>
        <w:rPr>
          <w:rFonts w:eastAsia="Calibri"/>
          <w:lang w:val="uk-UA" w:eastAsia="en-US"/>
        </w:rPr>
      </w:pPr>
    </w:p>
    <w:p w:rsidR="005F645F" w:rsidRPr="005F645F" w:rsidRDefault="005F645F" w:rsidP="005F645F">
      <w:pPr>
        <w:rPr>
          <w:rFonts w:eastAsia="Calibri"/>
          <w:lang w:val="uk-UA" w:eastAsia="en-US"/>
        </w:rPr>
      </w:pPr>
    </w:p>
    <w:p w:rsidR="005F645F" w:rsidRPr="005F645F" w:rsidRDefault="005F645F" w:rsidP="005F645F">
      <w:pPr>
        <w:rPr>
          <w:rFonts w:eastAsia="Calibri"/>
          <w:lang w:val="uk-UA" w:eastAsia="en-US"/>
        </w:rPr>
      </w:pPr>
      <w:r w:rsidRPr="005F645F">
        <w:rPr>
          <w:rFonts w:eastAsia="Calibri"/>
          <w:lang w:val="uk-UA" w:eastAsia="en-US"/>
        </w:rPr>
        <w:t xml:space="preserve">                     </w:t>
      </w:r>
      <w:r w:rsidRPr="005F645F">
        <w:rPr>
          <w:rFonts w:eastAsia="Calibri"/>
          <w:lang w:eastAsia="en-US"/>
        </w:rPr>
        <w:t xml:space="preserve">Голова виконкому </w:t>
      </w:r>
      <w:r w:rsidRPr="005F645F">
        <w:rPr>
          <w:rFonts w:eastAsia="Calibri"/>
          <w:lang w:val="uk-UA" w:eastAsia="en-US"/>
        </w:rPr>
        <w:t xml:space="preserve">                                                     Н.В.Бабанська</w:t>
      </w:r>
    </w:p>
    <w:p w:rsidR="005F645F" w:rsidRPr="005F645F" w:rsidRDefault="005F645F" w:rsidP="005F645F">
      <w:pPr>
        <w:rPr>
          <w:rFonts w:eastAsia="Calibri"/>
          <w:lang w:val="uk-UA" w:eastAsia="en-US"/>
        </w:rPr>
      </w:pPr>
    </w:p>
    <w:p w:rsidR="005F645F" w:rsidRPr="005F645F" w:rsidRDefault="005F645F" w:rsidP="005F645F">
      <w:pPr>
        <w:rPr>
          <w:rFonts w:eastAsia="Calibri"/>
          <w:lang w:val="uk-UA" w:eastAsia="en-US"/>
        </w:rPr>
      </w:pPr>
    </w:p>
    <w:p w:rsidR="00D42080" w:rsidRPr="00D42080" w:rsidRDefault="00D42080" w:rsidP="00D42080">
      <w:pPr>
        <w:rPr>
          <w:lang w:val="uk-UA"/>
        </w:rPr>
      </w:pPr>
    </w:p>
    <w:p w:rsidR="00B9306A" w:rsidRPr="005F645F" w:rsidRDefault="00B9306A" w:rsidP="00511CD8">
      <w:pPr>
        <w:rPr>
          <w:rFonts w:eastAsia="Calibri"/>
          <w:b/>
          <w:lang w:val="uk-UA" w:eastAsia="en-US"/>
        </w:rPr>
      </w:pPr>
    </w:p>
    <w:p w:rsidR="00F228B2" w:rsidRDefault="00F228B2" w:rsidP="00F228B2">
      <w:pPr>
        <w:jc w:val="center"/>
        <w:rPr>
          <w:lang w:val="uk-UA"/>
        </w:rPr>
      </w:pPr>
      <w:r>
        <w:rPr>
          <w:noProof/>
        </w:rPr>
        <w:drawing>
          <wp:inline distT="0" distB="0" distL="0" distR="0" wp14:anchorId="5636E69B" wp14:editId="1339BBB4">
            <wp:extent cx="414655" cy="574040"/>
            <wp:effectExtent l="0" t="0" r="444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655" cy="574040"/>
                    </a:xfrm>
                    <a:prstGeom prst="rect">
                      <a:avLst/>
                    </a:prstGeom>
                    <a:noFill/>
                    <a:ln>
                      <a:noFill/>
                    </a:ln>
                  </pic:spPr>
                </pic:pic>
              </a:graphicData>
            </a:graphic>
          </wp:inline>
        </w:drawing>
      </w:r>
    </w:p>
    <w:p w:rsidR="00F228B2" w:rsidRDefault="00F228B2" w:rsidP="00F228B2">
      <w:pPr>
        <w:jc w:val="center"/>
      </w:pPr>
      <w:r>
        <w:t>УКРАЇНА</w:t>
      </w:r>
    </w:p>
    <w:p w:rsidR="00F228B2" w:rsidRDefault="00F228B2" w:rsidP="00F228B2">
      <w:pPr>
        <w:jc w:val="center"/>
      </w:pPr>
      <w:r>
        <w:t>Миколаївська область</w:t>
      </w:r>
    </w:p>
    <w:p w:rsidR="00F228B2" w:rsidRDefault="00F228B2" w:rsidP="00F228B2">
      <w:pPr>
        <w:jc w:val="center"/>
        <w:rPr>
          <w:bCs/>
        </w:rPr>
      </w:pPr>
      <w:r>
        <w:rPr>
          <w:bCs/>
        </w:rPr>
        <w:t>Доманівський район</w:t>
      </w:r>
    </w:p>
    <w:p w:rsidR="00F228B2" w:rsidRDefault="00F228B2" w:rsidP="00F228B2">
      <w:pPr>
        <w:jc w:val="center"/>
        <w:rPr>
          <w:i/>
          <w:iCs/>
          <w:lang w:val="uk-UA"/>
        </w:rPr>
      </w:pPr>
      <w:r>
        <w:rPr>
          <w:i/>
          <w:iCs/>
        </w:rPr>
        <w:t>Мостівська   сільська рада</w:t>
      </w:r>
    </w:p>
    <w:p w:rsidR="00F228B2" w:rsidRDefault="00F228B2" w:rsidP="00F228B2">
      <w:pPr>
        <w:jc w:val="center"/>
        <w:rPr>
          <w:lang w:val="uk-UA"/>
        </w:rPr>
      </w:pPr>
      <w:r>
        <w:rPr>
          <w:lang w:val="uk-UA"/>
        </w:rPr>
        <w:t>ВИКОНАВЧИЙ КОМІТЕТ</w:t>
      </w:r>
    </w:p>
    <w:p w:rsidR="00F228B2" w:rsidRDefault="00F228B2" w:rsidP="00F228B2">
      <w:pPr>
        <w:jc w:val="center"/>
        <w:rPr>
          <w:lang w:val="uk-UA"/>
        </w:rPr>
      </w:pPr>
      <w:r>
        <w:rPr>
          <w:lang w:val="uk-UA"/>
        </w:rPr>
        <w:t>_____________________________________________________________</w:t>
      </w:r>
    </w:p>
    <w:p w:rsidR="00F228B2" w:rsidRDefault="00F228B2" w:rsidP="00F228B2">
      <w:pPr>
        <w:jc w:val="center"/>
        <w:rPr>
          <w:lang w:val="uk-UA"/>
        </w:rPr>
      </w:pPr>
      <w:r>
        <w:rPr>
          <w:lang w:val="uk-UA"/>
        </w:rPr>
        <w:t>РІШЕННЯ</w:t>
      </w:r>
    </w:p>
    <w:p w:rsidR="00F228B2" w:rsidRDefault="00F228B2" w:rsidP="00F228B2">
      <w:pPr>
        <w:rPr>
          <w:b/>
          <w:lang w:val="uk-UA"/>
        </w:rPr>
      </w:pPr>
    </w:p>
    <w:p w:rsidR="00F228B2" w:rsidRDefault="00E15C9E" w:rsidP="00F228B2">
      <w:pPr>
        <w:rPr>
          <w:lang w:val="uk-UA"/>
        </w:rPr>
      </w:pPr>
      <w:r>
        <w:rPr>
          <w:lang w:val="uk-UA"/>
        </w:rPr>
        <w:t xml:space="preserve">         Від  11 червня</w:t>
      </w:r>
      <w:r w:rsidR="00987C4C">
        <w:rPr>
          <w:lang w:val="uk-UA"/>
        </w:rPr>
        <w:t xml:space="preserve">   2019 року             №  2</w:t>
      </w:r>
    </w:p>
    <w:p w:rsidR="00F228B2" w:rsidRDefault="00F228B2" w:rsidP="00F228B2">
      <w:pPr>
        <w:rPr>
          <w:lang w:val="uk-UA"/>
        </w:rPr>
      </w:pPr>
    </w:p>
    <w:p w:rsidR="00F228B2" w:rsidRDefault="00F228B2" w:rsidP="00F228B2">
      <w:pPr>
        <w:rPr>
          <w:lang w:val="uk-UA"/>
        </w:rPr>
      </w:pPr>
      <w:r>
        <w:rPr>
          <w:lang w:val="uk-UA"/>
        </w:rPr>
        <w:t xml:space="preserve">   Про посилення протипожежного захисту </w:t>
      </w:r>
    </w:p>
    <w:p w:rsidR="00F228B2" w:rsidRDefault="00F228B2" w:rsidP="00F228B2">
      <w:pPr>
        <w:rPr>
          <w:lang w:val="uk-UA"/>
        </w:rPr>
      </w:pPr>
      <w:r>
        <w:rPr>
          <w:lang w:val="uk-UA"/>
        </w:rPr>
        <w:t xml:space="preserve">   на території Мостівської сільської ради</w:t>
      </w:r>
    </w:p>
    <w:p w:rsidR="00F228B2" w:rsidRDefault="00F228B2" w:rsidP="00F228B2">
      <w:pPr>
        <w:rPr>
          <w:lang w:val="uk-UA"/>
        </w:rPr>
      </w:pPr>
      <w:r>
        <w:rPr>
          <w:lang w:val="uk-UA"/>
        </w:rPr>
        <w:t xml:space="preserve">   в літній період</w:t>
      </w:r>
    </w:p>
    <w:p w:rsidR="00F228B2" w:rsidRDefault="00F228B2" w:rsidP="00F228B2">
      <w:pPr>
        <w:rPr>
          <w:lang w:val="uk-UA"/>
        </w:rPr>
      </w:pPr>
    </w:p>
    <w:p w:rsidR="00F228B2" w:rsidRDefault="00F228B2" w:rsidP="00F228B2">
      <w:pPr>
        <w:rPr>
          <w:lang w:val="uk-UA"/>
        </w:rPr>
      </w:pPr>
    </w:p>
    <w:p w:rsidR="00F228B2" w:rsidRDefault="00F228B2" w:rsidP="00F228B2">
      <w:pPr>
        <w:rPr>
          <w:lang w:val="uk-UA"/>
        </w:rPr>
      </w:pPr>
      <w:r>
        <w:rPr>
          <w:lang w:val="uk-UA"/>
        </w:rPr>
        <w:t xml:space="preserve">     Відповідно</w:t>
      </w:r>
      <w:r w:rsidR="00CD0218">
        <w:rPr>
          <w:lang w:val="uk-UA"/>
        </w:rPr>
        <w:t xml:space="preserve"> до листа Відокремленого підрорзділу «Південна енергетична система» № 05/18349 від 22.05.2019 року «Про інформування землекосритувачів про дотримання Правил поджеженої безпеки в Україні»,  </w:t>
      </w:r>
      <w:r>
        <w:rPr>
          <w:lang w:val="uk-UA"/>
        </w:rPr>
        <w:t xml:space="preserve"> пункту 6 статті 33 Закону України «Про місцеве самоврядування в Україні», Закону України «Про пожежну безпеку» та з метою своєчасного і якісного проведення заходів по недопущенню згорання зернових культур та грубих корм</w:t>
      </w:r>
      <w:r w:rsidR="00CD0218">
        <w:rPr>
          <w:lang w:val="uk-UA"/>
        </w:rPr>
        <w:t>ів в період збирання врожаю 2019</w:t>
      </w:r>
      <w:r>
        <w:rPr>
          <w:lang w:val="uk-UA"/>
        </w:rPr>
        <w:t xml:space="preserve"> року, виконавчий комітет сільської ради</w:t>
      </w:r>
    </w:p>
    <w:p w:rsidR="00F228B2" w:rsidRDefault="00F228B2" w:rsidP="00F228B2">
      <w:pPr>
        <w:rPr>
          <w:lang w:val="uk-UA"/>
        </w:rPr>
      </w:pPr>
    </w:p>
    <w:p w:rsidR="00F228B2" w:rsidRDefault="00F228B2" w:rsidP="00F228B2">
      <w:pPr>
        <w:rPr>
          <w:lang w:val="uk-UA"/>
        </w:rPr>
      </w:pPr>
      <w:r>
        <w:rPr>
          <w:lang w:val="uk-UA"/>
        </w:rPr>
        <w:t xml:space="preserve">     ВИРІШИВ:</w:t>
      </w:r>
    </w:p>
    <w:p w:rsidR="00F228B2" w:rsidRDefault="00F228B2" w:rsidP="00F228B2">
      <w:pPr>
        <w:rPr>
          <w:lang w:val="uk-UA"/>
        </w:rPr>
      </w:pPr>
    </w:p>
    <w:p w:rsidR="00F228B2" w:rsidRDefault="00F228B2" w:rsidP="00F228B2">
      <w:pPr>
        <w:rPr>
          <w:lang w:val="uk-UA"/>
        </w:rPr>
      </w:pPr>
      <w:r>
        <w:rPr>
          <w:lang w:val="uk-UA"/>
        </w:rPr>
        <w:t xml:space="preserve">1.Затвердити заходи щодо недопущення згорання зернових культур та грубих кормів </w:t>
      </w:r>
      <w:r w:rsidR="00CD0218">
        <w:rPr>
          <w:lang w:val="uk-UA"/>
        </w:rPr>
        <w:t>в період збирання врожаю 2019</w:t>
      </w:r>
      <w:r>
        <w:rPr>
          <w:lang w:val="uk-UA"/>
        </w:rPr>
        <w:t xml:space="preserve"> року. (Додаток додається).</w:t>
      </w:r>
    </w:p>
    <w:p w:rsidR="00F228B2" w:rsidRDefault="00F228B2" w:rsidP="00F228B2">
      <w:pPr>
        <w:pStyle w:val="a4"/>
        <w:rPr>
          <w:lang w:val="uk-UA"/>
        </w:rPr>
      </w:pPr>
    </w:p>
    <w:p w:rsidR="00F228B2" w:rsidRDefault="00F228B2" w:rsidP="00F228B2">
      <w:pPr>
        <w:rPr>
          <w:lang w:val="uk-UA"/>
        </w:rPr>
      </w:pPr>
      <w:r>
        <w:rPr>
          <w:lang w:val="uk-UA"/>
        </w:rPr>
        <w:t>2.Керівникам підприємств: С</w:t>
      </w:r>
      <w:r w:rsidR="00CD0218">
        <w:rPr>
          <w:lang w:val="uk-UA"/>
        </w:rPr>
        <w:t>п</w:t>
      </w:r>
      <w:r>
        <w:rPr>
          <w:lang w:val="uk-UA"/>
        </w:rPr>
        <w:t>рАТ «</w:t>
      </w:r>
      <w:r w:rsidR="00CD0218">
        <w:rPr>
          <w:lang w:val="uk-UA"/>
        </w:rPr>
        <w:t>Україна</w:t>
      </w:r>
      <w:r>
        <w:rPr>
          <w:lang w:val="uk-UA"/>
        </w:rPr>
        <w:t>», Тов ім.. Б.Хмельницького,  ТОВ «Злагода», ДП «Лідіївське», ТОВ «Зоря-Агро», головам селянсько-фермерських господарств,</w:t>
      </w:r>
      <w:r w:rsidR="00CD0218">
        <w:rPr>
          <w:lang w:val="uk-UA"/>
        </w:rPr>
        <w:t xml:space="preserve"> одноосібникам до 20 червня 2019</w:t>
      </w:r>
      <w:r>
        <w:rPr>
          <w:lang w:val="uk-UA"/>
        </w:rPr>
        <w:t xml:space="preserve"> року забезпечити готовність техніки до пожежогасіння, підготувати паливно-мастильні матеріали, створити необхідні умови для цілодобового чергування та нагляду за посівами.</w:t>
      </w:r>
    </w:p>
    <w:p w:rsidR="00F228B2" w:rsidRDefault="00F228B2" w:rsidP="00F228B2">
      <w:pPr>
        <w:rPr>
          <w:lang w:val="uk-UA"/>
        </w:rPr>
      </w:pPr>
    </w:p>
    <w:p w:rsidR="00F228B2" w:rsidRDefault="00F228B2" w:rsidP="00F228B2">
      <w:pPr>
        <w:rPr>
          <w:lang w:val="uk-UA"/>
        </w:rPr>
      </w:pPr>
      <w:r>
        <w:rPr>
          <w:lang w:val="uk-UA"/>
        </w:rPr>
        <w:t>3.Місцевій пожежній охороні (Жусь В.А.) провести навчання по дотриманню правил пожежної безпеки з особами, які будуть п</w:t>
      </w:r>
      <w:r w:rsidR="00CD0218">
        <w:rPr>
          <w:lang w:val="uk-UA"/>
        </w:rPr>
        <w:t>рацювати на збиранні врожаю 2019</w:t>
      </w:r>
      <w:r>
        <w:rPr>
          <w:lang w:val="uk-UA"/>
        </w:rPr>
        <w:t xml:space="preserve"> року та серед населення.</w:t>
      </w:r>
    </w:p>
    <w:p w:rsidR="00F228B2" w:rsidRDefault="00F228B2" w:rsidP="00F228B2">
      <w:pPr>
        <w:pStyle w:val="a4"/>
        <w:rPr>
          <w:lang w:val="uk-UA"/>
        </w:rPr>
      </w:pPr>
    </w:p>
    <w:p w:rsidR="00F228B2" w:rsidRDefault="00F228B2" w:rsidP="00F228B2">
      <w:pPr>
        <w:rPr>
          <w:lang w:val="uk-UA"/>
        </w:rPr>
      </w:pPr>
      <w:r>
        <w:rPr>
          <w:lang w:val="uk-UA"/>
        </w:rPr>
        <w:t>4.Контроль за виконанням даного рішення залишаю за собою.</w:t>
      </w:r>
    </w:p>
    <w:p w:rsidR="00F228B2" w:rsidRDefault="00F228B2" w:rsidP="00F228B2">
      <w:pPr>
        <w:pStyle w:val="a4"/>
        <w:rPr>
          <w:lang w:val="uk-UA"/>
        </w:rPr>
      </w:pPr>
    </w:p>
    <w:p w:rsidR="00F228B2" w:rsidRDefault="00F228B2" w:rsidP="00F228B2">
      <w:pPr>
        <w:rPr>
          <w:lang w:val="uk-UA"/>
        </w:rPr>
      </w:pPr>
    </w:p>
    <w:p w:rsidR="00F228B2" w:rsidRDefault="00F228B2" w:rsidP="00F228B2">
      <w:pPr>
        <w:rPr>
          <w:lang w:val="uk-UA"/>
        </w:rPr>
      </w:pPr>
      <w:r>
        <w:rPr>
          <w:lang w:val="uk-UA"/>
        </w:rPr>
        <w:t xml:space="preserve">    </w:t>
      </w:r>
    </w:p>
    <w:p w:rsidR="00F228B2" w:rsidRDefault="00F228B2" w:rsidP="00F228B2">
      <w:pPr>
        <w:rPr>
          <w:lang w:val="uk-UA"/>
        </w:rPr>
      </w:pPr>
      <w:r>
        <w:rPr>
          <w:lang w:val="uk-UA"/>
        </w:rPr>
        <w:t xml:space="preserve">          Голова виконкому                                                        Н.В.Бабанська</w:t>
      </w:r>
    </w:p>
    <w:p w:rsidR="00F228B2" w:rsidRDefault="00F228B2" w:rsidP="00F228B2">
      <w:pPr>
        <w:rPr>
          <w:lang w:val="uk-UA"/>
        </w:rPr>
      </w:pPr>
    </w:p>
    <w:p w:rsidR="00F228B2" w:rsidRDefault="00F228B2" w:rsidP="00F228B2">
      <w:pPr>
        <w:rPr>
          <w:lang w:val="uk-UA"/>
        </w:rPr>
      </w:pPr>
    </w:p>
    <w:p w:rsidR="00F228B2" w:rsidRDefault="00F228B2" w:rsidP="00F228B2">
      <w:pPr>
        <w:rPr>
          <w:lang w:val="uk-UA"/>
        </w:rPr>
      </w:pPr>
    </w:p>
    <w:p w:rsidR="00E15C9E" w:rsidRDefault="00E15C9E" w:rsidP="00F228B2">
      <w:pPr>
        <w:rPr>
          <w:lang w:val="uk-UA"/>
        </w:rPr>
      </w:pPr>
    </w:p>
    <w:p w:rsidR="00F228B2" w:rsidRDefault="00F228B2" w:rsidP="00F228B2">
      <w:pPr>
        <w:rPr>
          <w:lang w:val="uk-UA"/>
        </w:rPr>
      </w:pPr>
    </w:p>
    <w:p w:rsidR="00F228B2" w:rsidRDefault="00F228B2" w:rsidP="00F228B2">
      <w:pPr>
        <w:rPr>
          <w:b/>
          <w:lang w:val="uk-UA"/>
        </w:rPr>
      </w:pPr>
    </w:p>
    <w:p w:rsidR="00E15C9E" w:rsidRDefault="00E15C9E" w:rsidP="00F228B2">
      <w:pPr>
        <w:rPr>
          <w:b/>
          <w:lang w:val="uk-UA"/>
        </w:rPr>
      </w:pPr>
    </w:p>
    <w:p w:rsidR="00E15C9E" w:rsidRDefault="00E15C9E" w:rsidP="00F228B2">
      <w:pPr>
        <w:rPr>
          <w:b/>
          <w:lang w:val="uk-UA"/>
        </w:rPr>
      </w:pPr>
    </w:p>
    <w:p w:rsidR="00F228B2" w:rsidRDefault="00F228B2" w:rsidP="00F228B2">
      <w:pPr>
        <w:rPr>
          <w:b/>
          <w:lang w:val="uk-UA"/>
        </w:rPr>
      </w:pPr>
    </w:p>
    <w:p w:rsidR="00F228B2" w:rsidRDefault="00F228B2" w:rsidP="00F228B2">
      <w:pPr>
        <w:rPr>
          <w:b/>
          <w:lang w:val="uk-UA"/>
        </w:rPr>
      </w:pPr>
    </w:p>
    <w:p w:rsidR="00F228B2" w:rsidRDefault="00F228B2" w:rsidP="00F228B2">
      <w:pPr>
        <w:rPr>
          <w:b/>
          <w:lang w:val="uk-UA"/>
        </w:rPr>
      </w:pPr>
    </w:p>
    <w:p w:rsidR="00F228B2" w:rsidRDefault="00987C4C" w:rsidP="00F228B2">
      <w:pPr>
        <w:jc w:val="right"/>
        <w:rPr>
          <w:lang w:val="uk-UA"/>
        </w:rPr>
      </w:pPr>
      <w:r>
        <w:rPr>
          <w:lang w:val="uk-UA"/>
        </w:rPr>
        <w:t>Додаток до рішення №   2</w:t>
      </w:r>
    </w:p>
    <w:p w:rsidR="00F228B2" w:rsidRDefault="00E15C9E" w:rsidP="00F228B2">
      <w:pPr>
        <w:jc w:val="right"/>
        <w:rPr>
          <w:lang w:val="uk-UA"/>
        </w:rPr>
      </w:pPr>
      <w:r>
        <w:rPr>
          <w:lang w:val="uk-UA"/>
        </w:rPr>
        <w:t>від 11 червня 2019</w:t>
      </w:r>
      <w:r w:rsidR="00F228B2">
        <w:rPr>
          <w:lang w:val="uk-UA"/>
        </w:rPr>
        <w:t xml:space="preserve"> року виконавчого комітету </w:t>
      </w:r>
    </w:p>
    <w:p w:rsidR="00F228B2" w:rsidRDefault="00F228B2" w:rsidP="00F228B2">
      <w:pPr>
        <w:jc w:val="right"/>
        <w:rPr>
          <w:lang w:val="uk-UA"/>
        </w:rPr>
      </w:pPr>
      <w:r>
        <w:rPr>
          <w:lang w:val="uk-UA"/>
        </w:rPr>
        <w:t>Мостіської сільської ради</w:t>
      </w:r>
    </w:p>
    <w:p w:rsidR="00F228B2" w:rsidRDefault="00F228B2" w:rsidP="00F228B2">
      <w:pPr>
        <w:jc w:val="right"/>
        <w:rPr>
          <w:lang w:val="uk-UA"/>
        </w:rPr>
      </w:pPr>
    </w:p>
    <w:p w:rsidR="00F228B2" w:rsidRDefault="00F228B2" w:rsidP="00F228B2">
      <w:pPr>
        <w:jc w:val="center"/>
        <w:rPr>
          <w:b/>
          <w:sz w:val="28"/>
          <w:szCs w:val="28"/>
          <w:lang w:val="uk-UA"/>
        </w:rPr>
      </w:pPr>
      <w:r>
        <w:rPr>
          <w:b/>
          <w:sz w:val="28"/>
          <w:szCs w:val="28"/>
          <w:lang w:val="uk-UA"/>
        </w:rPr>
        <w:t>З а х о д и</w:t>
      </w:r>
    </w:p>
    <w:p w:rsidR="00F228B2" w:rsidRDefault="00F228B2" w:rsidP="00F228B2">
      <w:pPr>
        <w:jc w:val="center"/>
        <w:rPr>
          <w:b/>
          <w:sz w:val="28"/>
          <w:szCs w:val="28"/>
          <w:lang w:val="uk-UA"/>
        </w:rPr>
      </w:pPr>
      <w:r>
        <w:rPr>
          <w:b/>
          <w:sz w:val="28"/>
          <w:szCs w:val="28"/>
          <w:lang w:val="uk-UA"/>
        </w:rPr>
        <w:t>щодо недопущення згорання врожаю зернових культур та грубих кормів</w:t>
      </w:r>
    </w:p>
    <w:p w:rsidR="00F228B2" w:rsidRDefault="00F228B2" w:rsidP="00F228B2">
      <w:pPr>
        <w:jc w:val="center"/>
        <w:rPr>
          <w:b/>
          <w:sz w:val="28"/>
          <w:szCs w:val="28"/>
          <w:lang w:val="uk-UA"/>
        </w:rPr>
      </w:pPr>
      <w:r>
        <w:rPr>
          <w:b/>
          <w:sz w:val="28"/>
          <w:szCs w:val="28"/>
          <w:lang w:val="uk-UA"/>
        </w:rPr>
        <w:t>в період збирання</w:t>
      </w:r>
    </w:p>
    <w:tbl>
      <w:tblPr>
        <w:tblStyle w:val="a5"/>
        <w:tblW w:w="0" w:type="auto"/>
        <w:tblLook w:val="04A0" w:firstRow="1" w:lastRow="0" w:firstColumn="1" w:lastColumn="0" w:noHBand="0" w:noVBand="1"/>
      </w:tblPr>
      <w:tblGrid>
        <w:gridCol w:w="540"/>
        <w:gridCol w:w="5380"/>
        <w:gridCol w:w="1814"/>
        <w:gridCol w:w="1837"/>
      </w:tblGrid>
      <w:tr w:rsidR="00F228B2" w:rsidTr="00F228B2">
        <w:tc>
          <w:tcPr>
            <w:tcW w:w="540" w:type="dxa"/>
            <w:tcBorders>
              <w:top w:val="single" w:sz="4" w:space="0" w:color="auto"/>
              <w:left w:val="single" w:sz="4" w:space="0" w:color="auto"/>
              <w:bottom w:val="single" w:sz="4" w:space="0" w:color="auto"/>
              <w:right w:val="single" w:sz="4" w:space="0" w:color="auto"/>
            </w:tcBorders>
            <w:hideMark/>
          </w:tcPr>
          <w:p w:rsidR="00F228B2" w:rsidRDefault="00F228B2">
            <w:pPr>
              <w:pStyle w:val="a3"/>
              <w:rPr>
                <w:rFonts w:ascii="Times New Roman" w:hAnsi="Times New Roman"/>
                <w:sz w:val="24"/>
                <w:szCs w:val="24"/>
                <w:lang w:val="uk-UA"/>
              </w:rPr>
            </w:pPr>
            <w:r>
              <w:rPr>
                <w:rFonts w:ascii="Times New Roman" w:hAnsi="Times New Roman"/>
                <w:sz w:val="24"/>
                <w:szCs w:val="24"/>
                <w:lang w:val="uk-UA"/>
              </w:rPr>
              <w:t>№</w:t>
            </w:r>
          </w:p>
          <w:p w:rsidR="00F228B2" w:rsidRDefault="00F228B2">
            <w:pPr>
              <w:pStyle w:val="a3"/>
              <w:rPr>
                <w:rFonts w:ascii="Times New Roman" w:hAnsi="Times New Roman"/>
                <w:sz w:val="24"/>
                <w:szCs w:val="24"/>
                <w:lang w:val="uk-UA"/>
              </w:rPr>
            </w:pPr>
            <w:r>
              <w:rPr>
                <w:rFonts w:ascii="Times New Roman" w:hAnsi="Times New Roman"/>
                <w:sz w:val="24"/>
                <w:szCs w:val="24"/>
                <w:lang w:val="uk-UA"/>
              </w:rPr>
              <w:t>п/п</w:t>
            </w:r>
          </w:p>
        </w:tc>
        <w:tc>
          <w:tcPr>
            <w:tcW w:w="5380" w:type="dxa"/>
            <w:tcBorders>
              <w:top w:val="single" w:sz="4" w:space="0" w:color="auto"/>
              <w:left w:val="single" w:sz="4" w:space="0" w:color="auto"/>
              <w:bottom w:val="single" w:sz="4" w:space="0" w:color="auto"/>
              <w:right w:val="single" w:sz="4" w:space="0" w:color="auto"/>
            </w:tcBorders>
            <w:hideMark/>
          </w:tcPr>
          <w:p w:rsidR="00F228B2" w:rsidRDefault="00F228B2">
            <w:pPr>
              <w:pStyle w:val="a3"/>
              <w:jc w:val="center"/>
              <w:rPr>
                <w:rFonts w:ascii="Times New Roman" w:hAnsi="Times New Roman"/>
                <w:sz w:val="24"/>
                <w:szCs w:val="24"/>
                <w:lang w:val="uk-UA"/>
              </w:rPr>
            </w:pPr>
            <w:r>
              <w:rPr>
                <w:rFonts w:ascii="Times New Roman" w:hAnsi="Times New Roman"/>
                <w:sz w:val="24"/>
                <w:szCs w:val="24"/>
                <w:lang w:val="uk-UA"/>
              </w:rPr>
              <w:t>Найменування заходів</w:t>
            </w:r>
          </w:p>
        </w:tc>
        <w:tc>
          <w:tcPr>
            <w:tcW w:w="1814" w:type="dxa"/>
            <w:tcBorders>
              <w:top w:val="single" w:sz="4" w:space="0" w:color="auto"/>
              <w:left w:val="single" w:sz="4" w:space="0" w:color="auto"/>
              <w:bottom w:val="single" w:sz="4" w:space="0" w:color="auto"/>
              <w:right w:val="single" w:sz="4" w:space="0" w:color="auto"/>
            </w:tcBorders>
            <w:hideMark/>
          </w:tcPr>
          <w:p w:rsidR="00F228B2" w:rsidRDefault="00F228B2">
            <w:pPr>
              <w:pStyle w:val="a3"/>
              <w:jc w:val="center"/>
              <w:rPr>
                <w:rFonts w:ascii="Times New Roman" w:hAnsi="Times New Roman"/>
                <w:sz w:val="24"/>
                <w:szCs w:val="24"/>
                <w:lang w:val="uk-UA"/>
              </w:rPr>
            </w:pPr>
            <w:r>
              <w:rPr>
                <w:rFonts w:ascii="Times New Roman" w:hAnsi="Times New Roman"/>
                <w:sz w:val="24"/>
                <w:szCs w:val="24"/>
                <w:lang w:val="uk-UA"/>
              </w:rPr>
              <w:t>Термін виконання</w:t>
            </w:r>
          </w:p>
        </w:tc>
        <w:tc>
          <w:tcPr>
            <w:tcW w:w="1837" w:type="dxa"/>
            <w:tcBorders>
              <w:top w:val="single" w:sz="4" w:space="0" w:color="auto"/>
              <w:left w:val="single" w:sz="4" w:space="0" w:color="auto"/>
              <w:bottom w:val="single" w:sz="4" w:space="0" w:color="auto"/>
              <w:right w:val="single" w:sz="4" w:space="0" w:color="auto"/>
            </w:tcBorders>
            <w:hideMark/>
          </w:tcPr>
          <w:p w:rsidR="00F228B2" w:rsidRDefault="00F228B2">
            <w:pPr>
              <w:pStyle w:val="a3"/>
              <w:rPr>
                <w:rFonts w:ascii="Times New Roman" w:hAnsi="Times New Roman"/>
                <w:sz w:val="24"/>
                <w:szCs w:val="24"/>
                <w:lang w:val="uk-UA"/>
              </w:rPr>
            </w:pPr>
            <w:r>
              <w:rPr>
                <w:rFonts w:ascii="Times New Roman" w:hAnsi="Times New Roman"/>
                <w:sz w:val="24"/>
                <w:szCs w:val="24"/>
                <w:lang w:val="uk-UA"/>
              </w:rPr>
              <w:t>Відповідальний</w:t>
            </w:r>
          </w:p>
        </w:tc>
      </w:tr>
      <w:tr w:rsidR="00F228B2" w:rsidTr="00F228B2">
        <w:tc>
          <w:tcPr>
            <w:tcW w:w="540" w:type="dxa"/>
            <w:tcBorders>
              <w:top w:val="single" w:sz="4" w:space="0" w:color="auto"/>
              <w:left w:val="single" w:sz="4" w:space="0" w:color="auto"/>
              <w:bottom w:val="single" w:sz="4" w:space="0" w:color="auto"/>
              <w:right w:val="single" w:sz="4" w:space="0" w:color="auto"/>
            </w:tcBorders>
            <w:hideMark/>
          </w:tcPr>
          <w:p w:rsidR="00F228B2" w:rsidRDefault="00F228B2">
            <w:pPr>
              <w:pStyle w:val="a3"/>
              <w:rPr>
                <w:rFonts w:ascii="Times New Roman" w:hAnsi="Times New Roman"/>
                <w:sz w:val="24"/>
                <w:szCs w:val="24"/>
                <w:lang w:val="uk-UA"/>
              </w:rPr>
            </w:pPr>
            <w:r>
              <w:rPr>
                <w:rFonts w:ascii="Times New Roman" w:hAnsi="Times New Roman"/>
                <w:sz w:val="24"/>
                <w:szCs w:val="24"/>
                <w:lang w:val="uk-UA"/>
              </w:rPr>
              <w:t>1.</w:t>
            </w:r>
          </w:p>
        </w:tc>
        <w:tc>
          <w:tcPr>
            <w:tcW w:w="5380" w:type="dxa"/>
            <w:tcBorders>
              <w:top w:val="single" w:sz="4" w:space="0" w:color="auto"/>
              <w:left w:val="single" w:sz="4" w:space="0" w:color="auto"/>
              <w:bottom w:val="single" w:sz="4" w:space="0" w:color="auto"/>
              <w:right w:val="single" w:sz="4" w:space="0" w:color="auto"/>
            </w:tcBorders>
            <w:hideMark/>
          </w:tcPr>
          <w:p w:rsidR="00F228B2" w:rsidRDefault="00F228B2">
            <w:pPr>
              <w:pStyle w:val="a3"/>
              <w:rPr>
                <w:rFonts w:ascii="Times New Roman" w:hAnsi="Times New Roman"/>
                <w:sz w:val="24"/>
                <w:szCs w:val="24"/>
                <w:lang w:val="uk-UA"/>
              </w:rPr>
            </w:pPr>
            <w:r>
              <w:rPr>
                <w:rFonts w:ascii="Times New Roman" w:hAnsi="Times New Roman"/>
                <w:sz w:val="24"/>
                <w:szCs w:val="24"/>
                <w:lang w:val="uk-UA"/>
              </w:rPr>
              <w:t>Забезпечити техніку, яка буде приймати участь у збиранні врожаю зернових та грубих кормів засобами пожежогасіння</w:t>
            </w:r>
          </w:p>
        </w:tc>
        <w:tc>
          <w:tcPr>
            <w:tcW w:w="1814" w:type="dxa"/>
            <w:tcBorders>
              <w:top w:val="single" w:sz="4" w:space="0" w:color="auto"/>
              <w:left w:val="single" w:sz="4" w:space="0" w:color="auto"/>
              <w:bottom w:val="single" w:sz="4" w:space="0" w:color="auto"/>
              <w:right w:val="single" w:sz="4" w:space="0" w:color="auto"/>
            </w:tcBorders>
            <w:hideMark/>
          </w:tcPr>
          <w:p w:rsidR="00F228B2" w:rsidRDefault="009740D6">
            <w:pPr>
              <w:pStyle w:val="a3"/>
              <w:jc w:val="center"/>
              <w:rPr>
                <w:rFonts w:ascii="Times New Roman" w:hAnsi="Times New Roman"/>
                <w:sz w:val="24"/>
                <w:szCs w:val="24"/>
                <w:lang w:val="uk-UA"/>
              </w:rPr>
            </w:pPr>
            <w:r>
              <w:rPr>
                <w:rFonts w:ascii="Times New Roman" w:hAnsi="Times New Roman"/>
                <w:sz w:val="24"/>
                <w:szCs w:val="24"/>
                <w:lang w:val="uk-UA"/>
              </w:rPr>
              <w:t>До 20.06.2019</w:t>
            </w:r>
            <w:r w:rsidR="00F228B2">
              <w:rPr>
                <w:rFonts w:ascii="Times New Roman" w:hAnsi="Times New Roman"/>
                <w:sz w:val="24"/>
                <w:szCs w:val="24"/>
                <w:lang w:val="uk-UA"/>
              </w:rPr>
              <w:t xml:space="preserve"> року</w:t>
            </w:r>
          </w:p>
        </w:tc>
        <w:tc>
          <w:tcPr>
            <w:tcW w:w="1837" w:type="dxa"/>
            <w:tcBorders>
              <w:top w:val="single" w:sz="4" w:space="0" w:color="auto"/>
              <w:left w:val="single" w:sz="4" w:space="0" w:color="auto"/>
              <w:bottom w:val="single" w:sz="4" w:space="0" w:color="auto"/>
              <w:right w:val="single" w:sz="4" w:space="0" w:color="auto"/>
            </w:tcBorders>
            <w:hideMark/>
          </w:tcPr>
          <w:p w:rsidR="00F228B2" w:rsidRDefault="00F228B2">
            <w:pPr>
              <w:pStyle w:val="a3"/>
              <w:jc w:val="center"/>
              <w:rPr>
                <w:rFonts w:ascii="Times New Roman" w:hAnsi="Times New Roman"/>
                <w:sz w:val="24"/>
                <w:szCs w:val="24"/>
                <w:lang w:val="uk-UA"/>
              </w:rPr>
            </w:pPr>
            <w:r>
              <w:rPr>
                <w:rFonts w:ascii="Times New Roman" w:hAnsi="Times New Roman"/>
                <w:sz w:val="24"/>
                <w:szCs w:val="24"/>
                <w:lang w:val="uk-UA"/>
              </w:rPr>
              <w:t>Керівники господарств, фермери та одноосібники</w:t>
            </w:r>
          </w:p>
        </w:tc>
      </w:tr>
      <w:tr w:rsidR="00F228B2" w:rsidTr="00F228B2">
        <w:tc>
          <w:tcPr>
            <w:tcW w:w="540" w:type="dxa"/>
            <w:tcBorders>
              <w:top w:val="single" w:sz="4" w:space="0" w:color="auto"/>
              <w:left w:val="single" w:sz="4" w:space="0" w:color="auto"/>
              <w:bottom w:val="single" w:sz="4" w:space="0" w:color="auto"/>
              <w:right w:val="single" w:sz="4" w:space="0" w:color="auto"/>
            </w:tcBorders>
            <w:hideMark/>
          </w:tcPr>
          <w:p w:rsidR="00F228B2" w:rsidRDefault="00F228B2">
            <w:pPr>
              <w:pStyle w:val="a3"/>
              <w:rPr>
                <w:rFonts w:ascii="Times New Roman" w:hAnsi="Times New Roman"/>
                <w:sz w:val="24"/>
                <w:szCs w:val="24"/>
                <w:lang w:val="uk-UA"/>
              </w:rPr>
            </w:pPr>
            <w:r>
              <w:rPr>
                <w:rFonts w:ascii="Times New Roman" w:hAnsi="Times New Roman"/>
                <w:sz w:val="24"/>
                <w:szCs w:val="24"/>
                <w:lang w:val="uk-UA"/>
              </w:rPr>
              <w:t>2.</w:t>
            </w:r>
          </w:p>
        </w:tc>
        <w:tc>
          <w:tcPr>
            <w:tcW w:w="5380" w:type="dxa"/>
            <w:tcBorders>
              <w:top w:val="single" w:sz="4" w:space="0" w:color="auto"/>
              <w:left w:val="single" w:sz="4" w:space="0" w:color="auto"/>
              <w:bottom w:val="single" w:sz="4" w:space="0" w:color="auto"/>
              <w:right w:val="single" w:sz="4" w:space="0" w:color="auto"/>
            </w:tcBorders>
            <w:hideMark/>
          </w:tcPr>
          <w:p w:rsidR="00F228B2" w:rsidRDefault="00F228B2">
            <w:pPr>
              <w:pStyle w:val="a3"/>
              <w:rPr>
                <w:rFonts w:ascii="Times New Roman" w:hAnsi="Times New Roman"/>
                <w:sz w:val="24"/>
                <w:szCs w:val="24"/>
                <w:lang w:val="uk-UA"/>
              </w:rPr>
            </w:pPr>
            <w:r>
              <w:rPr>
                <w:rFonts w:ascii="Times New Roman" w:hAnsi="Times New Roman"/>
                <w:sz w:val="24"/>
                <w:szCs w:val="24"/>
                <w:lang w:val="uk-UA"/>
              </w:rPr>
              <w:t>Провести навчання по вивченню правил пожежної безпеки з особами, які будуть працювати на збиранні врожаю</w:t>
            </w:r>
          </w:p>
        </w:tc>
        <w:tc>
          <w:tcPr>
            <w:tcW w:w="1814" w:type="dxa"/>
            <w:tcBorders>
              <w:top w:val="single" w:sz="4" w:space="0" w:color="auto"/>
              <w:left w:val="single" w:sz="4" w:space="0" w:color="auto"/>
              <w:bottom w:val="single" w:sz="4" w:space="0" w:color="auto"/>
              <w:right w:val="single" w:sz="4" w:space="0" w:color="auto"/>
            </w:tcBorders>
            <w:hideMark/>
          </w:tcPr>
          <w:p w:rsidR="00F228B2" w:rsidRDefault="009740D6">
            <w:pPr>
              <w:pStyle w:val="a3"/>
              <w:jc w:val="center"/>
              <w:rPr>
                <w:rFonts w:ascii="Times New Roman" w:hAnsi="Times New Roman"/>
                <w:sz w:val="24"/>
                <w:szCs w:val="24"/>
                <w:lang w:val="uk-UA"/>
              </w:rPr>
            </w:pPr>
            <w:r>
              <w:rPr>
                <w:rFonts w:ascii="Times New Roman" w:hAnsi="Times New Roman"/>
                <w:sz w:val="24"/>
                <w:szCs w:val="24"/>
                <w:lang w:val="uk-UA"/>
              </w:rPr>
              <w:t>До 20.06.2019</w:t>
            </w:r>
            <w:r w:rsidR="00F228B2">
              <w:rPr>
                <w:rFonts w:ascii="Times New Roman" w:hAnsi="Times New Roman"/>
                <w:sz w:val="24"/>
                <w:szCs w:val="24"/>
                <w:lang w:val="uk-UA"/>
              </w:rPr>
              <w:t xml:space="preserve"> року</w:t>
            </w:r>
          </w:p>
        </w:tc>
        <w:tc>
          <w:tcPr>
            <w:tcW w:w="1837" w:type="dxa"/>
            <w:tcBorders>
              <w:top w:val="single" w:sz="4" w:space="0" w:color="auto"/>
              <w:left w:val="single" w:sz="4" w:space="0" w:color="auto"/>
              <w:bottom w:val="single" w:sz="4" w:space="0" w:color="auto"/>
              <w:right w:val="single" w:sz="4" w:space="0" w:color="auto"/>
            </w:tcBorders>
            <w:hideMark/>
          </w:tcPr>
          <w:p w:rsidR="00F228B2" w:rsidRDefault="00F228B2">
            <w:pPr>
              <w:pStyle w:val="a3"/>
              <w:jc w:val="center"/>
              <w:rPr>
                <w:rFonts w:ascii="Times New Roman" w:hAnsi="Times New Roman"/>
                <w:sz w:val="24"/>
                <w:szCs w:val="24"/>
                <w:lang w:val="uk-UA"/>
              </w:rPr>
            </w:pPr>
            <w:r>
              <w:rPr>
                <w:rFonts w:ascii="Times New Roman" w:hAnsi="Times New Roman"/>
                <w:sz w:val="24"/>
                <w:szCs w:val="24"/>
                <w:lang w:val="uk-UA"/>
              </w:rPr>
              <w:t>Керівники господарств,</w:t>
            </w:r>
          </w:p>
          <w:p w:rsidR="00F228B2" w:rsidRDefault="00F228B2">
            <w:pPr>
              <w:pStyle w:val="a3"/>
              <w:jc w:val="center"/>
              <w:rPr>
                <w:rFonts w:ascii="Times New Roman" w:hAnsi="Times New Roman"/>
                <w:sz w:val="24"/>
                <w:szCs w:val="24"/>
                <w:lang w:val="uk-UA"/>
              </w:rPr>
            </w:pPr>
            <w:r>
              <w:rPr>
                <w:rFonts w:ascii="Times New Roman" w:hAnsi="Times New Roman"/>
                <w:sz w:val="24"/>
                <w:szCs w:val="24"/>
                <w:lang w:val="uk-UA"/>
              </w:rPr>
              <w:t>МПО</w:t>
            </w:r>
          </w:p>
        </w:tc>
      </w:tr>
      <w:tr w:rsidR="00F228B2" w:rsidTr="00F228B2">
        <w:tc>
          <w:tcPr>
            <w:tcW w:w="540" w:type="dxa"/>
            <w:tcBorders>
              <w:top w:val="single" w:sz="4" w:space="0" w:color="auto"/>
              <w:left w:val="single" w:sz="4" w:space="0" w:color="auto"/>
              <w:bottom w:val="single" w:sz="4" w:space="0" w:color="auto"/>
              <w:right w:val="single" w:sz="4" w:space="0" w:color="auto"/>
            </w:tcBorders>
            <w:hideMark/>
          </w:tcPr>
          <w:p w:rsidR="00F228B2" w:rsidRDefault="00F228B2">
            <w:pPr>
              <w:pStyle w:val="a3"/>
              <w:rPr>
                <w:rFonts w:ascii="Times New Roman" w:hAnsi="Times New Roman"/>
                <w:sz w:val="24"/>
                <w:szCs w:val="24"/>
                <w:lang w:val="uk-UA"/>
              </w:rPr>
            </w:pPr>
            <w:r>
              <w:rPr>
                <w:rFonts w:ascii="Times New Roman" w:hAnsi="Times New Roman"/>
                <w:sz w:val="24"/>
                <w:szCs w:val="24"/>
                <w:lang w:val="uk-UA"/>
              </w:rPr>
              <w:t>3.</w:t>
            </w:r>
          </w:p>
        </w:tc>
        <w:tc>
          <w:tcPr>
            <w:tcW w:w="5380" w:type="dxa"/>
            <w:tcBorders>
              <w:top w:val="single" w:sz="4" w:space="0" w:color="auto"/>
              <w:left w:val="single" w:sz="4" w:space="0" w:color="auto"/>
              <w:bottom w:val="single" w:sz="4" w:space="0" w:color="auto"/>
              <w:right w:val="single" w:sz="4" w:space="0" w:color="auto"/>
            </w:tcBorders>
            <w:hideMark/>
          </w:tcPr>
          <w:p w:rsidR="00F228B2" w:rsidRDefault="00F228B2">
            <w:pPr>
              <w:pStyle w:val="a3"/>
              <w:rPr>
                <w:rFonts w:ascii="Times New Roman" w:hAnsi="Times New Roman"/>
                <w:sz w:val="24"/>
                <w:szCs w:val="24"/>
                <w:lang w:val="uk-UA"/>
              </w:rPr>
            </w:pPr>
            <w:r>
              <w:rPr>
                <w:rFonts w:ascii="Times New Roman" w:hAnsi="Times New Roman"/>
                <w:sz w:val="24"/>
                <w:szCs w:val="24"/>
                <w:lang w:val="uk-UA"/>
              </w:rPr>
              <w:t>Терміново придбати та обладнати техніку вогнегасниками, яка буде задіяна на збиранні врожаю.</w:t>
            </w:r>
          </w:p>
        </w:tc>
        <w:tc>
          <w:tcPr>
            <w:tcW w:w="1814" w:type="dxa"/>
            <w:tcBorders>
              <w:top w:val="single" w:sz="4" w:space="0" w:color="auto"/>
              <w:left w:val="single" w:sz="4" w:space="0" w:color="auto"/>
              <w:bottom w:val="single" w:sz="4" w:space="0" w:color="auto"/>
              <w:right w:val="single" w:sz="4" w:space="0" w:color="auto"/>
            </w:tcBorders>
            <w:hideMark/>
          </w:tcPr>
          <w:p w:rsidR="00F228B2" w:rsidRDefault="009740D6">
            <w:pPr>
              <w:pStyle w:val="a3"/>
              <w:jc w:val="center"/>
              <w:rPr>
                <w:rFonts w:ascii="Times New Roman" w:hAnsi="Times New Roman"/>
                <w:sz w:val="24"/>
                <w:szCs w:val="24"/>
                <w:lang w:val="uk-UA"/>
              </w:rPr>
            </w:pPr>
            <w:r>
              <w:rPr>
                <w:rFonts w:ascii="Times New Roman" w:hAnsi="Times New Roman"/>
                <w:sz w:val="24"/>
                <w:szCs w:val="24"/>
                <w:lang w:val="uk-UA"/>
              </w:rPr>
              <w:t>До 20.06.2019</w:t>
            </w:r>
            <w:r w:rsidR="00F228B2">
              <w:rPr>
                <w:rFonts w:ascii="Times New Roman" w:hAnsi="Times New Roman"/>
                <w:sz w:val="24"/>
                <w:szCs w:val="24"/>
                <w:lang w:val="uk-UA"/>
              </w:rPr>
              <w:t xml:space="preserve"> року</w:t>
            </w:r>
          </w:p>
        </w:tc>
        <w:tc>
          <w:tcPr>
            <w:tcW w:w="1837" w:type="dxa"/>
            <w:tcBorders>
              <w:top w:val="single" w:sz="4" w:space="0" w:color="auto"/>
              <w:left w:val="single" w:sz="4" w:space="0" w:color="auto"/>
              <w:bottom w:val="single" w:sz="4" w:space="0" w:color="auto"/>
              <w:right w:val="single" w:sz="4" w:space="0" w:color="auto"/>
            </w:tcBorders>
            <w:hideMark/>
          </w:tcPr>
          <w:p w:rsidR="00F228B2" w:rsidRDefault="00F228B2">
            <w:pPr>
              <w:pStyle w:val="a3"/>
              <w:jc w:val="center"/>
              <w:rPr>
                <w:rFonts w:ascii="Times New Roman" w:hAnsi="Times New Roman"/>
                <w:sz w:val="24"/>
                <w:szCs w:val="24"/>
                <w:lang w:val="uk-UA"/>
              </w:rPr>
            </w:pPr>
            <w:r>
              <w:rPr>
                <w:rFonts w:ascii="Times New Roman" w:hAnsi="Times New Roman"/>
                <w:sz w:val="24"/>
                <w:szCs w:val="24"/>
                <w:lang w:val="uk-UA"/>
              </w:rPr>
              <w:t>Керівники господарств, фермери та одноосібники</w:t>
            </w:r>
          </w:p>
        </w:tc>
      </w:tr>
      <w:tr w:rsidR="00F228B2" w:rsidTr="00F228B2">
        <w:tc>
          <w:tcPr>
            <w:tcW w:w="540" w:type="dxa"/>
            <w:tcBorders>
              <w:top w:val="single" w:sz="4" w:space="0" w:color="auto"/>
              <w:left w:val="single" w:sz="4" w:space="0" w:color="auto"/>
              <w:bottom w:val="single" w:sz="4" w:space="0" w:color="auto"/>
              <w:right w:val="single" w:sz="4" w:space="0" w:color="auto"/>
            </w:tcBorders>
            <w:hideMark/>
          </w:tcPr>
          <w:p w:rsidR="00F228B2" w:rsidRDefault="00F228B2">
            <w:pPr>
              <w:pStyle w:val="a3"/>
              <w:rPr>
                <w:rFonts w:ascii="Times New Roman" w:hAnsi="Times New Roman"/>
                <w:sz w:val="24"/>
                <w:szCs w:val="24"/>
                <w:lang w:val="uk-UA"/>
              </w:rPr>
            </w:pPr>
            <w:r>
              <w:rPr>
                <w:rFonts w:ascii="Times New Roman" w:hAnsi="Times New Roman"/>
                <w:sz w:val="24"/>
                <w:szCs w:val="24"/>
                <w:lang w:val="uk-UA"/>
              </w:rPr>
              <w:t>4.</w:t>
            </w:r>
          </w:p>
        </w:tc>
        <w:tc>
          <w:tcPr>
            <w:tcW w:w="5380" w:type="dxa"/>
            <w:tcBorders>
              <w:top w:val="single" w:sz="4" w:space="0" w:color="auto"/>
              <w:left w:val="single" w:sz="4" w:space="0" w:color="auto"/>
              <w:bottom w:val="single" w:sz="4" w:space="0" w:color="auto"/>
              <w:right w:val="single" w:sz="4" w:space="0" w:color="auto"/>
            </w:tcBorders>
            <w:hideMark/>
          </w:tcPr>
          <w:p w:rsidR="00F228B2" w:rsidRDefault="00F228B2">
            <w:pPr>
              <w:pStyle w:val="a3"/>
              <w:rPr>
                <w:rFonts w:ascii="Times New Roman" w:hAnsi="Times New Roman"/>
                <w:sz w:val="24"/>
                <w:szCs w:val="24"/>
                <w:lang w:val="uk-UA"/>
              </w:rPr>
            </w:pPr>
            <w:r>
              <w:rPr>
                <w:rFonts w:ascii="Times New Roman" w:hAnsi="Times New Roman"/>
                <w:sz w:val="24"/>
                <w:szCs w:val="24"/>
                <w:lang w:val="uk-UA"/>
              </w:rPr>
              <w:t>В населених пунктах Мостівської сільської ради провести навчання з населенням по вивченню правил пожежної безпеки</w:t>
            </w:r>
          </w:p>
        </w:tc>
        <w:tc>
          <w:tcPr>
            <w:tcW w:w="1814" w:type="dxa"/>
            <w:tcBorders>
              <w:top w:val="single" w:sz="4" w:space="0" w:color="auto"/>
              <w:left w:val="single" w:sz="4" w:space="0" w:color="auto"/>
              <w:bottom w:val="single" w:sz="4" w:space="0" w:color="auto"/>
              <w:right w:val="single" w:sz="4" w:space="0" w:color="auto"/>
            </w:tcBorders>
            <w:hideMark/>
          </w:tcPr>
          <w:p w:rsidR="00F228B2" w:rsidRDefault="009740D6">
            <w:pPr>
              <w:pStyle w:val="a3"/>
              <w:jc w:val="center"/>
              <w:rPr>
                <w:rFonts w:ascii="Times New Roman" w:hAnsi="Times New Roman"/>
                <w:sz w:val="24"/>
                <w:szCs w:val="24"/>
                <w:lang w:val="uk-UA"/>
              </w:rPr>
            </w:pPr>
            <w:r>
              <w:rPr>
                <w:rFonts w:ascii="Times New Roman" w:hAnsi="Times New Roman"/>
                <w:sz w:val="24"/>
                <w:szCs w:val="24"/>
                <w:lang w:val="uk-UA"/>
              </w:rPr>
              <w:t>До 25.07.2019</w:t>
            </w:r>
            <w:r w:rsidR="00F228B2">
              <w:rPr>
                <w:rFonts w:ascii="Times New Roman" w:hAnsi="Times New Roman"/>
                <w:sz w:val="24"/>
                <w:szCs w:val="24"/>
                <w:lang w:val="uk-UA"/>
              </w:rPr>
              <w:t xml:space="preserve"> року</w:t>
            </w:r>
          </w:p>
        </w:tc>
        <w:tc>
          <w:tcPr>
            <w:tcW w:w="1837" w:type="dxa"/>
            <w:tcBorders>
              <w:top w:val="single" w:sz="4" w:space="0" w:color="auto"/>
              <w:left w:val="single" w:sz="4" w:space="0" w:color="auto"/>
              <w:bottom w:val="single" w:sz="4" w:space="0" w:color="auto"/>
              <w:right w:val="single" w:sz="4" w:space="0" w:color="auto"/>
            </w:tcBorders>
            <w:hideMark/>
          </w:tcPr>
          <w:p w:rsidR="00F228B2" w:rsidRDefault="00F228B2">
            <w:pPr>
              <w:pStyle w:val="a3"/>
              <w:jc w:val="center"/>
              <w:rPr>
                <w:rFonts w:ascii="Times New Roman" w:hAnsi="Times New Roman"/>
                <w:sz w:val="24"/>
                <w:szCs w:val="24"/>
                <w:lang w:val="uk-UA"/>
              </w:rPr>
            </w:pPr>
            <w:r>
              <w:rPr>
                <w:rFonts w:ascii="Times New Roman" w:hAnsi="Times New Roman"/>
                <w:sz w:val="24"/>
                <w:szCs w:val="24"/>
                <w:lang w:val="uk-UA"/>
              </w:rPr>
              <w:t>МПО</w:t>
            </w:r>
          </w:p>
        </w:tc>
      </w:tr>
      <w:tr w:rsidR="00F228B2" w:rsidTr="00F228B2">
        <w:tc>
          <w:tcPr>
            <w:tcW w:w="540" w:type="dxa"/>
            <w:tcBorders>
              <w:top w:val="single" w:sz="4" w:space="0" w:color="auto"/>
              <w:left w:val="single" w:sz="4" w:space="0" w:color="auto"/>
              <w:bottom w:val="single" w:sz="4" w:space="0" w:color="auto"/>
              <w:right w:val="single" w:sz="4" w:space="0" w:color="auto"/>
            </w:tcBorders>
            <w:hideMark/>
          </w:tcPr>
          <w:p w:rsidR="00F228B2" w:rsidRDefault="00F228B2">
            <w:pPr>
              <w:pStyle w:val="a3"/>
              <w:rPr>
                <w:rFonts w:ascii="Times New Roman" w:hAnsi="Times New Roman"/>
                <w:sz w:val="24"/>
                <w:szCs w:val="24"/>
                <w:lang w:val="uk-UA"/>
              </w:rPr>
            </w:pPr>
            <w:r>
              <w:rPr>
                <w:rFonts w:ascii="Times New Roman" w:hAnsi="Times New Roman"/>
                <w:sz w:val="24"/>
                <w:szCs w:val="24"/>
                <w:lang w:val="uk-UA"/>
              </w:rPr>
              <w:t>5.</w:t>
            </w:r>
          </w:p>
        </w:tc>
        <w:tc>
          <w:tcPr>
            <w:tcW w:w="5380" w:type="dxa"/>
            <w:tcBorders>
              <w:top w:val="single" w:sz="4" w:space="0" w:color="auto"/>
              <w:left w:val="single" w:sz="4" w:space="0" w:color="auto"/>
              <w:bottom w:val="single" w:sz="4" w:space="0" w:color="auto"/>
              <w:right w:val="single" w:sz="4" w:space="0" w:color="auto"/>
            </w:tcBorders>
            <w:hideMark/>
          </w:tcPr>
          <w:p w:rsidR="00F228B2" w:rsidRDefault="00F228B2">
            <w:pPr>
              <w:pStyle w:val="a3"/>
              <w:rPr>
                <w:rFonts w:ascii="Times New Roman" w:hAnsi="Times New Roman"/>
                <w:sz w:val="24"/>
                <w:szCs w:val="24"/>
                <w:lang w:val="uk-UA"/>
              </w:rPr>
            </w:pPr>
            <w:r>
              <w:rPr>
                <w:rFonts w:ascii="Times New Roman" w:hAnsi="Times New Roman"/>
                <w:sz w:val="24"/>
                <w:szCs w:val="24"/>
                <w:lang w:val="uk-UA"/>
              </w:rPr>
              <w:t>Зробити оборювання полів , обкосити хлібні масиви від доріг та лісових насаджень</w:t>
            </w:r>
          </w:p>
        </w:tc>
        <w:tc>
          <w:tcPr>
            <w:tcW w:w="1814" w:type="dxa"/>
            <w:tcBorders>
              <w:top w:val="single" w:sz="4" w:space="0" w:color="auto"/>
              <w:left w:val="single" w:sz="4" w:space="0" w:color="auto"/>
              <w:bottom w:val="single" w:sz="4" w:space="0" w:color="auto"/>
              <w:right w:val="single" w:sz="4" w:space="0" w:color="auto"/>
            </w:tcBorders>
            <w:hideMark/>
          </w:tcPr>
          <w:p w:rsidR="00F228B2" w:rsidRDefault="009740D6">
            <w:pPr>
              <w:pStyle w:val="a3"/>
              <w:jc w:val="center"/>
              <w:rPr>
                <w:rFonts w:ascii="Times New Roman" w:hAnsi="Times New Roman"/>
                <w:sz w:val="24"/>
                <w:szCs w:val="24"/>
                <w:lang w:val="uk-UA"/>
              </w:rPr>
            </w:pPr>
            <w:r>
              <w:rPr>
                <w:rFonts w:ascii="Times New Roman" w:hAnsi="Times New Roman"/>
                <w:sz w:val="24"/>
                <w:szCs w:val="24"/>
                <w:lang w:val="uk-UA"/>
              </w:rPr>
              <w:t>До 20.06.2019</w:t>
            </w:r>
            <w:r w:rsidR="00F228B2">
              <w:rPr>
                <w:rFonts w:ascii="Times New Roman" w:hAnsi="Times New Roman"/>
                <w:sz w:val="24"/>
                <w:szCs w:val="24"/>
                <w:lang w:val="uk-UA"/>
              </w:rPr>
              <w:t xml:space="preserve"> року</w:t>
            </w:r>
          </w:p>
        </w:tc>
        <w:tc>
          <w:tcPr>
            <w:tcW w:w="1837" w:type="dxa"/>
            <w:tcBorders>
              <w:top w:val="single" w:sz="4" w:space="0" w:color="auto"/>
              <w:left w:val="single" w:sz="4" w:space="0" w:color="auto"/>
              <w:bottom w:val="single" w:sz="4" w:space="0" w:color="auto"/>
              <w:right w:val="single" w:sz="4" w:space="0" w:color="auto"/>
            </w:tcBorders>
            <w:hideMark/>
          </w:tcPr>
          <w:p w:rsidR="00F228B2" w:rsidRDefault="00F228B2">
            <w:pPr>
              <w:pStyle w:val="a3"/>
              <w:jc w:val="center"/>
              <w:rPr>
                <w:rFonts w:ascii="Times New Roman" w:hAnsi="Times New Roman"/>
                <w:sz w:val="24"/>
                <w:szCs w:val="24"/>
                <w:lang w:val="uk-UA"/>
              </w:rPr>
            </w:pPr>
            <w:r>
              <w:rPr>
                <w:rFonts w:ascii="Times New Roman" w:hAnsi="Times New Roman"/>
                <w:sz w:val="24"/>
                <w:szCs w:val="24"/>
                <w:lang w:val="uk-UA"/>
              </w:rPr>
              <w:t>Керівники господарств, фермери та одноосібники</w:t>
            </w:r>
          </w:p>
        </w:tc>
      </w:tr>
      <w:tr w:rsidR="00F228B2" w:rsidTr="00F228B2">
        <w:tc>
          <w:tcPr>
            <w:tcW w:w="540" w:type="dxa"/>
            <w:tcBorders>
              <w:top w:val="single" w:sz="4" w:space="0" w:color="auto"/>
              <w:left w:val="single" w:sz="4" w:space="0" w:color="auto"/>
              <w:bottom w:val="single" w:sz="4" w:space="0" w:color="auto"/>
              <w:right w:val="single" w:sz="4" w:space="0" w:color="auto"/>
            </w:tcBorders>
            <w:hideMark/>
          </w:tcPr>
          <w:p w:rsidR="00F228B2" w:rsidRDefault="00F228B2">
            <w:pPr>
              <w:pStyle w:val="a3"/>
              <w:rPr>
                <w:rFonts w:ascii="Times New Roman" w:hAnsi="Times New Roman"/>
                <w:sz w:val="24"/>
                <w:szCs w:val="24"/>
                <w:lang w:val="uk-UA"/>
              </w:rPr>
            </w:pPr>
            <w:r>
              <w:rPr>
                <w:rFonts w:ascii="Times New Roman" w:hAnsi="Times New Roman"/>
                <w:sz w:val="24"/>
                <w:szCs w:val="24"/>
                <w:lang w:val="uk-UA"/>
              </w:rPr>
              <w:t>6.</w:t>
            </w:r>
          </w:p>
        </w:tc>
        <w:tc>
          <w:tcPr>
            <w:tcW w:w="5380" w:type="dxa"/>
            <w:tcBorders>
              <w:top w:val="single" w:sz="4" w:space="0" w:color="auto"/>
              <w:left w:val="single" w:sz="4" w:space="0" w:color="auto"/>
              <w:bottom w:val="single" w:sz="4" w:space="0" w:color="auto"/>
              <w:right w:val="single" w:sz="4" w:space="0" w:color="auto"/>
            </w:tcBorders>
            <w:hideMark/>
          </w:tcPr>
          <w:p w:rsidR="00F228B2" w:rsidRDefault="00F228B2">
            <w:pPr>
              <w:pStyle w:val="a3"/>
              <w:rPr>
                <w:rFonts w:ascii="Times New Roman" w:hAnsi="Times New Roman"/>
                <w:sz w:val="24"/>
                <w:szCs w:val="24"/>
                <w:lang w:val="uk-UA"/>
              </w:rPr>
            </w:pPr>
            <w:r>
              <w:rPr>
                <w:rFonts w:ascii="Times New Roman" w:hAnsi="Times New Roman"/>
                <w:sz w:val="24"/>
                <w:szCs w:val="24"/>
                <w:lang w:val="uk-UA"/>
              </w:rPr>
              <w:t>Забезпечити надійний телефонний зв</w:t>
            </w:r>
            <w:r>
              <w:rPr>
                <w:rFonts w:ascii="Times New Roman" w:hAnsi="Times New Roman"/>
                <w:sz w:val="24"/>
                <w:szCs w:val="24"/>
              </w:rPr>
              <w:t>’</w:t>
            </w:r>
            <w:r>
              <w:rPr>
                <w:rFonts w:ascii="Times New Roman" w:hAnsi="Times New Roman"/>
                <w:sz w:val="24"/>
                <w:szCs w:val="24"/>
                <w:lang w:val="uk-UA"/>
              </w:rPr>
              <w:t>язок з місцевою пожежною охороною та членами ДПД</w:t>
            </w:r>
          </w:p>
        </w:tc>
        <w:tc>
          <w:tcPr>
            <w:tcW w:w="1814" w:type="dxa"/>
            <w:tcBorders>
              <w:top w:val="single" w:sz="4" w:space="0" w:color="auto"/>
              <w:left w:val="single" w:sz="4" w:space="0" w:color="auto"/>
              <w:bottom w:val="single" w:sz="4" w:space="0" w:color="auto"/>
              <w:right w:val="single" w:sz="4" w:space="0" w:color="auto"/>
            </w:tcBorders>
            <w:hideMark/>
          </w:tcPr>
          <w:p w:rsidR="00F228B2" w:rsidRDefault="00F228B2">
            <w:pPr>
              <w:pStyle w:val="a3"/>
              <w:jc w:val="center"/>
              <w:rPr>
                <w:rFonts w:ascii="Times New Roman" w:hAnsi="Times New Roman"/>
                <w:sz w:val="24"/>
                <w:szCs w:val="24"/>
                <w:lang w:val="uk-UA"/>
              </w:rPr>
            </w:pPr>
            <w:r>
              <w:rPr>
                <w:rFonts w:ascii="Times New Roman" w:hAnsi="Times New Roman"/>
                <w:sz w:val="24"/>
                <w:szCs w:val="24"/>
                <w:lang w:val="uk-UA"/>
              </w:rPr>
              <w:t>На період збирання врожаю та постійно</w:t>
            </w:r>
          </w:p>
        </w:tc>
        <w:tc>
          <w:tcPr>
            <w:tcW w:w="1837" w:type="dxa"/>
            <w:tcBorders>
              <w:top w:val="single" w:sz="4" w:space="0" w:color="auto"/>
              <w:left w:val="single" w:sz="4" w:space="0" w:color="auto"/>
              <w:bottom w:val="single" w:sz="4" w:space="0" w:color="auto"/>
              <w:right w:val="single" w:sz="4" w:space="0" w:color="auto"/>
            </w:tcBorders>
            <w:hideMark/>
          </w:tcPr>
          <w:p w:rsidR="00F228B2" w:rsidRDefault="00F228B2">
            <w:pPr>
              <w:pStyle w:val="a3"/>
              <w:jc w:val="center"/>
              <w:rPr>
                <w:rFonts w:ascii="Times New Roman" w:hAnsi="Times New Roman"/>
                <w:sz w:val="24"/>
                <w:szCs w:val="24"/>
                <w:lang w:val="uk-UA"/>
              </w:rPr>
            </w:pPr>
            <w:r>
              <w:rPr>
                <w:rFonts w:ascii="Times New Roman" w:hAnsi="Times New Roman"/>
                <w:sz w:val="24"/>
                <w:szCs w:val="24"/>
                <w:lang w:val="uk-UA"/>
              </w:rPr>
              <w:t>Керівники господарств, фермери та одноосібники,</w:t>
            </w:r>
          </w:p>
          <w:p w:rsidR="00F228B2" w:rsidRDefault="00F228B2">
            <w:pPr>
              <w:pStyle w:val="a3"/>
              <w:jc w:val="center"/>
              <w:rPr>
                <w:rFonts w:ascii="Times New Roman" w:hAnsi="Times New Roman"/>
                <w:sz w:val="24"/>
                <w:szCs w:val="24"/>
                <w:lang w:val="uk-UA"/>
              </w:rPr>
            </w:pPr>
            <w:r>
              <w:rPr>
                <w:rFonts w:ascii="Times New Roman" w:hAnsi="Times New Roman"/>
                <w:sz w:val="24"/>
                <w:szCs w:val="24"/>
                <w:lang w:val="uk-UA"/>
              </w:rPr>
              <w:t>начальник місцевої пожежної охорони</w:t>
            </w:r>
          </w:p>
        </w:tc>
      </w:tr>
      <w:tr w:rsidR="00F228B2" w:rsidTr="00F228B2">
        <w:tc>
          <w:tcPr>
            <w:tcW w:w="540" w:type="dxa"/>
            <w:tcBorders>
              <w:top w:val="single" w:sz="4" w:space="0" w:color="auto"/>
              <w:left w:val="single" w:sz="4" w:space="0" w:color="auto"/>
              <w:bottom w:val="single" w:sz="4" w:space="0" w:color="auto"/>
              <w:right w:val="single" w:sz="4" w:space="0" w:color="auto"/>
            </w:tcBorders>
            <w:hideMark/>
          </w:tcPr>
          <w:p w:rsidR="00F228B2" w:rsidRDefault="00F228B2">
            <w:pPr>
              <w:pStyle w:val="a3"/>
              <w:rPr>
                <w:rFonts w:ascii="Times New Roman" w:hAnsi="Times New Roman"/>
                <w:sz w:val="24"/>
                <w:szCs w:val="24"/>
                <w:lang w:val="uk-UA"/>
              </w:rPr>
            </w:pPr>
            <w:r>
              <w:rPr>
                <w:rFonts w:ascii="Times New Roman" w:hAnsi="Times New Roman"/>
                <w:sz w:val="24"/>
                <w:szCs w:val="24"/>
                <w:lang w:val="uk-UA"/>
              </w:rPr>
              <w:t>7.</w:t>
            </w:r>
          </w:p>
        </w:tc>
        <w:tc>
          <w:tcPr>
            <w:tcW w:w="5380" w:type="dxa"/>
            <w:tcBorders>
              <w:top w:val="single" w:sz="4" w:space="0" w:color="auto"/>
              <w:left w:val="single" w:sz="4" w:space="0" w:color="auto"/>
              <w:bottom w:val="single" w:sz="4" w:space="0" w:color="auto"/>
              <w:right w:val="single" w:sz="4" w:space="0" w:color="auto"/>
            </w:tcBorders>
            <w:hideMark/>
          </w:tcPr>
          <w:p w:rsidR="00F228B2" w:rsidRDefault="00F228B2">
            <w:pPr>
              <w:pStyle w:val="a3"/>
              <w:rPr>
                <w:rFonts w:ascii="Times New Roman" w:hAnsi="Times New Roman"/>
                <w:sz w:val="24"/>
                <w:szCs w:val="24"/>
                <w:lang w:val="uk-UA"/>
              </w:rPr>
            </w:pPr>
            <w:r>
              <w:rPr>
                <w:rFonts w:ascii="Times New Roman" w:hAnsi="Times New Roman"/>
                <w:sz w:val="24"/>
                <w:szCs w:val="24"/>
                <w:lang w:val="uk-UA"/>
              </w:rPr>
              <w:t>Виготовити та встановити попереджувальні знаки</w:t>
            </w:r>
          </w:p>
          <w:p w:rsidR="00F228B2" w:rsidRDefault="00CD0218">
            <w:pPr>
              <w:pStyle w:val="a3"/>
              <w:rPr>
                <w:rFonts w:ascii="Times New Roman" w:hAnsi="Times New Roman"/>
                <w:sz w:val="24"/>
                <w:szCs w:val="24"/>
                <w:lang w:val="uk-UA"/>
              </w:rPr>
            </w:pPr>
            <w:r>
              <w:rPr>
                <w:rFonts w:ascii="Times New Roman" w:hAnsi="Times New Roman"/>
                <w:sz w:val="24"/>
                <w:szCs w:val="24"/>
                <w:lang w:val="uk-UA"/>
              </w:rPr>
              <w:t>б</w:t>
            </w:r>
            <w:r w:rsidR="00F228B2">
              <w:rPr>
                <w:rFonts w:ascii="Times New Roman" w:hAnsi="Times New Roman"/>
                <w:sz w:val="24"/>
                <w:szCs w:val="24"/>
                <w:lang w:val="uk-UA"/>
              </w:rPr>
              <w:t>іля хлібних масивів</w:t>
            </w:r>
          </w:p>
        </w:tc>
        <w:tc>
          <w:tcPr>
            <w:tcW w:w="1814" w:type="dxa"/>
            <w:tcBorders>
              <w:top w:val="single" w:sz="4" w:space="0" w:color="auto"/>
              <w:left w:val="single" w:sz="4" w:space="0" w:color="auto"/>
              <w:bottom w:val="single" w:sz="4" w:space="0" w:color="auto"/>
              <w:right w:val="single" w:sz="4" w:space="0" w:color="auto"/>
            </w:tcBorders>
            <w:hideMark/>
          </w:tcPr>
          <w:p w:rsidR="00F228B2" w:rsidRDefault="009740D6">
            <w:pPr>
              <w:pStyle w:val="a3"/>
              <w:jc w:val="center"/>
              <w:rPr>
                <w:rFonts w:ascii="Times New Roman" w:hAnsi="Times New Roman"/>
                <w:sz w:val="24"/>
                <w:szCs w:val="24"/>
                <w:lang w:val="uk-UA"/>
              </w:rPr>
            </w:pPr>
            <w:r>
              <w:rPr>
                <w:rFonts w:ascii="Times New Roman" w:hAnsi="Times New Roman"/>
                <w:sz w:val="24"/>
                <w:szCs w:val="24"/>
                <w:lang w:val="uk-UA"/>
              </w:rPr>
              <w:t>До 20.06.2019</w:t>
            </w:r>
            <w:r w:rsidR="00F228B2">
              <w:rPr>
                <w:rFonts w:ascii="Times New Roman" w:hAnsi="Times New Roman"/>
                <w:sz w:val="24"/>
                <w:szCs w:val="24"/>
                <w:lang w:val="uk-UA"/>
              </w:rPr>
              <w:t xml:space="preserve"> року</w:t>
            </w:r>
          </w:p>
        </w:tc>
        <w:tc>
          <w:tcPr>
            <w:tcW w:w="1837" w:type="dxa"/>
            <w:tcBorders>
              <w:top w:val="single" w:sz="4" w:space="0" w:color="auto"/>
              <w:left w:val="single" w:sz="4" w:space="0" w:color="auto"/>
              <w:bottom w:val="single" w:sz="4" w:space="0" w:color="auto"/>
              <w:right w:val="single" w:sz="4" w:space="0" w:color="auto"/>
            </w:tcBorders>
            <w:hideMark/>
          </w:tcPr>
          <w:p w:rsidR="00F228B2" w:rsidRDefault="00F228B2">
            <w:pPr>
              <w:pStyle w:val="a3"/>
              <w:jc w:val="center"/>
              <w:rPr>
                <w:rFonts w:ascii="Times New Roman" w:hAnsi="Times New Roman"/>
                <w:sz w:val="24"/>
                <w:szCs w:val="24"/>
                <w:lang w:val="uk-UA"/>
              </w:rPr>
            </w:pPr>
            <w:r>
              <w:rPr>
                <w:rFonts w:ascii="Times New Roman" w:hAnsi="Times New Roman"/>
                <w:sz w:val="24"/>
                <w:szCs w:val="24"/>
                <w:lang w:val="uk-UA"/>
              </w:rPr>
              <w:t>Керівники господарств, фермери та одноосібники</w:t>
            </w:r>
          </w:p>
        </w:tc>
      </w:tr>
      <w:tr w:rsidR="00F228B2" w:rsidTr="00F228B2">
        <w:tc>
          <w:tcPr>
            <w:tcW w:w="540" w:type="dxa"/>
            <w:tcBorders>
              <w:top w:val="single" w:sz="4" w:space="0" w:color="auto"/>
              <w:left w:val="single" w:sz="4" w:space="0" w:color="auto"/>
              <w:bottom w:val="single" w:sz="4" w:space="0" w:color="auto"/>
              <w:right w:val="single" w:sz="4" w:space="0" w:color="auto"/>
            </w:tcBorders>
            <w:hideMark/>
          </w:tcPr>
          <w:p w:rsidR="00F228B2" w:rsidRDefault="00F228B2">
            <w:pPr>
              <w:pStyle w:val="a3"/>
              <w:rPr>
                <w:rFonts w:ascii="Times New Roman" w:hAnsi="Times New Roman"/>
                <w:sz w:val="24"/>
                <w:szCs w:val="24"/>
                <w:lang w:val="uk-UA"/>
              </w:rPr>
            </w:pPr>
            <w:r>
              <w:rPr>
                <w:rFonts w:ascii="Times New Roman" w:hAnsi="Times New Roman"/>
                <w:sz w:val="24"/>
                <w:szCs w:val="24"/>
                <w:lang w:val="uk-UA"/>
              </w:rPr>
              <w:t>8.</w:t>
            </w:r>
          </w:p>
        </w:tc>
        <w:tc>
          <w:tcPr>
            <w:tcW w:w="5380" w:type="dxa"/>
            <w:tcBorders>
              <w:top w:val="single" w:sz="4" w:space="0" w:color="auto"/>
              <w:left w:val="single" w:sz="4" w:space="0" w:color="auto"/>
              <w:bottom w:val="single" w:sz="4" w:space="0" w:color="auto"/>
              <w:right w:val="single" w:sz="4" w:space="0" w:color="auto"/>
            </w:tcBorders>
            <w:hideMark/>
          </w:tcPr>
          <w:p w:rsidR="00F228B2" w:rsidRDefault="00F228B2">
            <w:pPr>
              <w:pStyle w:val="a3"/>
              <w:rPr>
                <w:rFonts w:ascii="Times New Roman" w:hAnsi="Times New Roman"/>
                <w:sz w:val="24"/>
                <w:szCs w:val="24"/>
                <w:lang w:val="uk-UA"/>
              </w:rPr>
            </w:pPr>
            <w:r>
              <w:rPr>
                <w:rFonts w:ascii="Times New Roman" w:hAnsi="Times New Roman"/>
                <w:sz w:val="24"/>
                <w:szCs w:val="24"/>
                <w:lang w:val="uk-UA"/>
              </w:rPr>
              <w:t>Встановити контроль за виконанням та забезпечити дотримання протипожежних заходів. Забезпечити виконання правил пожежної безпеки в період підготовки та проведення жнив.</w:t>
            </w:r>
          </w:p>
        </w:tc>
        <w:tc>
          <w:tcPr>
            <w:tcW w:w="1814" w:type="dxa"/>
            <w:tcBorders>
              <w:top w:val="single" w:sz="4" w:space="0" w:color="auto"/>
              <w:left w:val="single" w:sz="4" w:space="0" w:color="auto"/>
              <w:bottom w:val="single" w:sz="4" w:space="0" w:color="auto"/>
              <w:right w:val="single" w:sz="4" w:space="0" w:color="auto"/>
            </w:tcBorders>
            <w:hideMark/>
          </w:tcPr>
          <w:p w:rsidR="00F228B2" w:rsidRDefault="00F228B2">
            <w:pPr>
              <w:pStyle w:val="a3"/>
              <w:jc w:val="center"/>
              <w:rPr>
                <w:rFonts w:ascii="Times New Roman" w:hAnsi="Times New Roman"/>
                <w:sz w:val="24"/>
                <w:szCs w:val="24"/>
                <w:lang w:val="uk-UA"/>
              </w:rPr>
            </w:pPr>
            <w:r>
              <w:rPr>
                <w:rFonts w:ascii="Times New Roman" w:hAnsi="Times New Roman"/>
                <w:sz w:val="24"/>
                <w:szCs w:val="24"/>
                <w:lang w:val="uk-UA"/>
              </w:rPr>
              <w:t>Період підготовки та проведення жнив</w:t>
            </w:r>
          </w:p>
        </w:tc>
        <w:tc>
          <w:tcPr>
            <w:tcW w:w="1837" w:type="dxa"/>
            <w:tcBorders>
              <w:top w:val="single" w:sz="4" w:space="0" w:color="auto"/>
              <w:left w:val="single" w:sz="4" w:space="0" w:color="auto"/>
              <w:bottom w:val="single" w:sz="4" w:space="0" w:color="auto"/>
              <w:right w:val="single" w:sz="4" w:space="0" w:color="auto"/>
            </w:tcBorders>
            <w:hideMark/>
          </w:tcPr>
          <w:p w:rsidR="00F228B2" w:rsidRDefault="00F228B2">
            <w:pPr>
              <w:pStyle w:val="a3"/>
              <w:jc w:val="center"/>
              <w:rPr>
                <w:rFonts w:ascii="Times New Roman" w:hAnsi="Times New Roman"/>
                <w:sz w:val="24"/>
                <w:szCs w:val="24"/>
                <w:lang w:val="uk-UA"/>
              </w:rPr>
            </w:pPr>
            <w:r>
              <w:rPr>
                <w:rFonts w:ascii="Times New Roman" w:hAnsi="Times New Roman"/>
                <w:sz w:val="24"/>
                <w:szCs w:val="24"/>
                <w:lang w:val="uk-UA"/>
              </w:rPr>
              <w:t>Керівники господарств, фермери та одноосібники</w:t>
            </w:r>
          </w:p>
        </w:tc>
      </w:tr>
      <w:tr w:rsidR="00F228B2" w:rsidTr="00F228B2">
        <w:tc>
          <w:tcPr>
            <w:tcW w:w="540" w:type="dxa"/>
            <w:tcBorders>
              <w:top w:val="single" w:sz="4" w:space="0" w:color="auto"/>
              <w:left w:val="single" w:sz="4" w:space="0" w:color="auto"/>
              <w:bottom w:val="single" w:sz="4" w:space="0" w:color="auto"/>
              <w:right w:val="single" w:sz="4" w:space="0" w:color="auto"/>
            </w:tcBorders>
            <w:hideMark/>
          </w:tcPr>
          <w:p w:rsidR="00F228B2" w:rsidRDefault="00F228B2">
            <w:pPr>
              <w:pStyle w:val="a3"/>
              <w:rPr>
                <w:rFonts w:ascii="Times New Roman" w:hAnsi="Times New Roman"/>
                <w:sz w:val="24"/>
                <w:szCs w:val="24"/>
                <w:lang w:val="uk-UA"/>
              </w:rPr>
            </w:pPr>
            <w:r>
              <w:rPr>
                <w:rFonts w:ascii="Times New Roman" w:hAnsi="Times New Roman"/>
                <w:sz w:val="24"/>
                <w:szCs w:val="24"/>
                <w:lang w:val="uk-UA"/>
              </w:rPr>
              <w:t>9.</w:t>
            </w:r>
          </w:p>
        </w:tc>
        <w:tc>
          <w:tcPr>
            <w:tcW w:w="5380" w:type="dxa"/>
            <w:tcBorders>
              <w:top w:val="single" w:sz="4" w:space="0" w:color="auto"/>
              <w:left w:val="single" w:sz="4" w:space="0" w:color="auto"/>
              <w:bottom w:val="single" w:sz="4" w:space="0" w:color="auto"/>
              <w:right w:val="single" w:sz="4" w:space="0" w:color="auto"/>
            </w:tcBorders>
            <w:hideMark/>
          </w:tcPr>
          <w:p w:rsidR="00F228B2" w:rsidRDefault="00F228B2">
            <w:pPr>
              <w:pStyle w:val="a3"/>
              <w:rPr>
                <w:rFonts w:ascii="Times New Roman" w:hAnsi="Times New Roman"/>
                <w:sz w:val="24"/>
                <w:szCs w:val="24"/>
                <w:lang w:val="uk-UA"/>
              </w:rPr>
            </w:pPr>
            <w:r>
              <w:rPr>
                <w:rFonts w:ascii="Times New Roman" w:hAnsi="Times New Roman"/>
                <w:sz w:val="24"/>
                <w:szCs w:val="24"/>
                <w:lang w:val="uk-UA"/>
              </w:rPr>
              <w:t>Заборонити спалювання стерні,сухої трави пожнивних решток</w:t>
            </w:r>
          </w:p>
        </w:tc>
        <w:tc>
          <w:tcPr>
            <w:tcW w:w="1814" w:type="dxa"/>
            <w:tcBorders>
              <w:top w:val="single" w:sz="4" w:space="0" w:color="auto"/>
              <w:left w:val="single" w:sz="4" w:space="0" w:color="auto"/>
              <w:bottom w:val="single" w:sz="4" w:space="0" w:color="auto"/>
              <w:right w:val="single" w:sz="4" w:space="0" w:color="auto"/>
            </w:tcBorders>
            <w:hideMark/>
          </w:tcPr>
          <w:p w:rsidR="00F228B2" w:rsidRDefault="00F228B2">
            <w:pPr>
              <w:pStyle w:val="a3"/>
              <w:jc w:val="center"/>
              <w:rPr>
                <w:rFonts w:ascii="Times New Roman" w:hAnsi="Times New Roman"/>
                <w:sz w:val="24"/>
                <w:szCs w:val="24"/>
                <w:lang w:val="uk-UA"/>
              </w:rPr>
            </w:pPr>
            <w:r>
              <w:rPr>
                <w:rFonts w:ascii="Times New Roman" w:hAnsi="Times New Roman"/>
                <w:sz w:val="24"/>
                <w:szCs w:val="24"/>
                <w:lang w:val="uk-UA"/>
              </w:rPr>
              <w:t>Постійно</w:t>
            </w:r>
          </w:p>
        </w:tc>
        <w:tc>
          <w:tcPr>
            <w:tcW w:w="1837" w:type="dxa"/>
            <w:tcBorders>
              <w:top w:val="single" w:sz="4" w:space="0" w:color="auto"/>
              <w:left w:val="single" w:sz="4" w:space="0" w:color="auto"/>
              <w:bottom w:val="single" w:sz="4" w:space="0" w:color="auto"/>
              <w:right w:val="single" w:sz="4" w:space="0" w:color="auto"/>
            </w:tcBorders>
            <w:hideMark/>
          </w:tcPr>
          <w:p w:rsidR="00F228B2" w:rsidRDefault="00F228B2">
            <w:pPr>
              <w:pStyle w:val="a3"/>
              <w:jc w:val="center"/>
              <w:rPr>
                <w:rFonts w:ascii="Times New Roman" w:hAnsi="Times New Roman"/>
                <w:sz w:val="24"/>
                <w:szCs w:val="24"/>
                <w:lang w:val="uk-UA"/>
              </w:rPr>
            </w:pPr>
            <w:r>
              <w:rPr>
                <w:rFonts w:ascii="Times New Roman" w:hAnsi="Times New Roman"/>
                <w:sz w:val="24"/>
                <w:szCs w:val="24"/>
                <w:lang w:val="uk-UA"/>
              </w:rPr>
              <w:t>Керівники господарств, фермери та одноосібники</w:t>
            </w:r>
          </w:p>
        </w:tc>
      </w:tr>
      <w:tr w:rsidR="00F228B2" w:rsidTr="00F228B2">
        <w:tc>
          <w:tcPr>
            <w:tcW w:w="540" w:type="dxa"/>
            <w:tcBorders>
              <w:top w:val="single" w:sz="4" w:space="0" w:color="auto"/>
              <w:left w:val="single" w:sz="4" w:space="0" w:color="auto"/>
              <w:bottom w:val="single" w:sz="4" w:space="0" w:color="auto"/>
              <w:right w:val="single" w:sz="4" w:space="0" w:color="auto"/>
            </w:tcBorders>
            <w:hideMark/>
          </w:tcPr>
          <w:p w:rsidR="00F228B2" w:rsidRDefault="00F228B2">
            <w:pPr>
              <w:pStyle w:val="a3"/>
              <w:rPr>
                <w:rFonts w:ascii="Times New Roman" w:hAnsi="Times New Roman"/>
                <w:sz w:val="24"/>
                <w:szCs w:val="24"/>
                <w:lang w:val="uk-UA"/>
              </w:rPr>
            </w:pPr>
            <w:r>
              <w:rPr>
                <w:rFonts w:ascii="Times New Roman" w:hAnsi="Times New Roman"/>
                <w:sz w:val="24"/>
                <w:szCs w:val="24"/>
                <w:lang w:val="uk-UA"/>
              </w:rPr>
              <w:t>10.</w:t>
            </w:r>
          </w:p>
        </w:tc>
        <w:tc>
          <w:tcPr>
            <w:tcW w:w="5380" w:type="dxa"/>
            <w:tcBorders>
              <w:top w:val="single" w:sz="4" w:space="0" w:color="auto"/>
              <w:left w:val="single" w:sz="4" w:space="0" w:color="auto"/>
              <w:bottom w:val="single" w:sz="4" w:space="0" w:color="auto"/>
              <w:right w:val="single" w:sz="4" w:space="0" w:color="auto"/>
            </w:tcBorders>
            <w:hideMark/>
          </w:tcPr>
          <w:p w:rsidR="00F228B2" w:rsidRDefault="00F228B2">
            <w:pPr>
              <w:pStyle w:val="a3"/>
              <w:rPr>
                <w:rFonts w:ascii="Times New Roman" w:hAnsi="Times New Roman"/>
                <w:sz w:val="24"/>
                <w:szCs w:val="24"/>
                <w:lang w:val="uk-UA"/>
              </w:rPr>
            </w:pPr>
            <w:r>
              <w:rPr>
                <w:rFonts w:ascii="Times New Roman" w:hAnsi="Times New Roman"/>
                <w:sz w:val="24"/>
                <w:szCs w:val="24"/>
                <w:lang w:val="uk-UA"/>
              </w:rPr>
              <w:t xml:space="preserve">Місцевій пожежній охороні спільно з </w:t>
            </w:r>
            <w:r>
              <w:rPr>
                <w:rFonts w:ascii="Times New Roman" w:hAnsi="Times New Roman"/>
                <w:sz w:val="24"/>
                <w:szCs w:val="24"/>
                <w:lang w:val="uk-UA"/>
              </w:rPr>
              <w:lastRenderedPageBreak/>
              <w:t>керівниками господарств, фермерами розробити та затвердити план залучення сил та засобів пожежогасіння (водовози, ВР-З, бочки з водою)</w:t>
            </w:r>
          </w:p>
        </w:tc>
        <w:tc>
          <w:tcPr>
            <w:tcW w:w="1814" w:type="dxa"/>
            <w:tcBorders>
              <w:top w:val="single" w:sz="4" w:space="0" w:color="auto"/>
              <w:left w:val="single" w:sz="4" w:space="0" w:color="auto"/>
              <w:bottom w:val="single" w:sz="4" w:space="0" w:color="auto"/>
              <w:right w:val="single" w:sz="4" w:space="0" w:color="auto"/>
            </w:tcBorders>
            <w:hideMark/>
          </w:tcPr>
          <w:p w:rsidR="00F228B2" w:rsidRDefault="009740D6">
            <w:pPr>
              <w:pStyle w:val="a3"/>
              <w:jc w:val="center"/>
              <w:rPr>
                <w:rFonts w:ascii="Times New Roman" w:hAnsi="Times New Roman"/>
                <w:sz w:val="24"/>
                <w:szCs w:val="24"/>
                <w:lang w:val="uk-UA"/>
              </w:rPr>
            </w:pPr>
            <w:r>
              <w:rPr>
                <w:rFonts w:ascii="Times New Roman" w:hAnsi="Times New Roman"/>
                <w:sz w:val="24"/>
                <w:szCs w:val="24"/>
                <w:lang w:val="uk-UA"/>
              </w:rPr>
              <w:lastRenderedPageBreak/>
              <w:t>До 25.06.2019</w:t>
            </w:r>
            <w:r w:rsidR="00F228B2">
              <w:rPr>
                <w:rFonts w:ascii="Times New Roman" w:hAnsi="Times New Roman"/>
                <w:sz w:val="24"/>
                <w:szCs w:val="24"/>
                <w:lang w:val="uk-UA"/>
              </w:rPr>
              <w:t xml:space="preserve"> </w:t>
            </w:r>
            <w:r w:rsidR="00F228B2">
              <w:rPr>
                <w:rFonts w:ascii="Times New Roman" w:hAnsi="Times New Roman"/>
                <w:sz w:val="24"/>
                <w:szCs w:val="24"/>
                <w:lang w:val="uk-UA"/>
              </w:rPr>
              <w:lastRenderedPageBreak/>
              <w:t>року</w:t>
            </w:r>
          </w:p>
        </w:tc>
        <w:tc>
          <w:tcPr>
            <w:tcW w:w="1837" w:type="dxa"/>
            <w:tcBorders>
              <w:top w:val="single" w:sz="4" w:space="0" w:color="auto"/>
              <w:left w:val="single" w:sz="4" w:space="0" w:color="auto"/>
              <w:bottom w:val="single" w:sz="4" w:space="0" w:color="auto"/>
              <w:right w:val="single" w:sz="4" w:space="0" w:color="auto"/>
            </w:tcBorders>
            <w:hideMark/>
          </w:tcPr>
          <w:p w:rsidR="00F228B2" w:rsidRDefault="00F228B2">
            <w:pPr>
              <w:pStyle w:val="a3"/>
              <w:jc w:val="center"/>
              <w:rPr>
                <w:rFonts w:ascii="Times New Roman" w:hAnsi="Times New Roman"/>
                <w:sz w:val="24"/>
                <w:szCs w:val="24"/>
                <w:lang w:val="uk-UA"/>
              </w:rPr>
            </w:pPr>
            <w:r>
              <w:rPr>
                <w:rFonts w:ascii="Times New Roman" w:hAnsi="Times New Roman"/>
                <w:sz w:val="24"/>
                <w:szCs w:val="24"/>
                <w:lang w:val="uk-UA"/>
              </w:rPr>
              <w:lastRenderedPageBreak/>
              <w:t>МПО</w:t>
            </w:r>
          </w:p>
          <w:p w:rsidR="00F228B2" w:rsidRDefault="00F228B2">
            <w:pPr>
              <w:pStyle w:val="a3"/>
              <w:jc w:val="center"/>
              <w:rPr>
                <w:rFonts w:ascii="Times New Roman" w:hAnsi="Times New Roman"/>
                <w:sz w:val="24"/>
                <w:szCs w:val="24"/>
                <w:lang w:val="uk-UA"/>
              </w:rPr>
            </w:pPr>
            <w:r>
              <w:rPr>
                <w:rFonts w:ascii="Times New Roman" w:hAnsi="Times New Roman"/>
                <w:sz w:val="24"/>
                <w:szCs w:val="24"/>
                <w:lang w:val="uk-UA"/>
              </w:rPr>
              <w:lastRenderedPageBreak/>
              <w:t>Керівники господарств, голови СФГ</w:t>
            </w:r>
          </w:p>
        </w:tc>
      </w:tr>
      <w:tr w:rsidR="00CD0218" w:rsidTr="00F228B2">
        <w:tc>
          <w:tcPr>
            <w:tcW w:w="540" w:type="dxa"/>
            <w:tcBorders>
              <w:top w:val="single" w:sz="4" w:space="0" w:color="auto"/>
              <w:left w:val="single" w:sz="4" w:space="0" w:color="auto"/>
              <w:bottom w:val="single" w:sz="4" w:space="0" w:color="auto"/>
              <w:right w:val="single" w:sz="4" w:space="0" w:color="auto"/>
            </w:tcBorders>
          </w:tcPr>
          <w:p w:rsidR="00CD0218" w:rsidRDefault="00CD0218">
            <w:pPr>
              <w:pStyle w:val="a3"/>
              <w:rPr>
                <w:rFonts w:ascii="Times New Roman" w:hAnsi="Times New Roman"/>
                <w:sz w:val="24"/>
                <w:szCs w:val="24"/>
                <w:lang w:val="uk-UA"/>
              </w:rPr>
            </w:pPr>
            <w:r>
              <w:rPr>
                <w:rFonts w:ascii="Times New Roman" w:hAnsi="Times New Roman"/>
                <w:sz w:val="24"/>
                <w:szCs w:val="24"/>
                <w:lang w:val="uk-UA"/>
              </w:rPr>
              <w:lastRenderedPageBreak/>
              <w:t>11.</w:t>
            </w:r>
          </w:p>
        </w:tc>
        <w:tc>
          <w:tcPr>
            <w:tcW w:w="5380" w:type="dxa"/>
            <w:tcBorders>
              <w:top w:val="single" w:sz="4" w:space="0" w:color="auto"/>
              <w:left w:val="single" w:sz="4" w:space="0" w:color="auto"/>
              <w:bottom w:val="single" w:sz="4" w:space="0" w:color="auto"/>
              <w:right w:val="single" w:sz="4" w:space="0" w:color="auto"/>
            </w:tcBorders>
          </w:tcPr>
          <w:p w:rsidR="00CD0218" w:rsidRDefault="00CD0218">
            <w:pPr>
              <w:pStyle w:val="a3"/>
              <w:rPr>
                <w:rFonts w:ascii="Times New Roman" w:hAnsi="Times New Roman"/>
                <w:sz w:val="24"/>
                <w:szCs w:val="24"/>
                <w:lang w:val="uk-UA"/>
              </w:rPr>
            </w:pPr>
            <w:r>
              <w:rPr>
                <w:rFonts w:ascii="Times New Roman" w:hAnsi="Times New Roman"/>
                <w:sz w:val="24"/>
                <w:szCs w:val="24"/>
                <w:lang w:val="uk-UA"/>
              </w:rPr>
              <w:t>Нагадувати та повідомляти всіх землекористувачів, по землях яких проходять повітряні лінії електропередач напругою 110 кВ та вище про дотримання та відповідальність за виконанням Правил пожежної безпеки</w:t>
            </w:r>
          </w:p>
        </w:tc>
        <w:tc>
          <w:tcPr>
            <w:tcW w:w="1814" w:type="dxa"/>
            <w:tcBorders>
              <w:top w:val="single" w:sz="4" w:space="0" w:color="auto"/>
              <w:left w:val="single" w:sz="4" w:space="0" w:color="auto"/>
              <w:bottom w:val="single" w:sz="4" w:space="0" w:color="auto"/>
              <w:right w:val="single" w:sz="4" w:space="0" w:color="auto"/>
            </w:tcBorders>
          </w:tcPr>
          <w:p w:rsidR="00CD0218" w:rsidRDefault="00CD0218">
            <w:pPr>
              <w:pStyle w:val="a3"/>
              <w:jc w:val="center"/>
              <w:rPr>
                <w:rFonts w:ascii="Times New Roman" w:hAnsi="Times New Roman"/>
                <w:sz w:val="24"/>
                <w:szCs w:val="24"/>
                <w:lang w:val="uk-UA"/>
              </w:rPr>
            </w:pPr>
            <w:r>
              <w:rPr>
                <w:rFonts w:ascii="Times New Roman" w:hAnsi="Times New Roman"/>
                <w:sz w:val="24"/>
                <w:szCs w:val="24"/>
                <w:lang w:val="uk-UA"/>
              </w:rPr>
              <w:t>систематично</w:t>
            </w:r>
          </w:p>
        </w:tc>
        <w:tc>
          <w:tcPr>
            <w:tcW w:w="1837" w:type="dxa"/>
            <w:tcBorders>
              <w:top w:val="single" w:sz="4" w:space="0" w:color="auto"/>
              <w:left w:val="single" w:sz="4" w:space="0" w:color="auto"/>
              <w:bottom w:val="single" w:sz="4" w:space="0" w:color="auto"/>
              <w:right w:val="single" w:sz="4" w:space="0" w:color="auto"/>
            </w:tcBorders>
          </w:tcPr>
          <w:p w:rsidR="00CD0218" w:rsidRDefault="00CD0218">
            <w:pPr>
              <w:pStyle w:val="a3"/>
              <w:jc w:val="center"/>
              <w:rPr>
                <w:rFonts w:ascii="Times New Roman" w:hAnsi="Times New Roman"/>
                <w:sz w:val="24"/>
                <w:szCs w:val="24"/>
                <w:lang w:val="uk-UA"/>
              </w:rPr>
            </w:pPr>
            <w:r>
              <w:rPr>
                <w:rFonts w:ascii="Times New Roman" w:hAnsi="Times New Roman"/>
                <w:sz w:val="24"/>
                <w:szCs w:val="24"/>
                <w:lang w:val="uk-UA"/>
              </w:rPr>
              <w:t>МПО</w:t>
            </w:r>
          </w:p>
          <w:p w:rsidR="00CD0218" w:rsidRDefault="00CD0218">
            <w:pPr>
              <w:pStyle w:val="a3"/>
              <w:jc w:val="center"/>
              <w:rPr>
                <w:rFonts w:ascii="Times New Roman" w:hAnsi="Times New Roman"/>
                <w:sz w:val="24"/>
                <w:szCs w:val="24"/>
                <w:lang w:val="uk-UA"/>
              </w:rPr>
            </w:pPr>
            <w:r>
              <w:rPr>
                <w:rFonts w:ascii="Times New Roman" w:hAnsi="Times New Roman"/>
                <w:sz w:val="24"/>
                <w:szCs w:val="24"/>
                <w:lang w:val="uk-UA"/>
              </w:rPr>
              <w:t>Керівники господарств, виконком сільської ради</w:t>
            </w:r>
          </w:p>
        </w:tc>
      </w:tr>
    </w:tbl>
    <w:p w:rsidR="00F228B2" w:rsidRDefault="00F228B2" w:rsidP="00F228B2">
      <w:pPr>
        <w:pStyle w:val="a3"/>
        <w:rPr>
          <w:rFonts w:ascii="Times New Roman" w:hAnsi="Times New Roman"/>
          <w:sz w:val="24"/>
          <w:szCs w:val="24"/>
          <w:lang w:val="uk-UA"/>
        </w:rPr>
      </w:pPr>
    </w:p>
    <w:p w:rsidR="00CD0218" w:rsidRDefault="00CD0218" w:rsidP="00F228B2">
      <w:pPr>
        <w:pStyle w:val="a3"/>
        <w:rPr>
          <w:rFonts w:ascii="Times New Roman" w:hAnsi="Times New Roman"/>
          <w:sz w:val="24"/>
          <w:szCs w:val="24"/>
          <w:lang w:val="uk-UA"/>
        </w:rPr>
      </w:pPr>
    </w:p>
    <w:p w:rsidR="00CD0218" w:rsidRDefault="00CD0218" w:rsidP="00F228B2">
      <w:pPr>
        <w:pStyle w:val="a3"/>
        <w:rPr>
          <w:rFonts w:ascii="Times New Roman" w:hAnsi="Times New Roman"/>
          <w:sz w:val="24"/>
          <w:szCs w:val="24"/>
          <w:lang w:val="uk-UA"/>
        </w:rPr>
      </w:pPr>
    </w:p>
    <w:p w:rsidR="00CD0218" w:rsidRDefault="00CD0218" w:rsidP="00F228B2">
      <w:pPr>
        <w:pStyle w:val="a3"/>
        <w:rPr>
          <w:rFonts w:ascii="Times New Roman" w:hAnsi="Times New Roman"/>
          <w:sz w:val="24"/>
          <w:szCs w:val="24"/>
          <w:lang w:val="uk-UA"/>
        </w:rPr>
      </w:pPr>
    </w:p>
    <w:p w:rsidR="00F228B2" w:rsidRDefault="00F228B2" w:rsidP="00F228B2">
      <w:pPr>
        <w:pStyle w:val="a3"/>
        <w:rPr>
          <w:rFonts w:ascii="Times New Roman" w:hAnsi="Times New Roman"/>
          <w:sz w:val="24"/>
          <w:szCs w:val="24"/>
          <w:lang w:val="uk-UA"/>
        </w:rPr>
      </w:pPr>
      <w:r>
        <w:rPr>
          <w:rFonts w:ascii="Times New Roman" w:hAnsi="Times New Roman"/>
          <w:sz w:val="24"/>
          <w:szCs w:val="24"/>
          <w:lang w:val="uk-UA"/>
        </w:rPr>
        <w:t xml:space="preserve">     Голова виконкому                                                                 Н.В.Бабанська</w:t>
      </w:r>
    </w:p>
    <w:p w:rsidR="00CD0218" w:rsidRDefault="00CD0218" w:rsidP="00F228B2">
      <w:pPr>
        <w:pStyle w:val="a3"/>
        <w:rPr>
          <w:rFonts w:ascii="Times New Roman" w:hAnsi="Times New Roman"/>
          <w:sz w:val="24"/>
          <w:szCs w:val="24"/>
          <w:lang w:val="uk-UA"/>
        </w:rPr>
      </w:pPr>
    </w:p>
    <w:p w:rsidR="00CD0218" w:rsidRDefault="00CD0218" w:rsidP="00F228B2">
      <w:pPr>
        <w:pStyle w:val="a3"/>
        <w:rPr>
          <w:rFonts w:ascii="Times New Roman" w:hAnsi="Times New Roman"/>
          <w:sz w:val="24"/>
          <w:szCs w:val="24"/>
          <w:lang w:val="uk-UA"/>
        </w:rPr>
      </w:pPr>
    </w:p>
    <w:p w:rsidR="00CD0218" w:rsidRDefault="00CD0218" w:rsidP="00F228B2">
      <w:pPr>
        <w:pStyle w:val="a3"/>
        <w:rPr>
          <w:rFonts w:ascii="Times New Roman" w:hAnsi="Times New Roman"/>
          <w:sz w:val="24"/>
          <w:szCs w:val="24"/>
          <w:lang w:val="uk-UA"/>
        </w:rPr>
      </w:pPr>
    </w:p>
    <w:p w:rsidR="00CD0218" w:rsidRDefault="00CD0218" w:rsidP="00F228B2">
      <w:pPr>
        <w:pStyle w:val="a3"/>
        <w:rPr>
          <w:rFonts w:ascii="Times New Roman" w:hAnsi="Times New Roman"/>
          <w:sz w:val="24"/>
          <w:szCs w:val="24"/>
          <w:lang w:val="uk-UA"/>
        </w:rPr>
      </w:pPr>
    </w:p>
    <w:p w:rsidR="00CD0218" w:rsidRDefault="00CD0218" w:rsidP="00F228B2">
      <w:pPr>
        <w:pStyle w:val="a3"/>
        <w:rPr>
          <w:rFonts w:ascii="Times New Roman" w:hAnsi="Times New Roman"/>
          <w:sz w:val="24"/>
          <w:szCs w:val="24"/>
          <w:lang w:val="uk-UA"/>
        </w:rPr>
      </w:pPr>
    </w:p>
    <w:p w:rsidR="00CD0218" w:rsidRDefault="00CD0218" w:rsidP="00F228B2">
      <w:pPr>
        <w:pStyle w:val="a3"/>
        <w:rPr>
          <w:rFonts w:ascii="Times New Roman" w:hAnsi="Times New Roman"/>
          <w:sz w:val="24"/>
          <w:szCs w:val="24"/>
          <w:lang w:val="uk-UA"/>
        </w:rPr>
      </w:pPr>
    </w:p>
    <w:p w:rsidR="00CD0218" w:rsidRDefault="00CD0218" w:rsidP="00F228B2">
      <w:pPr>
        <w:pStyle w:val="a3"/>
        <w:rPr>
          <w:rFonts w:ascii="Times New Roman" w:hAnsi="Times New Roman"/>
          <w:sz w:val="24"/>
          <w:szCs w:val="24"/>
          <w:lang w:val="uk-UA"/>
        </w:rPr>
      </w:pPr>
    </w:p>
    <w:p w:rsidR="00CD0218" w:rsidRDefault="00CD0218" w:rsidP="00F228B2">
      <w:pPr>
        <w:pStyle w:val="a3"/>
        <w:rPr>
          <w:rFonts w:ascii="Times New Roman" w:hAnsi="Times New Roman"/>
          <w:sz w:val="24"/>
          <w:szCs w:val="24"/>
          <w:lang w:val="uk-UA"/>
        </w:rPr>
      </w:pPr>
    </w:p>
    <w:p w:rsidR="00CD0218" w:rsidRDefault="00CD0218" w:rsidP="00F228B2">
      <w:pPr>
        <w:pStyle w:val="a3"/>
        <w:rPr>
          <w:rFonts w:ascii="Times New Roman" w:hAnsi="Times New Roman"/>
          <w:sz w:val="24"/>
          <w:szCs w:val="24"/>
          <w:lang w:val="uk-UA"/>
        </w:rPr>
      </w:pPr>
    </w:p>
    <w:p w:rsidR="00CD0218" w:rsidRDefault="00CD0218" w:rsidP="00F228B2">
      <w:pPr>
        <w:pStyle w:val="a3"/>
        <w:rPr>
          <w:rFonts w:ascii="Times New Roman" w:hAnsi="Times New Roman"/>
          <w:sz w:val="24"/>
          <w:szCs w:val="24"/>
          <w:lang w:val="uk-UA"/>
        </w:rPr>
      </w:pPr>
    </w:p>
    <w:p w:rsidR="00CD0218" w:rsidRDefault="00CD0218" w:rsidP="00F228B2">
      <w:pPr>
        <w:pStyle w:val="a3"/>
        <w:rPr>
          <w:rFonts w:ascii="Times New Roman" w:hAnsi="Times New Roman"/>
          <w:sz w:val="24"/>
          <w:szCs w:val="24"/>
          <w:lang w:val="uk-UA"/>
        </w:rPr>
      </w:pPr>
    </w:p>
    <w:p w:rsidR="00CD0218" w:rsidRDefault="00CD0218" w:rsidP="00F228B2">
      <w:pPr>
        <w:pStyle w:val="a3"/>
        <w:rPr>
          <w:rFonts w:ascii="Times New Roman" w:hAnsi="Times New Roman"/>
          <w:sz w:val="24"/>
          <w:szCs w:val="24"/>
          <w:lang w:val="uk-UA"/>
        </w:rPr>
      </w:pPr>
    </w:p>
    <w:p w:rsidR="00CD0218" w:rsidRDefault="00CD0218" w:rsidP="00F228B2">
      <w:pPr>
        <w:pStyle w:val="a3"/>
        <w:rPr>
          <w:rFonts w:ascii="Times New Roman" w:hAnsi="Times New Roman"/>
          <w:sz w:val="24"/>
          <w:szCs w:val="24"/>
          <w:lang w:val="uk-UA"/>
        </w:rPr>
      </w:pPr>
    </w:p>
    <w:p w:rsidR="00CD0218" w:rsidRDefault="00CD0218" w:rsidP="00F228B2">
      <w:pPr>
        <w:pStyle w:val="a3"/>
        <w:rPr>
          <w:rFonts w:ascii="Times New Roman" w:hAnsi="Times New Roman"/>
          <w:sz w:val="24"/>
          <w:szCs w:val="24"/>
          <w:lang w:val="uk-UA"/>
        </w:rPr>
      </w:pPr>
    </w:p>
    <w:p w:rsidR="00CD0218" w:rsidRDefault="00CD0218" w:rsidP="00F228B2">
      <w:pPr>
        <w:pStyle w:val="a3"/>
        <w:rPr>
          <w:rFonts w:ascii="Times New Roman" w:hAnsi="Times New Roman"/>
          <w:sz w:val="24"/>
          <w:szCs w:val="24"/>
          <w:lang w:val="uk-UA"/>
        </w:rPr>
      </w:pPr>
    </w:p>
    <w:p w:rsidR="00CD0218" w:rsidRDefault="00CD0218" w:rsidP="00F228B2">
      <w:pPr>
        <w:pStyle w:val="a3"/>
        <w:rPr>
          <w:rFonts w:ascii="Times New Roman" w:hAnsi="Times New Roman"/>
          <w:sz w:val="24"/>
          <w:szCs w:val="24"/>
          <w:lang w:val="uk-UA"/>
        </w:rPr>
      </w:pPr>
    </w:p>
    <w:p w:rsidR="00CD0218" w:rsidRDefault="00CD0218" w:rsidP="00F228B2">
      <w:pPr>
        <w:pStyle w:val="a3"/>
        <w:rPr>
          <w:rFonts w:ascii="Times New Roman" w:hAnsi="Times New Roman"/>
          <w:sz w:val="24"/>
          <w:szCs w:val="24"/>
          <w:lang w:val="uk-UA"/>
        </w:rPr>
      </w:pPr>
    </w:p>
    <w:p w:rsidR="00CD0218" w:rsidRDefault="00CD0218" w:rsidP="00F228B2">
      <w:pPr>
        <w:pStyle w:val="a3"/>
        <w:rPr>
          <w:rFonts w:ascii="Times New Roman" w:hAnsi="Times New Roman"/>
          <w:sz w:val="24"/>
          <w:szCs w:val="24"/>
          <w:lang w:val="uk-UA"/>
        </w:rPr>
      </w:pPr>
    </w:p>
    <w:p w:rsidR="00CD0218" w:rsidRDefault="00CD0218" w:rsidP="00F228B2">
      <w:pPr>
        <w:pStyle w:val="a3"/>
        <w:rPr>
          <w:rFonts w:ascii="Times New Roman" w:hAnsi="Times New Roman"/>
          <w:sz w:val="24"/>
          <w:szCs w:val="24"/>
          <w:lang w:val="uk-UA"/>
        </w:rPr>
      </w:pPr>
    </w:p>
    <w:p w:rsidR="00CD0218" w:rsidRDefault="00CD0218" w:rsidP="00F228B2">
      <w:pPr>
        <w:pStyle w:val="a3"/>
        <w:rPr>
          <w:rFonts w:ascii="Times New Roman" w:hAnsi="Times New Roman"/>
          <w:sz w:val="24"/>
          <w:szCs w:val="24"/>
          <w:lang w:val="uk-UA"/>
        </w:rPr>
      </w:pPr>
    </w:p>
    <w:p w:rsidR="00CD0218" w:rsidRDefault="00CD0218" w:rsidP="00F228B2">
      <w:pPr>
        <w:pStyle w:val="a3"/>
        <w:rPr>
          <w:rFonts w:ascii="Times New Roman" w:hAnsi="Times New Roman"/>
          <w:sz w:val="24"/>
          <w:szCs w:val="24"/>
          <w:lang w:val="uk-UA"/>
        </w:rPr>
      </w:pPr>
    </w:p>
    <w:p w:rsidR="00CD0218" w:rsidRDefault="00CD0218" w:rsidP="00F228B2">
      <w:pPr>
        <w:pStyle w:val="a3"/>
        <w:rPr>
          <w:rFonts w:ascii="Times New Roman" w:hAnsi="Times New Roman"/>
          <w:sz w:val="24"/>
          <w:szCs w:val="24"/>
          <w:lang w:val="uk-UA"/>
        </w:rPr>
      </w:pPr>
    </w:p>
    <w:p w:rsidR="00CD0218" w:rsidRDefault="00CD0218" w:rsidP="00F228B2">
      <w:pPr>
        <w:pStyle w:val="a3"/>
        <w:rPr>
          <w:rFonts w:ascii="Times New Roman" w:hAnsi="Times New Roman"/>
          <w:sz w:val="24"/>
          <w:szCs w:val="24"/>
          <w:lang w:val="uk-UA"/>
        </w:rPr>
      </w:pPr>
    </w:p>
    <w:p w:rsidR="00CD0218" w:rsidRDefault="00CD0218" w:rsidP="00F228B2">
      <w:pPr>
        <w:pStyle w:val="a3"/>
        <w:rPr>
          <w:rFonts w:ascii="Times New Roman" w:hAnsi="Times New Roman"/>
          <w:sz w:val="24"/>
          <w:szCs w:val="24"/>
          <w:lang w:val="uk-UA"/>
        </w:rPr>
      </w:pPr>
    </w:p>
    <w:p w:rsidR="00CD0218" w:rsidRDefault="00CD0218" w:rsidP="00F228B2">
      <w:pPr>
        <w:pStyle w:val="a3"/>
        <w:rPr>
          <w:rFonts w:ascii="Times New Roman" w:hAnsi="Times New Roman"/>
          <w:sz w:val="24"/>
          <w:szCs w:val="24"/>
          <w:lang w:val="uk-UA"/>
        </w:rPr>
      </w:pPr>
    </w:p>
    <w:p w:rsidR="00CD0218" w:rsidRDefault="00CD0218" w:rsidP="00F228B2">
      <w:pPr>
        <w:pStyle w:val="a3"/>
        <w:rPr>
          <w:rFonts w:ascii="Times New Roman" w:hAnsi="Times New Roman"/>
          <w:sz w:val="24"/>
          <w:szCs w:val="24"/>
          <w:lang w:val="uk-UA"/>
        </w:rPr>
      </w:pPr>
    </w:p>
    <w:p w:rsidR="00CD0218" w:rsidRDefault="00CD0218" w:rsidP="00F228B2">
      <w:pPr>
        <w:pStyle w:val="a3"/>
        <w:rPr>
          <w:rFonts w:ascii="Times New Roman" w:hAnsi="Times New Roman"/>
          <w:sz w:val="24"/>
          <w:szCs w:val="24"/>
          <w:lang w:val="uk-UA"/>
        </w:rPr>
      </w:pPr>
    </w:p>
    <w:p w:rsidR="00CD0218" w:rsidRDefault="00CD0218" w:rsidP="00F228B2">
      <w:pPr>
        <w:pStyle w:val="a3"/>
        <w:rPr>
          <w:rFonts w:ascii="Times New Roman" w:hAnsi="Times New Roman"/>
          <w:sz w:val="24"/>
          <w:szCs w:val="24"/>
          <w:lang w:val="uk-UA"/>
        </w:rPr>
      </w:pPr>
    </w:p>
    <w:p w:rsidR="00CD0218" w:rsidRDefault="00CD0218" w:rsidP="00F228B2">
      <w:pPr>
        <w:pStyle w:val="a3"/>
        <w:rPr>
          <w:rFonts w:ascii="Times New Roman" w:hAnsi="Times New Roman"/>
          <w:sz w:val="24"/>
          <w:szCs w:val="24"/>
          <w:lang w:val="uk-UA"/>
        </w:rPr>
      </w:pPr>
    </w:p>
    <w:p w:rsidR="00CD0218" w:rsidRDefault="00CD0218" w:rsidP="00F228B2">
      <w:pPr>
        <w:pStyle w:val="a3"/>
        <w:rPr>
          <w:rFonts w:ascii="Times New Roman" w:hAnsi="Times New Roman"/>
          <w:sz w:val="24"/>
          <w:szCs w:val="24"/>
          <w:lang w:val="uk-UA"/>
        </w:rPr>
      </w:pPr>
    </w:p>
    <w:p w:rsidR="00CD0218" w:rsidRDefault="00CD0218" w:rsidP="00F228B2">
      <w:pPr>
        <w:pStyle w:val="a3"/>
        <w:rPr>
          <w:rFonts w:ascii="Times New Roman" w:hAnsi="Times New Roman"/>
          <w:sz w:val="24"/>
          <w:szCs w:val="24"/>
          <w:lang w:val="uk-UA"/>
        </w:rPr>
      </w:pPr>
    </w:p>
    <w:p w:rsidR="00CD0218" w:rsidRDefault="00CD0218" w:rsidP="00F228B2">
      <w:pPr>
        <w:pStyle w:val="a3"/>
        <w:rPr>
          <w:rFonts w:ascii="Times New Roman" w:hAnsi="Times New Roman"/>
          <w:sz w:val="24"/>
          <w:szCs w:val="24"/>
          <w:lang w:val="uk-UA"/>
        </w:rPr>
      </w:pPr>
    </w:p>
    <w:p w:rsidR="00CD0218" w:rsidRDefault="00CD0218" w:rsidP="00F228B2">
      <w:pPr>
        <w:pStyle w:val="a3"/>
        <w:rPr>
          <w:rFonts w:ascii="Times New Roman" w:hAnsi="Times New Roman"/>
          <w:sz w:val="24"/>
          <w:szCs w:val="24"/>
          <w:lang w:val="uk-UA"/>
        </w:rPr>
      </w:pPr>
    </w:p>
    <w:p w:rsidR="00CD0218" w:rsidRDefault="00CD0218" w:rsidP="00F228B2">
      <w:pPr>
        <w:pStyle w:val="a3"/>
        <w:rPr>
          <w:rFonts w:ascii="Times New Roman" w:hAnsi="Times New Roman"/>
          <w:sz w:val="24"/>
          <w:szCs w:val="24"/>
          <w:lang w:val="uk-UA"/>
        </w:rPr>
      </w:pPr>
    </w:p>
    <w:p w:rsidR="00CD0218" w:rsidRDefault="00CD0218" w:rsidP="00F228B2">
      <w:pPr>
        <w:pStyle w:val="a3"/>
        <w:rPr>
          <w:rFonts w:ascii="Times New Roman" w:hAnsi="Times New Roman"/>
          <w:sz w:val="24"/>
          <w:szCs w:val="24"/>
          <w:lang w:val="uk-UA"/>
        </w:rPr>
      </w:pPr>
    </w:p>
    <w:p w:rsidR="00CD0218" w:rsidRDefault="00CD0218" w:rsidP="00F228B2">
      <w:pPr>
        <w:pStyle w:val="a3"/>
        <w:rPr>
          <w:rFonts w:ascii="Times New Roman" w:hAnsi="Times New Roman"/>
          <w:sz w:val="24"/>
          <w:szCs w:val="24"/>
          <w:lang w:val="uk-UA"/>
        </w:rPr>
      </w:pPr>
    </w:p>
    <w:p w:rsidR="00CD0218" w:rsidRDefault="00CD0218" w:rsidP="00F228B2">
      <w:pPr>
        <w:pStyle w:val="a3"/>
        <w:rPr>
          <w:rFonts w:ascii="Times New Roman" w:hAnsi="Times New Roman"/>
          <w:sz w:val="24"/>
          <w:szCs w:val="24"/>
          <w:lang w:val="uk-UA"/>
        </w:rPr>
      </w:pPr>
    </w:p>
    <w:p w:rsidR="00CD0218" w:rsidRDefault="00CD0218" w:rsidP="00F228B2">
      <w:pPr>
        <w:pStyle w:val="a3"/>
        <w:rPr>
          <w:rFonts w:ascii="Times New Roman" w:hAnsi="Times New Roman"/>
          <w:sz w:val="24"/>
          <w:szCs w:val="24"/>
          <w:lang w:val="uk-UA"/>
        </w:rPr>
      </w:pPr>
    </w:p>
    <w:p w:rsidR="00CD0218" w:rsidRDefault="00CD0218" w:rsidP="00F228B2">
      <w:pPr>
        <w:pStyle w:val="a3"/>
        <w:rPr>
          <w:rFonts w:ascii="Times New Roman" w:hAnsi="Times New Roman"/>
          <w:sz w:val="24"/>
          <w:szCs w:val="24"/>
          <w:lang w:val="uk-UA"/>
        </w:rPr>
      </w:pPr>
    </w:p>
    <w:p w:rsidR="00CD0218" w:rsidRDefault="00CD0218" w:rsidP="00F228B2">
      <w:pPr>
        <w:pStyle w:val="a3"/>
        <w:rPr>
          <w:rFonts w:ascii="Times New Roman" w:hAnsi="Times New Roman"/>
          <w:sz w:val="24"/>
          <w:szCs w:val="24"/>
          <w:lang w:val="uk-UA"/>
        </w:rPr>
      </w:pPr>
    </w:p>
    <w:p w:rsidR="00CD0218" w:rsidRDefault="00CD0218" w:rsidP="00F228B2">
      <w:pPr>
        <w:pStyle w:val="a3"/>
        <w:rPr>
          <w:rFonts w:ascii="Times New Roman" w:hAnsi="Times New Roman"/>
          <w:sz w:val="24"/>
          <w:szCs w:val="24"/>
          <w:lang w:val="uk-UA"/>
        </w:rPr>
      </w:pPr>
    </w:p>
    <w:p w:rsidR="00AB5D7E" w:rsidRDefault="00AB5D7E">
      <w:pPr>
        <w:rPr>
          <w:lang w:val="uk-UA"/>
        </w:rPr>
      </w:pPr>
    </w:p>
    <w:p w:rsidR="008B6D25" w:rsidRPr="00E15C9E" w:rsidRDefault="008B6D25" w:rsidP="008B6D25">
      <w:pPr>
        <w:jc w:val="center"/>
        <w:rPr>
          <w:rFonts w:eastAsia="Calibri"/>
          <w:lang w:val="uk-UA" w:eastAsia="en-US"/>
        </w:rPr>
      </w:pPr>
      <w:r w:rsidRPr="00E15C9E">
        <w:rPr>
          <w:rFonts w:eastAsia="Calibri"/>
          <w:noProof/>
        </w:rPr>
        <w:drawing>
          <wp:inline distT="0" distB="0" distL="0" distR="0" wp14:anchorId="6C4A57D8" wp14:editId="7B18DEEB">
            <wp:extent cx="414655" cy="574040"/>
            <wp:effectExtent l="0" t="0" r="4445"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655" cy="574040"/>
                    </a:xfrm>
                    <a:prstGeom prst="rect">
                      <a:avLst/>
                    </a:prstGeom>
                    <a:noFill/>
                    <a:ln>
                      <a:noFill/>
                    </a:ln>
                  </pic:spPr>
                </pic:pic>
              </a:graphicData>
            </a:graphic>
          </wp:inline>
        </w:drawing>
      </w:r>
    </w:p>
    <w:p w:rsidR="008B6D25" w:rsidRPr="00E15C9E" w:rsidRDefault="008B6D25" w:rsidP="008B6D25">
      <w:pPr>
        <w:jc w:val="center"/>
        <w:rPr>
          <w:rFonts w:eastAsia="Calibri"/>
          <w:lang w:eastAsia="en-US"/>
        </w:rPr>
      </w:pPr>
      <w:r w:rsidRPr="00E15C9E">
        <w:rPr>
          <w:rFonts w:eastAsia="Calibri"/>
          <w:lang w:eastAsia="en-US"/>
        </w:rPr>
        <w:t>УКРАЇНА</w:t>
      </w:r>
    </w:p>
    <w:p w:rsidR="008B6D25" w:rsidRPr="00E15C9E" w:rsidRDefault="008B6D25" w:rsidP="008B6D25">
      <w:pPr>
        <w:jc w:val="center"/>
        <w:rPr>
          <w:rFonts w:eastAsia="Calibri"/>
          <w:lang w:eastAsia="en-US"/>
        </w:rPr>
      </w:pPr>
      <w:r w:rsidRPr="00E15C9E">
        <w:rPr>
          <w:rFonts w:eastAsia="Calibri"/>
          <w:lang w:eastAsia="en-US"/>
        </w:rPr>
        <w:t>Миколаївська область</w:t>
      </w:r>
    </w:p>
    <w:p w:rsidR="008B6D25" w:rsidRPr="00E15C9E" w:rsidRDefault="008B6D25" w:rsidP="008B6D25">
      <w:pPr>
        <w:jc w:val="center"/>
        <w:rPr>
          <w:rFonts w:eastAsia="Calibri"/>
          <w:bCs/>
          <w:lang w:eastAsia="en-US"/>
        </w:rPr>
      </w:pPr>
      <w:r w:rsidRPr="00E15C9E">
        <w:rPr>
          <w:rFonts w:eastAsia="Calibri"/>
          <w:bCs/>
          <w:lang w:eastAsia="en-US"/>
        </w:rPr>
        <w:t>Доманівський район</w:t>
      </w:r>
    </w:p>
    <w:p w:rsidR="008B6D25" w:rsidRPr="00E15C9E" w:rsidRDefault="008B6D25" w:rsidP="008B6D25">
      <w:pPr>
        <w:jc w:val="center"/>
        <w:rPr>
          <w:rFonts w:eastAsia="Calibri"/>
          <w:i/>
          <w:iCs/>
          <w:lang w:val="uk-UA" w:eastAsia="en-US"/>
        </w:rPr>
      </w:pPr>
      <w:r w:rsidRPr="00E15C9E">
        <w:rPr>
          <w:rFonts w:eastAsia="Calibri"/>
          <w:i/>
          <w:iCs/>
          <w:lang w:eastAsia="en-US"/>
        </w:rPr>
        <w:t>Мостівська   сільська рада</w:t>
      </w:r>
    </w:p>
    <w:p w:rsidR="008B6D25" w:rsidRPr="00E15C9E" w:rsidRDefault="008B6D25" w:rsidP="008B6D25">
      <w:pPr>
        <w:jc w:val="center"/>
        <w:rPr>
          <w:rFonts w:eastAsia="Calibri"/>
          <w:lang w:val="uk-UA"/>
        </w:rPr>
      </w:pPr>
      <w:r w:rsidRPr="00E15C9E">
        <w:rPr>
          <w:rFonts w:eastAsia="Calibri"/>
          <w:lang w:val="uk-UA"/>
        </w:rPr>
        <w:t>ВИКОНАВЧИЙ КОМІТЕТ</w:t>
      </w:r>
    </w:p>
    <w:p w:rsidR="008B6D25" w:rsidRPr="00E15C9E" w:rsidRDefault="008B6D25" w:rsidP="008B6D25">
      <w:pPr>
        <w:jc w:val="center"/>
        <w:rPr>
          <w:rFonts w:eastAsia="Calibri"/>
          <w:lang w:val="uk-UA" w:eastAsia="en-US"/>
        </w:rPr>
      </w:pPr>
      <w:r w:rsidRPr="00E15C9E">
        <w:rPr>
          <w:rFonts w:eastAsia="Calibri"/>
          <w:lang w:val="uk-UA"/>
        </w:rPr>
        <w:t>_____________________________________________________________</w:t>
      </w:r>
    </w:p>
    <w:p w:rsidR="008B6D25" w:rsidRPr="00E15C9E" w:rsidRDefault="008B6D25" w:rsidP="008B6D25">
      <w:pPr>
        <w:jc w:val="center"/>
        <w:rPr>
          <w:rFonts w:eastAsia="Calibri"/>
          <w:lang w:val="uk-UA" w:eastAsia="en-US"/>
        </w:rPr>
      </w:pPr>
      <w:r w:rsidRPr="00E15C9E">
        <w:rPr>
          <w:rFonts w:eastAsia="Calibri"/>
          <w:lang w:val="uk-UA" w:eastAsia="en-US"/>
        </w:rPr>
        <w:t>РІШЕННЯ</w:t>
      </w:r>
    </w:p>
    <w:p w:rsidR="008B6D25" w:rsidRPr="00E15C9E" w:rsidRDefault="008B6D25" w:rsidP="008B6D25">
      <w:pPr>
        <w:rPr>
          <w:rFonts w:eastAsia="Calibri"/>
          <w:lang w:val="uk-UA" w:eastAsia="en-US"/>
        </w:rPr>
      </w:pPr>
    </w:p>
    <w:p w:rsidR="008B6D25" w:rsidRDefault="008B6D25" w:rsidP="008B6D25">
      <w:pPr>
        <w:rPr>
          <w:rFonts w:eastAsia="Calibri"/>
          <w:lang w:val="uk-UA" w:eastAsia="en-US"/>
        </w:rPr>
      </w:pPr>
      <w:r>
        <w:rPr>
          <w:rFonts w:eastAsia="Calibri"/>
          <w:lang w:val="uk-UA" w:eastAsia="en-US"/>
        </w:rPr>
        <w:t xml:space="preserve">         Від  11 червн</w:t>
      </w:r>
      <w:r w:rsidR="005F645F">
        <w:rPr>
          <w:rFonts w:eastAsia="Calibri"/>
          <w:lang w:val="uk-UA" w:eastAsia="en-US"/>
        </w:rPr>
        <w:t>я  2019 року             №  5</w:t>
      </w:r>
    </w:p>
    <w:p w:rsidR="008B6D25" w:rsidRPr="008B6D25" w:rsidRDefault="008B6D25" w:rsidP="008B6D25">
      <w:pPr>
        <w:rPr>
          <w:rStyle w:val="aa"/>
          <w:rFonts w:eastAsia="Calibri"/>
          <w:i w:val="0"/>
          <w:iCs w:val="0"/>
          <w:lang w:val="uk-UA" w:eastAsia="en-US"/>
        </w:rPr>
      </w:pPr>
    </w:p>
    <w:p w:rsidR="008B6D25" w:rsidRPr="006B7A2E" w:rsidRDefault="008B6D25" w:rsidP="008B6D25">
      <w:pPr>
        <w:pStyle w:val="a3"/>
        <w:rPr>
          <w:rFonts w:ascii="Times New Roman" w:hAnsi="Times New Roman"/>
          <w:sz w:val="24"/>
          <w:szCs w:val="24"/>
        </w:rPr>
      </w:pPr>
      <w:r w:rsidRPr="006B7A2E">
        <w:rPr>
          <w:rStyle w:val="aa"/>
          <w:rFonts w:ascii="Times New Roman" w:hAnsi="Times New Roman"/>
          <w:b/>
          <w:bCs/>
          <w:color w:val="403C01"/>
          <w:sz w:val="24"/>
          <w:szCs w:val="24"/>
        </w:rPr>
        <w:t>Про стан  роботи із зверненнями громадян</w:t>
      </w:r>
    </w:p>
    <w:p w:rsidR="008B6D25" w:rsidRPr="006B7A2E" w:rsidRDefault="008B6D25" w:rsidP="008B6D25">
      <w:pPr>
        <w:pStyle w:val="a3"/>
        <w:rPr>
          <w:rFonts w:ascii="Times New Roman" w:hAnsi="Times New Roman"/>
          <w:sz w:val="24"/>
          <w:szCs w:val="24"/>
        </w:rPr>
      </w:pPr>
      <w:r w:rsidRPr="006B7A2E">
        <w:rPr>
          <w:rStyle w:val="aa"/>
          <w:rFonts w:ascii="Times New Roman" w:hAnsi="Times New Roman"/>
          <w:b/>
          <w:bCs/>
          <w:color w:val="403C01"/>
          <w:sz w:val="24"/>
          <w:szCs w:val="24"/>
        </w:rPr>
        <w:t>відповідно до вимог  Закону України</w:t>
      </w:r>
    </w:p>
    <w:p w:rsidR="008B6D25" w:rsidRPr="00CD0218" w:rsidRDefault="008B6D25" w:rsidP="008B6D25">
      <w:pPr>
        <w:pStyle w:val="a3"/>
        <w:rPr>
          <w:rStyle w:val="aa"/>
          <w:rFonts w:ascii="Times New Roman" w:hAnsi="Times New Roman"/>
          <w:b/>
          <w:bCs/>
          <w:color w:val="403C01"/>
          <w:sz w:val="24"/>
          <w:szCs w:val="24"/>
          <w:lang w:val="uk-UA"/>
        </w:rPr>
      </w:pPr>
      <w:r w:rsidRPr="006B7A2E">
        <w:rPr>
          <w:rStyle w:val="aa"/>
          <w:rFonts w:ascii="Times New Roman" w:hAnsi="Times New Roman"/>
          <w:b/>
          <w:bCs/>
          <w:color w:val="403C01"/>
          <w:sz w:val="24"/>
          <w:szCs w:val="24"/>
        </w:rPr>
        <w:t>«Про звернення громадян» за 201</w:t>
      </w:r>
      <w:r w:rsidRPr="006B7A2E">
        <w:rPr>
          <w:rStyle w:val="aa"/>
          <w:rFonts w:ascii="Times New Roman" w:hAnsi="Times New Roman"/>
          <w:b/>
          <w:bCs/>
          <w:color w:val="403C01"/>
          <w:sz w:val="24"/>
          <w:szCs w:val="24"/>
          <w:lang w:val="uk-UA"/>
        </w:rPr>
        <w:t>8</w:t>
      </w:r>
      <w:r w:rsidR="00CD0218">
        <w:rPr>
          <w:rStyle w:val="aa"/>
          <w:rFonts w:ascii="Times New Roman" w:hAnsi="Times New Roman"/>
          <w:b/>
          <w:bCs/>
          <w:color w:val="403C01"/>
          <w:sz w:val="24"/>
          <w:szCs w:val="24"/>
        </w:rPr>
        <w:t xml:space="preserve">  </w:t>
      </w:r>
      <w:proofErr w:type="gramStart"/>
      <w:r w:rsidR="00CD0218">
        <w:rPr>
          <w:rStyle w:val="aa"/>
          <w:rFonts w:ascii="Times New Roman" w:hAnsi="Times New Roman"/>
          <w:b/>
          <w:bCs/>
          <w:color w:val="403C01"/>
          <w:sz w:val="24"/>
          <w:szCs w:val="24"/>
        </w:rPr>
        <w:t>р</w:t>
      </w:r>
      <w:proofErr w:type="gramEnd"/>
      <w:r w:rsidR="00CD0218">
        <w:rPr>
          <w:rStyle w:val="aa"/>
          <w:rFonts w:ascii="Times New Roman" w:hAnsi="Times New Roman"/>
          <w:b/>
          <w:bCs/>
          <w:color w:val="403C01"/>
          <w:sz w:val="24"/>
          <w:szCs w:val="24"/>
          <w:lang w:val="uk-UA"/>
        </w:rPr>
        <w:t>ік</w:t>
      </w:r>
    </w:p>
    <w:p w:rsidR="00CD0218" w:rsidRPr="00CD0218" w:rsidRDefault="00CD0218" w:rsidP="008B6D25">
      <w:pPr>
        <w:pStyle w:val="a3"/>
        <w:rPr>
          <w:rFonts w:ascii="Times New Roman" w:hAnsi="Times New Roman"/>
          <w:sz w:val="24"/>
          <w:szCs w:val="24"/>
          <w:lang w:val="uk-UA"/>
        </w:rPr>
      </w:pPr>
    </w:p>
    <w:p w:rsidR="008B6D25" w:rsidRDefault="006B7A2E" w:rsidP="008B6D25">
      <w:pPr>
        <w:pStyle w:val="a8"/>
        <w:spacing w:before="75" w:beforeAutospacing="0" w:after="75" w:afterAutospacing="0"/>
        <w:ind w:left="75" w:right="75" w:firstLine="315"/>
        <w:jc w:val="both"/>
        <w:rPr>
          <w:color w:val="403C01"/>
          <w:lang w:val="uk-UA"/>
        </w:rPr>
      </w:pPr>
      <w:r>
        <w:rPr>
          <w:color w:val="403C01"/>
        </w:rPr>
        <w:t>    </w:t>
      </w:r>
      <w:r w:rsidR="008B6D25" w:rsidRPr="008B6D25">
        <w:rPr>
          <w:color w:val="403C01"/>
        </w:rPr>
        <w:t>Заслухавши інформацію секретаря сільської ради  про стан роботи із зве</w:t>
      </w:r>
      <w:r w:rsidR="008B6D25">
        <w:rPr>
          <w:color w:val="403C01"/>
        </w:rPr>
        <w:t>рненнями громадян за 201</w:t>
      </w:r>
      <w:r w:rsidR="008B6D25">
        <w:rPr>
          <w:color w:val="403C01"/>
          <w:lang w:val="uk-UA"/>
        </w:rPr>
        <w:t>8</w:t>
      </w:r>
      <w:r w:rsidR="008B6D25" w:rsidRPr="008B6D25">
        <w:rPr>
          <w:color w:val="403C01"/>
        </w:rPr>
        <w:t xml:space="preserve"> </w:t>
      </w:r>
      <w:proofErr w:type="gramStart"/>
      <w:r w:rsidR="008B6D25" w:rsidRPr="008B6D25">
        <w:rPr>
          <w:color w:val="403C01"/>
        </w:rPr>
        <w:t>р</w:t>
      </w:r>
      <w:proofErr w:type="gramEnd"/>
      <w:r w:rsidR="008B6D25" w:rsidRPr="008B6D25">
        <w:rPr>
          <w:color w:val="403C01"/>
        </w:rPr>
        <w:t>ік, на виконання вимог Указу Президента України від 07лютого 2008 року №109/2008,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делегованих повноважень визначених п. пп.  б ч 1ст.38 Закону України “ Про місцеве самоврядування в Україні ”</w:t>
      </w:r>
      <w:proofErr w:type="gramStart"/>
      <w:r w:rsidR="008B6D25" w:rsidRPr="008B6D25">
        <w:rPr>
          <w:color w:val="403C01"/>
        </w:rPr>
        <w:t xml:space="preserve"> ,</w:t>
      </w:r>
      <w:proofErr w:type="gramEnd"/>
      <w:r w:rsidR="008B6D25" w:rsidRPr="008B6D25">
        <w:rPr>
          <w:color w:val="403C01"/>
        </w:rPr>
        <w:t xml:space="preserve"> виконавчий комітет сільської ради</w:t>
      </w:r>
    </w:p>
    <w:p w:rsidR="006B7A2E" w:rsidRPr="006B7A2E" w:rsidRDefault="006B7A2E" w:rsidP="008B6D25">
      <w:pPr>
        <w:pStyle w:val="a8"/>
        <w:spacing w:before="75" w:beforeAutospacing="0" w:after="75" w:afterAutospacing="0"/>
        <w:ind w:left="75" w:right="75" w:firstLine="315"/>
        <w:jc w:val="both"/>
        <w:rPr>
          <w:color w:val="403C01"/>
          <w:lang w:val="uk-UA"/>
        </w:rPr>
      </w:pPr>
    </w:p>
    <w:p w:rsidR="008B6D25" w:rsidRPr="008B6D25" w:rsidRDefault="008B6D25" w:rsidP="008B6D25">
      <w:pPr>
        <w:pStyle w:val="a8"/>
        <w:spacing w:before="75" w:beforeAutospacing="0" w:after="75" w:afterAutospacing="0"/>
        <w:ind w:left="75" w:right="75" w:firstLine="315"/>
        <w:jc w:val="both"/>
        <w:rPr>
          <w:color w:val="403C01"/>
        </w:rPr>
      </w:pPr>
      <w:r w:rsidRPr="008B6D25">
        <w:rPr>
          <w:rStyle w:val="a9"/>
          <w:color w:val="403C01"/>
        </w:rPr>
        <w:t>ВИРІШИВ</w:t>
      </w:r>
      <w:proofErr w:type="gramStart"/>
      <w:r w:rsidRPr="008B6D25">
        <w:rPr>
          <w:rStyle w:val="a9"/>
          <w:color w:val="403C01"/>
        </w:rPr>
        <w:t xml:space="preserve"> :</w:t>
      </w:r>
      <w:proofErr w:type="gramEnd"/>
    </w:p>
    <w:p w:rsidR="008B6D25" w:rsidRPr="008B6D25" w:rsidRDefault="006B7A2E" w:rsidP="006B7A2E">
      <w:pPr>
        <w:pStyle w:val="a8"/>
        <w:spacing w:before="75" w:beforeAutospacing="0" w:after="75" w:afterAutospacing="0"/>
        <w:ind w:right="75"/>
        <w:jc w:val="both"/>
        <w:rPr>
          <w:color w:val="403C01"/>
        </w:rPr>
      </w:pPr>
      <w:r>
        <w:rPr>
          <w:color w:val="403C01"/>
          <w:lang w:val="uk-UA"/>
        </w:rPr>
        <w:t>1.</w:t>
      </w:r>
      <w:r w:rsidR="008B6D25" w:rsidRPr="008B6D25">
        <w:rPr>
          <w:color w:val="403C01"/>
        </w:rPr>
        <w:t>Підприємствам, установам, незалежно від форми власності забезпечити створення умов для реалізації Конституційних прав громадян на письмове звернення або особистий прийом та обов‘язкове одержання обгрунтової відповіді на нього.</w:t>
      </w:r>
    </w:p>
    <w:p w:rsidR="008B6D25" w:rsidRPr="008B6D25" w:rsidRDefault="006B7A2E" w:rsidP="006B7A2E">
      <w:pPr>
        <w:pStyle w:val="a8"/>
        <w:spacing w:before="75" w:beforeAutospacing="0" w:after="75" w:afterAutospacing="0"/>
        <w:ind w:right="75"/>
        <w:jc w:val="both"/>
        <w:rPr>
          <w:color w:val="403C01"/>
        </w:rPr>
      </w:pPr>
      <w:r>
        <w:rPr>
          <w:color w:val="403C01"/>
          <w:lang w:val="uk-UA"/>
        </w:rPr>
        <w:t>2.</w:t>
      </w:r>
      <w:r w:rsidR="008B6D25" w:rsidRPr="008B6D25">
        <w:rPr>
          <w:color w:val="403C01"/>
        </w:rPr>
        <w:t>Домагати</w:t>
      </w:r>
      <w:r>
        <w:rPr>
          <w:color w:val="403C01"/>
        </w:rPr>
        <w:t>сь реального здійснення прийнят</w:t>
      </w:r>
      <w:r>
        <w:rPr>
          <w:color w:val="403C01"/>
          <w:lang w:val="uk-UA"/>
        </w:rPr>
        <w:t>тя</w:t>
      </w:r>
      <w:r w:rsidR="008B6D25" w:rsidRPr="008B6D25">
        <w:rPr>
          <w:color w:val="403C01"/>
        </w:rPr>
        <w:t xml:space="preserve"> рішень по зверненням громадян.</w:t>
      </w:r>
    </w:p>
    <w:p w:rsidR="008B6D25" w:rsidRPr="00C44FBD" w:rsidRDefault="006B7A2E" w:rsidP="006B7A2E">
      <w:pPr>
        <w:pStyle w:val="a8"/>
        <w:spacing w:before="75" w:beforeAutospacing="0" w:after="75" w:afterAutospacing="0"/>
        <w:ind w:right="75"/>
        <w:jc w:val="both"/>
        <w:rPr>
          <w:color w:val="403C01"/>
          <w:lang w:val="uk-UA"/>
        </w:rPr>
      </w:pPr>
      <w:r>
        <w:rPr>
          <w:color w:val="403C01"/>
          <w:lang w:val="uk-UA"/>
        </w:rPr>
        <w:t>3.</w:t>
      </w:r>
      <w:r w:rsidR="008B6D25" w:rsidRPr="008B6D25">
        <w:rPr>
          <w:color w:val="403C01"/>
        </w:rPr>
        <w:t>Особливу увагу звертати на вирішення питань поставлених у листах інвалідів, ветеранів війни та праці, пенсіонерів, багат</w:t>
      </w:r>
      <w:r w:rsidR="00C44FBD">
        <w:rPr>
          <w:color w:val="403C01"/>
        </w:rPr>
        <w:t>одітних сімей, одиноких матерів</w:t>
      </w:r>
      <w:r w:rsidR="00C44FBD">
        <w:rPr>
          <w:color w:val="403C01"/>
          <w:lang w:val="uk-UA"/>
        </w:rPr>
        <w:t>, учасників бойових дій на території інших держав, учасників АТО та їх сімей.</w:t>
      </w:r>
    </w:p>
    <w:p w:rsidR="008B6D25" w:rsidRPr="008B6D25" w:rsidRDefault="006B7A2E" w:rsidP="006B7A2E">
      <w:pPr>
        <w:pStyle w:val="a8"/>
        <w:spacing w:before="75" w:beforeAutospacing="0" w:after="75" w:afterAutospacing="0"/>
        <w:ind w:right="75"/>
        <w:jc w:val="both"/>
        <w:rPr>
          <w:color w:val="403C01"/>
        </w:rPr>
      </w:pPr>
      <w:r>
        <w:rPr>
          <w:color w:val="403C01"/>
          <w:lang w:val="uk-UA"/>
        </w:rPr>
        <w:t>4.</w:t>
      </w:r>
      <w:r>
        <w:rPr>
          <w:color w:val="403C01"/>
        </w:rPr>
        <w:t>Вияв</w:t>
      </w:r>
      <w:r>
        <w:rPr>
          <w:color w:val="403C01"/>
          <w:lang w:val="uk-UA"/>
        </w:rPr>
        <w:t xml:space="preserve">ляти </w:t>
      </w:r>
      <w:r>
        <w:rPr>
          <w:color w:val="403C01"/>
        </w:rPr>
        <w:t xml:space="preserve"> та усу</w:t>
      </w:r>
      <w:r>
        <w:rPr>
          <w:color w:val="403C01"/>
          <w:lang w:val="uk-UA"/>
        </w:rPr>
        <w:t>вати</w:t>
      </w:r>
      <w:r w:rsidR="008B6D25" w:rsidRPr="008B6D25">
        <w:rPr>
          <w:color w:val="403C01"/>
        </w:rPr>
        <w:t xml:space="preserve"> причини, що породжують скарги громадян.</w:t>
      </w:r>
    </w:p>
    <w:p w:rsidR="008B6D25" w:rsidRPr="008B6D25" w:rsidRDefault="006B7A2E" w:rsidP="006B7A2E">
      <w:pPr>
        <w:pStyle w:val="a8"/>
        <w:spacing w:before="75" w:beforeAutospacing="0" w:after="75" w:afterAutospacing="0"/>
        <w:ind w:right="75"/>
        <w:jc w:val="both"/>
        <w:rPr>
          <w:color w:val="403C01"/>
        </w:rPr>
      </w:pPr>
      <w:r>
        <w:rPr>
          <w:color w:val="403C01"/>
          <w:lang w:val="uk-UA"/>
        </w:rPr>
        <w:t>5.</w:t>
      </w:r>
      <w:r w:rsidR="008B6D25" w:rsidRPr="008B6D25">
        <w:rPr>
          <w:color w:val="403C01"/>
        </w:rPr>
        <w:t>Вирішувати питання про відповідальність посадових осіб, з вини яких допущені порушення.</w:t>
      </w:r>
    </w:p>
    <w:p w:rsidR="008B6D25" w:rsidRPr="008B6D25" w:rsidRDefault="006B7A2E" w:rsidP="006B7A2E">
      <w:pPr>
        <w:pStyle w:val="a8"/>
        <w:spacing w:before="75" w:beforeAutospacing="0" w:after="75" w:afterAutospacing="0"/>
        <w:ind w:right="75"/>
        <w:jc w:val="both"/>
        <w:rPr>
          <w:color w:val="403C01"/>
        </w:rPr>
      </w:pPr>
      <w:r>
        <w:rPr>
          <w:color w:val="403C01"/>
          <w:lang w:val="uk-UA"/>
        </w:rPr>
        <w:t>6.</w:t>
      </w:r>
      <w:r w:rsidR="008B6D25" w:rsidRPr="008B6D25">
        <w:rPr>
          <w:color w:val="403C01"/>
        </w:rPr>
        <w:t>Аналізувати стан роботи зі звернень громадян.</w:t>
      </w:r>
    </w:p>
    <w:p w:rsidR="008B6D25" w:rsidRPr="008B6D25" w:rsidRDefault="006B7A2E" w:rsidP="006B7A2E">
      <w:pPr>
        <w:pStyle w:val="a8"/>
        <w:spacing w:before="75" w:beforeAutospacing="0" w:after="75" w:afterAutospacing="0"/>
        <w:ind w:right="75"/>
        <w:jc w:val="both"/>
        <w:rPr>
          <w:color w:val="403C01"/>
        </w:rPr>
      </w:pPr>
      <w:r>
        <w:rPr>
          <w:color w:val="403C01"/>
          <w:lang w:val="uk-UA"/>
        </w:rPr>
        <w:t>7.</w:t>
      </w:r>
      <w:r w:rsidR="008B6D25" w:rsidRPr="008B6D25">
        <w:rPr>
          <w:color w:val="403C01"/>
        </w:rPr>
        <w:t>Посадовим особам регулярно проводити особистий прийом громадян згідно графіків прийому.</w:t>
      </w:r>
    </w:p>
    <w:p w:rsidR="008B6D25" w:rsidRPr="006B7A2E" w:rsidRDefault="006B7A2E" w:rsidP="006B7A2E">
      <w:pPr>
        <w:pStyle w:val="a8"/>
        <w:spacing w:before="75" w:beforeAutospacing="0" w:after="75" w:afterAutospacing="0"/>
        <w:ind w:right="75"/>
        <w:jc w:val="both"/>
        <w:rPr>
          <w:color w:val="403C01"/>
          <w:lang w:val="uk-UA"/>
        </w:rPr>
      </w:pPr>
      <w:r>
        <w:rPr>
          <w:color w:val="403C01"/>
          <w:lang w:val="uk-UA"/>
        </w:rPr>
        <w:t>8.</w:t>
      </w:r>
      <w:r w:rsidR="008B6D25" w:rsidRPr="006B7A2E">
        <w:rPr>
          <w:color w:val="403C01"/>
          <w:lang w:val="uk-UA"/>
        </w:rPr>
        <w:t>Забезпечити персональн</w:t>
      </w:r>
      <w:r w:rsidR="008B6D25">
        <w:rPr>
          <w:color w:val="403C01"/>
          <w:lang w:val="uk-UA"/>
        </w:rPr>
        <w:t>у</w:t>
      </w:r>
      <w:r w:rsidR="008B6D25" w:rsidRPr="006B7A2E">
        <w:rPr>
          <w:color w:val="403C01"/>
          <w:lang w:val="uk-UA"/>
        </w:rPr>
        <w:t xml:space="preserve"> відповідальність та рівень виконавчої дисципліни щодо належної організації та сурового дотримання терміну розгляду звернень, надалі неухильно дотримуватись порядку розгляду звернень громадян згідно</w:t>
      </w:r>
      <w:r>
        <w:rPr>
          <w:color w:val="403C01"/>
          <w:lang w:val="uk-UA"/>
        </w:rPr>
        <w:t xml:space="preserve"> </w:t>
      </w:r>
      <w:r w:rsidR="008B6D25" w:rsidRPr="006B7A2E">
        <w:rPr>
          <w:color w:val="403C01"/>
          <w:lang w:val="uk-UA"/>
        </w:rPr>
        <w:t>Закону України«Про зверненням громадян».</w:t>
      </w:r>
    </w:p>
    <w:p w:rsidR="008B6D25" w:rsidRPr="008B6D25" w:rsidRDefault="006B7A2E" w:rsidP="006B7A2E">
      <w:pPr>
        <w:pStyle w:val="a8"/>
        <w:spacing w:before="75" w:beforeAutospacing="0" w:after="75" w:afterAutospacing="0"/>
        <w:ind w:right="75"/>
        <w:jc w:val="both"/>
        <w:rPr>
          <w:color w:val="403C01"/>
        </w:rPr>
      </w:pPr>
      <w:r>
        <w:rPr>
          <w:color w:val="403C01"/>
          <w:lang w:val="uk-UA"/>
        </w:rPr>
        <w:t>9.</w:t>
      </w:r>
      <w:r w:rsidR="008B6D25" w:rsidRPr="008B6D25">
        <w:rPr>
          <w:color w:val="403C01"/>
        </w:rPr>
        <w:t>Посилити контроль за своєчасним і об‘єктивним розглядом звернень громадян.</w:t>
      </w:r>
    </w:p>
    <w:p w:rsidR="008B6D25" w:rsidRDefault="006B7A2E" w:rsidP="006B7A2E">
      <w:pPr>
        <w:pStyle w:val="a8"/>
        <w:spacing w:before="75" w:beforeAutospacing="0" w:after="75" w:afterAutospacing="0"/>
        <w:ind w:right="75"/>
        <w:jc w:val="both"/>
        <w:rPr>
          <w:color w:val="403C01"/>
          <w:lang w:val="uk-UA"/>
        </w:rPr>
      </w:pPr>
      <w:r>
        <w:rPr>
          <w:color w:val="403C01"/>
          <w:lang w:val="uk-UA"/>
        </w:rPr>
        <w:t>10.</w:t>
      </w:r>
      <w:r w:rsidR="008B6D25" w:rsidRPr="008B6D25">
        <w:rPr>
          <w:color w:val="403C01"/>
        </w:rPr>
        <w:t>Контроль за виконанням даного рішення покласти на секретаря виконкому.</w:t>
      </w:r>
    </w:p>
    <w:p w:rsidR="006B7A2E" w:rsidRDefault="006B7A2E" w:rsidP="006B7A2E">
      <w:pPr>
        <w:pStyle w:val="a8"/>
        <w:spacing w:before="75" w:beforeAutospacing="0" w:after="75" w:afterAutospacing="0"/>
        <w:ind w:right="75"/>
        <w:jc w:val="both"/>
        <w:rPr>
          <w:color w:val="403C01"/>
          <w:lang w:val="uk-UA"/>
        </w:rPr>
      </w:pPr>
    </w:p>
    <w:p w:rsidR="006B7A2E" w:rsidRDefault="006B7A2E" w:rsidP="006B7A2E">
      <w:pPr>
        <w:pStyle w:val="a8"/>
        <w:spacing w:before="75" w:beforeAutospacing="0" w:after="75" w:afterAutospacing="0"/>
        <w:ind w:right="75"/>
        <w:jc w:val="both"/>
        <w:rPr>
          <w:color w:val="403C01"/>
          <w:lang w:val="uk-UA"/>
        </w:rPr>
      </w:pPr>
    </w:p>
    <w:p w:rsidR="006B7A2E" w:rsidRPr="00CD0218" w:rsidRDefault="00CD0218" w:rsidP="00CD0218">
      <w:pPr>
        <w:pStyle w:val="a8"/>
        <w:spacing w:before="75" w:beforeAutospacing="0" w:after="75" w:afterAutospacing="0"/>
        <w:ind w:right="75"/>
        <w:jc w:val="both"/>
        <w:rPr>
          <w:color w:val="403C01"/>
          <w:lang w:val="uk-UA"/>
        </w:rPr>
      </w:pPr>
      <w:r>
        <w:rPr>
          <w:color w:val="403C01"/>
          <w:lang w:val="uk-UA"/>
        </w:rPr>
        <w:t xml:space="preserve">    </w:t>
      </w:r>
      <w:r w:rsidR="006B7A2E">
        <w:rPr>
          <w:color w:val="403C01"/>
          <w:lang w:val="uk-UA"/>
        </w:rPr>
        <w:t xml:space="preserve"> Голова виконкому                                                    </w:t>
      </w:r>
      <w:r>
        <w:rPr>
          <w:color w:val="403C01"/>
          <w:lang w:val="uk-UA"/>
        </w:rPr>
        <w:t xml:space="preserve">                   Н.В.Бабанська</w:t>
      </w:r>
    </w:p>
    <w:p w:rsidR="006B7A2E" w:rsidRDefault="006B7A2E">
      <w:pPr>
        <w:rPr>
          <w:lang w:val="uk-UA"/>
        </w:rPr>
      </w:pPr>
    </w:p>
    <w:p w:rsidR="006B7A2E" w:rsidRPr="00E15C9E" w:rsidRDefault="006B7A2E" w:rsidP="006B7A2E">
      <w:pPr>
        <w:jc w:val="center"/>
        <w:rPr>
          <w:rFonts w:eastAsia="Calibri"/>
          <w:lang w:val="uk-UA" w:eastAsia="en-US"/>
        </w:rPr>
      </w:pPr>
      <w:r w:rsidRPr="00E15C9E">
        <w:rPr>
          <w:rFonts w:eastAsia="Calibri"/>
          <w:noProof/>
        </w:rPr>
        <w:drawing>
          <wp:inline distT="0" distB="0" distL="0" distR="0" wp14:anchorId="69B5B0CE" wp14:editId="7A4CC140">
            <wp:extent cx="414655" cy="574040"/>
            <wp:effectExtent l="0" t="0" r="4445"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655" cy="574040"/>
                    </a:xfrm>
                    <a:prstGeom prst="rect">
                      <a:avLst/>
                    </a:prstGeom>
                    <a:noFill/>
                    <a:ln>
                      <a:noFill/>
                    </a:ln>
                  </pic:spPr>
                </pic:pic>
              </a:graphicData>
            </a:graphic>
          </wp:inline>
        </w:drawing>
      </w:r>
    </w:p>
    <w:p w:rsidR="006B7A2E" w:rsidRPr="00E15C9E" w:rsidRDefault="006B7A2E" w:rsidP="006B7A2E">
      <w:pPr>
        <w:jc w:val="center"/>
        <w:rPr>
          <w:rFonts w:eastAsia="Calibri"/>
          <w:lang w:eastAsia="en-US"/>
        </w:rPr>
      </w:pPr>
      <w:r w:rsidRPr="00E15C9E">
        <w:rPr>
          <w:rFonts w:eastAsia="Calibri"/>
          <w:lang w:eastAsia="en-US"/>
        </w:rPr>
        <w:t>УКРАЇНА</w:t>
      </w:r>
    </w:p>
    <w:p w:rsidR="006B7A2E" w:rsidRPr="00E15C9E" w:rsidRDefault="006B7A2E" w:rsidP="006B7A2E">
      <w:pPr>
        <w:jc w:val="center"/>
        <w:rPr>
          <w:rFonts w:eastAsia="Calibri"/>
          <w:lang w:eastAsia="en-US"/>
        </w:rPr>
      </w:pPr>
      <w:r w:rsidRPr="00E15C9E">
        <w:rPr>
          <w:rFonts w:eastAsia="Calibri"/>
          <w:lang w:eastAsia="en-US"/>
        </w:rPr>
        <w:t>Миколаївська область</w:t>
      </w:r>
    </w:p>
    <w:p w:rsidR="006B7A2E" w:rsidRPr="00E15C9E" w:rsidRDefault="006B7A2E" w:rsidP="006B7A2E">
      <w:pPr>
        <w:jc w:val="center"/>
        <w:rPr>
          <w:rFonts w:eastAsia="Calibri"/>
          <w:bCs/>
          <w:lang w:eastAsia="en-US"/>
        </w:rPr>
      </w:pPr>
      <w:r w:rsidRPr="00E15C9E">
        <w:rPr>
          <w:rFonts w:eastAsia="Calibri"/>
          <w:bCs/>
          <w:lang w:eastAsia="en-US"/>
        </w:rPr>
        <w:t>Доманівський район</w:t>
      </w:r>
    </w:p>
    <w:p w:rsidR="006B7A2E" w:rsidRPr="00E15C9E" w:rsidRDefault="006B7A2E" w:rsidP="006B7A2E">
      <w:pPr>
        <w:jc w:val="center"/>
        <w:rPr>
          <w:rFonts w:eastAsia="Calibri"/>
          <w:i/>
          <w:iCs/>
          <w:lang w:val="uk-UA" w:eastAsia="en-US"/>
        </w:rPr>
      </w:pPr>
      <w:r w:rsidRPr="00E15C9E">
        <w:rPr>
          <w:rFonts w:eastAsia="Calibri"/>
          <w:i/>
          <w:iCs/>
          <w:lang w:eastAsia="en-US"/>
        </w:rPr>
        <w:t>Мостівська   сільська рада</w:t>
      </w:r>
    </w:p>
    <w:p w:rsidR="006B7A2E" w:rsidRPr="00E15C9E" w:rsidRDefault="006B7A2E" w:rsidP="006B7A2E">
      <w:pPr>
        <w:jc w:val="center"/>
        <w:rPr>
          <w:rFonts w:eastAsia="Calibri"/>
          <w:lang w:val="uk-UA"/>
        </w:rPr>
      </w:pPr>
      <w:r w:rsidRPr="00E15C9E">
        <w:rPr>
          <w:rFonts w:eastAsia="Calibri"/>
          <w:lang w:val="uk-UA"/>
        </w:rPr>
        <w:t>ВИКОНАВЧИЙ КОМІТЕТ</w:t>
      </w:r>
    </w:p>
    <w:p w:rsidR="006B7A2E" w:rsidRPr="00E15C9E" w:rsidRDefault="006B7A2E" w:rsidP="006B7A2E">
      <w:pPr>
        <w:jc w:val="center"/>
        <w:rPr>
          <w:rFonts w:eastAsia="Calibri"/>
          <w:lang w:val="uk-UA" w:eastAsia="en-US"/>
        </w:rPr>
      </w:pPr>
      <w:r w:rsidRPr="00E15C9E">
        <w:rPr>
          <w:rFonts w:eastAsia="Calibri"/>
          <w:lang w:val="uk-UA"/>
        </w:rPr>
        <w:t>_____________________________________________________________</w:t>
      </w:r>
    </w:p>
    <w:p w:rsidR="006B7A2E" w:rsidRPr="00E15C9E" w:rsidRDefault="006B7A2E" w:rsidP="006B7A2E">
      <w:pPr>
        <w:jc w:val="center"/>
        <w:rPr>
          <w:rFonts w:eastAsia="Calibri"/>
          <w:lang w:val="uk-UA" w:eastAsia="en-US"/>
        </w:rPr>
      </w:pPr>
      <w:r w:rsidRPr="00E15C9E">
        <w:rPr>
          <w:rFonts w:eastAsia="Calibri"/>
          <w:lang w:val="uk-UA" w:eastAsia="en-US"/>
        </w:rPr>
        <w:t>РІШЕННЯ</w:t>
      </w:r>
    </w:p>
    <w:p w:rsidR="006B7A2E" w:rsidRPr="00E15C9E" w:rsidRDefault="006B7A2E" w:rsidP="006B7A2E">
      <w:pPr>
        <w:rPr>
          <w:rFonts w:eastAsia="Calibri"/>
          <w:lang w:val="uk-UA" w:eastAsia="en-US"/>
        </w:rPr>
      </w:pPr>
    </w:p>
    <w:p w:rsidR="006B7A2E" w:rsidRDefault="006B7A2E" w:rsidP="006B7A2E">
      <w:pPr>
        <w:rPr>
          <w:rFonts w:eastAsia="Calibri"/>
          <w:lang w:val="uk-UA" w:eastAsia="en-US"/>
        </w:rPr>
      </w:pPr>
      <w:r>
        <w:rPr>
          <w:rFonts w:eastAsia="Calibri"/>
          <w:lang w:val="uk-UA" w:eastAsia="en-US"/>
        </w:rPr>
        <w:t xml:space="preserve">         Від  11 червн</w:t>
      </w:r>
      <w:r w:rsidR="005F645F">
        <w:rPr>
          <w:rFonts w:eastAsia="Calibri"/>
          <w:lang w:val="uk-UA" w:eastAsia="en-US"/>
        </w:rPr>
        <w:t>я  2019 року             №   4</w:t>
      </w:r>
    </w:p>
    <w:p w:rsidR="006B7A2E" w:rsidRDefault="006B7A2E">
      <w:pPr>
        <w:rPr>
          <w:lang w:val="uk-UA"/>
        </w:rPr>
      </w:pPr>
    </w:p>
    <w:p w:rsidR="006B7A2E" w:rsidRPr="006B7A2E" w:rsidRDefault="006B7A2E" w:rsidP="006B7A2E">
      <w:pPr>
        <w:pStyle w:val="a3"/>
        <w:rPr>
          <w:rFonts w:ascii="Times New Roman" w:hAnsi="Times New Roman"/>
          <w:sz w:val="24"/>
          <w:szCs w:val="24"/>
        </w:rPr>
      </w:pPr>
      <w:r w:rsidRPr="006B7A2E">
        <w:rPr>
          <w:rFonts w:ascii="Times New Roman" w:hAnsi="Times New Roman"/>
          <w:sz w:val="24"/>
          <w:szCs w:val="24"/>
        </w:rPr>
        <w:t xml:space="preserve">Про роботу </w:t>
      </w:r>
      <w:proofErr w:type="gramStart"/>
      <w:r w:rsidRPr="006B7A2E">
        <w:rPr>
          <w:rFonts w:ascii="Times New Roman" w:hAnsi="Times New Roman"/>
          <w:sz w:val="24"/>
          <w:szCs w:val="24"/>
        </w:rPr>
        <w:t>соц</w:t>
      </w:r>
      <w:proofErr w:type="gramEnd"/>
      <w:r w:rsidRPr="006B7A2E">
        <w:rPr>
          <w:rFonts w:ascii="Times New Roman" w:hAnsi="Times New Roman"/>
          <w:sz w:val="24"/>
          <w:szCs w:val="24"/>
        </w:rPr>
        <w:t>іальних працівників</w:t>
      </w:r>
    </w:p>
    <w:p w:rsidR="006B7A2E" w:rsidRPr="006B7A2E" w:rsidRDefault="006B7A2E" w:rsidP="006B7A2E">
      <w:pPr>
        <w:pStyle w:val="a3"/>
        <w:rPr>
          <w:rFonts w:ascii="Times New Roman" w:hAnsi="Times New Roman"/>
          <w:sz w:val="24"/>
          <w:szCs w:val="24"/>
        </w:rPr>
      </w:pPr>
      <w:r w:rsidRPr="006B7A2E">
        <w:rPr>
          <w:rFonts w:ascii="Times New Roman" w:hAnsi="Times New Roman"/>
          <w:sz w:val="24"/>
          <w:szCs w:val="24"/>
        </w:rPr>
        <w:t xml:space="preserve">по обслуговуванню одиноких </w:t>
      </w:r>
      <w:proofErr w:type="gramStart"/>
      <w:r w:rsidRPr="006B7A2E">
        <w:rPr>
          <w:rFonts w:ascii="Times New Roman" w:hAnsi="Times New Roman"/>
          <w:sz w:val="24"/>
          <w:szCs w:val="24"/>
        </w:rPr>
        <w:t>престар</w:t>
      </w:r>
      <w:proofErr w:type="gramEnd"/>
      <w:r w:rsidRPr="006B7A2E">
        <w:rPr>
          <w:rFonts w:ascii="Times New Roman" w:hAnsi="Times New Roman"/>
          <w:sz w:val="24"/>
          <w:szCs w:val="24"/>
        </w:rPr>
        <w:t>ілих</w:t>
      </w:r>
    </w:p>
    <w:p w:rsidR="006B7A2E" w:rsidRPr="006B7A2E" w:rsidRDefault="006B7A2E" w:rsidP="006B7A2E">
      <w:pPr>
        <w:pStyle w:val="a3"/>
        <w:rPr>
          <w:rFonts w:ascii="Times New Roman" w:hAnsi="Times New Roman"/>
          <w:sz w:val="24"/>
          <w:szCs w:val="24"/>
          <w:lang w:val="uk-UA"/>
        </w:rPr>
      </w:pPr>
      <w:r w:rsidRPr="006B7A2E">
        <w:rPr>
          <w:rFonts w:ascii="Times New Roman" w:hAnsi="Times New Roman"/>
          <w:sz w:val="24"/>
          <w:szCs w:val="24"/>
        </w:rPr>
        <w:t>громадян на території сільської ради.</w:t>
      </w:r>
    </w:p>
    <w:p w:rsidR="006B7A2E" w:rsidRPr="006B7A2E" w:rsidRDefault="006B7A2E" w:rsidP="006B7A2E">
      <w:pPr>
        <w:spacing w:before="75" w:after="75"/>
        <w:ind w:right="75"/>
        <w:jc w:val="both"/>
        <w:rPr>
          <w:color w:val="403C01"/>
          <w:lang w:val="uk-UA"/>
        </w:rPr>
      </w:pPr>
    </w:p>
    <w:p w:rsidR="006B7A2E" w:rsidRDefault="006B7A2E" w:rsidP="006B7A2E">
      <w:pPr>
        <w:spacing w:before="75" w:after="75"/>
        <w:ind w:left="75" w:right="75" w:firstLine="315"/>
        <w:jc w:val="both"/>
        <w:rPr>
          <w:color w:val="403C01"/>
          <w:lang w:val="uk-UA"/>
        </w:rPr>
      </w:pPr>
      <w:r w:rsidRPr="006B7A2E">
        <w:rPr>
          <w:color w:val="403C01"/>
        </w:rPr>
        <w:t>   </w:t>
      </w:r>
      <w:r w:rsidRPr="006B7A2E">
        <w:rPr>
          <w:color w:val="403C01"/>
          <w:lang w:val="uk-UA"/>
        </w:rPr>
        <w:t>Заслухавши</w:t>
      </w:r>
      <w:r w:rsidRPr="006B7A2E">
        <w:rPr>
          <w:color w:val="403C01"/>
        </w:rPr>
        <w:t> </w:t>
      </w:r>
      <w:r w:rsidRPr="006B7A2E">
        <w:rPr>
          <w:color w:val="403C01"/>
          <w:lang w:val="uk-UA"/>
        </w:rPr>
        <w:t xml:space="preserve"> інформацію</w:t>
      </w:r>
      <w:r w:rsidRPr="006B7A2E">
        <w:rPr>
          <w:color w:val="403C01"/>
        </w:rPr>
        <w:t> </w:t>
      </w:r>
      <w:r w:rsidRPr="006B7A2E">
        <w:rPr>
          <w:color w:val="403C01"/>
          <w:lang w:val="uk-UA"/>
        </w:rPr>
        <w:t xml:space="preserve"> начальника відділу</w:t>
      </w:r>
      <w:r w:rsidR="008E3DA5">
        <w:rPr>
          <w:color w:val="403C01"/>
          <w:lang w:val="uk-UA"/>
        </w:rPr>
        <w:t xml:space="preserve"> соціального захисту, обслуговування населення, у справах дітей, сім</w:t>
      </w:r>
      <w:r w:rsidR="008E3DA5" w:rsidRPr="008E3DA5">
        <w:rPr>
          <w:color w:val="403C01"/>
          <w:lang w:val="uk-UA"/>
        </w:rPr>
        <w:t>’</w:t>
      </w:r>
      <w:r w:rsidR="008E3DA5">
        <w:rPr>
          <w:color w:val="403C01"/>
          <w:lang w:val="uk-UA"/>
        </w:rPr>
        <w:t>ї та молоді Ахрамович Н.В.</w:t>
      </w:r>
      <w:r w:rsidRPr="006B7A2E">
        <w:rPr>
          <w:color w:val="403C01"/>
          <w:lang w:val="uk-UA"/>
        </w:rPr>
        <w:t xml:space="preserve">  «Про роботу соціальних працівників по обслуговуванню одиноких престарілих громадян на території сільської ради», керуючись п.2 </w:t>
      </w:r>
      <w:r w:rsidRPr="006B7A2E">
        <w:rPr>
          <w:color w:val="403C01"/>
        </w:rPr>
        <w:t> </w:t>
      </w:r>
      <w:r w:rsidRPr="006B7A2E">
        <w:rPr>
          <w:color w:val="403C01"/>
          <w:lang w:val="uk-UA"/>
        </w:rPr>
        <w:t>ст.34 Закону України „ Про місцеве самоврядування в України ” виконавчий комітет сільської ради</w:t>
      </w:r>
    </w:p>
    <w:p w:rsidR="006B7A2E" w:rsidRPr="006B7A2E" w:rsidRDefault="006B7A2E" w:rsidP="006B7A2E">
      <w:pPr>
        <w:spacing w:before="75" w:after="75"/>
        <w:ind w:left="75" w:right="75" w:firstLine="315"/>
        <w:jc w:val="both"/>
        <w:rPr>
          <w:color w:val="403C01"/>
          <w:lang w:val="uk-UA"/>
        </w:rPr>
      </w:pPr>
    </w:p>
    <w:p w:rsidR="006B7A2E" w:rsidRDefault="006B7A2E" w:rsidP="006B7A2E">
      <w:pPr>
        <w:spacing w:before="75" w:after="75"/>
        <w:ind w:left="75" w:right="75" w:firstLine="315"/>
        <w:jc w:val="both"/>
        <w:rPr>
          <w:b/>
          <w:bCs/>
          <w:color w:val="403C01"/>
          <w:lang w:val="uk-UA"/>
        </w:rPr>
      </w:pPr>
      <w:r w:rsidRPr="006B7A2E">
        <w:rPr>
          <w:b/>
          <w:bCs/>
          <w:color w:val="403C01"/>
        </w:rPr>
        <w:t xml:space="preserve">В И </w:t>
      </w:r>
      <w:proofErr w:type="gramStart"/>
      <w:r w:rsidRPr="006B7A2E">
        <w:rPr>
          <w:b/>
          <w:bCs/>
          <w:color w:val="403C01"/>
        </w:rPr>
        <w:t>Р</w:t>
      </w:r>
      <w:proofErr w:type="gramEnd"/>
      <w:r w:rsidRPr="006B7A2E">
        <w:rPr>
          <w:b/>
          <w:bCs/>
          <w:color w:val="403C01"/>
        </w:rPr>
        <w:t xml:space="preserve"> І Ш И В:</w:t>
      </w:r>
    </w:p>
    <w:p w:rsidR="006B7A2E" w:rsidRPr="006B7A2E" w:rsidRDefault="006B7A2E" w:rsidP="006B7A2E">
      <w:pPr>
        <w:spacing w:before="75" w:after="75"/>
        <w:ind w:left="75" w:right="75" w:firstLine="315"/>
        <w:jc w:val="both"/>
        <w:rPr>
          <w:color w:val="403C01"/>
          <w:lang w:val="uk-UA"/>
        </w:rPr>
      </w:pPr>
    </w:p>
    <w:p w:rsidR="006B7A2E" w:rsidRPr="006B7A2E" w:rsidRDefault="006B7A2E" w:rsidP="006B7A2E">
      <w:pPr>
        <w:spacing w:before="75" w:after="75"/>
        <w:ind w:left="75" w:right="75" w:firstLine="315"/>
        <w:jc w:val="both"/>
        <w:rPr>
          <w:color w:val="403C01"/>
        </w:rPr>
      </w:pPr>
      <w:r w:rsidRPr="006B7A2E">
        <w:rPr>
          <w:color w:val="403C01"/>
        </w:rPr>
        <w:t>1. Інформ</w:t>
      </w:r>
      <w:r w:rsidRPr="006B7A2E">
        <w:rPr>
          <w:color w:val="403C01"/>
          <w:lang w:val="uk-UA"/>
        </w:rPr>
        <w:t>ацію начальника відділу</w:t>
      </w:r>
      <w:r w:rsidR="00E04317">
        <w:rPr>
          <w:color w:val="403C01"/>
          <w:lang w:val="uk-UA"/>
        </w:rPr>
        <w:t xml:space="preserve">  </w:t>
      </w:r>
      <w:proofErr w:type="gramStart"/>
      <w:r w:rsidR="00E04317">
        <w:rPr>
          <w:color w:val="403C01"/>
          <w:lang w:val="uk-UA"/>
        </w:rPr>
        <w:t>соц</w:t>
      </w:r>
      <w:proofErr w:type="gramEnd"/>
      <w:r w:rsidR="00E04317">
        <w:rPr>
          <w:color w:val="403C01"/>
          <w:lang w:val="uk-UA"/>
        </w:rPr>
        <w:t>іального захисту</w:t>
      </w:r>
      <w:r w:rsidR="008E3DA5">
        <w:rPr>
          <w:color w:val="403C01"/>
          <w:lang w:val="uk-UA"/>
        </w:rPr>
        <w:t>, обслуговування населення, у справах дітей, сім</w:t>
      </w:r>
      <w:r w:rsidR="008E3DA5" w:rsidRPr="008E3DA5">
        <w:rPr>
          <w:color w:val="403C01"/>
        </w:rPr>
        <w:t>’</w:t>
      </w:r>
      <w:r w:rsidR="008E3DA5">
        <w:rPr>
          <w:color w:val="403C01"/>
          <w:lang w:val="uk-UA"/>
        </w:rPr>
        <w:t>ї та молоді</w:t>
      </w:r>
      <w:r w:rsidRPr="006B7A2E">
        <w:rPr>
          <w:color w:val="403C01"/>
          <w:lang w:val="uk-UA"/>
        </w:rPr>
        <w:t xml:space="preserve"> Ахрамович Н.В.</w:t>
      </w:r>
      <w:r w:rsidRPr="006B7A2E">
        <w:rPr>
          <w:color w:val="403C01"/>
        </w:rPr>
        <w:t>. « Про роботу соціальних працівників по обслуговуванню одиноких престарілих громадян на території сільської ради» взяти до відома.</w:t>
      </w:r>
    </w:p>
    <w:p w:rsidR="006B7A2E" w:rsidRPr="006B7A2E" w:rsidRDefault="006B7A2E" w:rsidP="006B7A2E">
      <w:pPr>
        <w:spacing w:before="75" w:after="75"/>
        <w:ind w:left="75" w:right="75" w:firstLine="315"/>
        <w:jc w:val="both"/>
        <w:rPr>
          <w:color w:val="403C01"/>
          <w:lang w:val="uk-UA"/>
        </w:rPr>
      </w:pPr>
      <w:r w:rsidRPr="006B7A2E">
        <w:rPr>
          <w:color w:val="403C01"/>
        </w:rPr>
        <w:t xml:space="preserve">2. </w:t>
      </w:r>
      <w:proofErr w:type="gramStart"/>
      <w:r w:rsidRPr="006B7A2E">
        <w:rPr>
          <w:color w:val="403C01"/>
        </w:rPr>
        <w:t>Соц</w:t>
      </w:r>
      <w:proofErr w:type="gramEnd"/>
      <w:r w:rsidRPr="006B7A2E">
        <w:rPr>
          <w:color w:val="403C01"/>
        </w:rPr>
        <w:t>іальним працівникам </w:t>
      </w:r>
      <w:r w:rsidRPr="006B7A2E">
        <w:rPr>
          <w:color w:val="403C01"/>
          <w:lang w:val="uk-UA"/>
        </w:rPr>
        <w:t xml:space="preserve">, </w:t>
      </w:r>
      <w:r w:rsidRPr="006B7A2E">
        <w:rPr>
          <w:color w:val="403C01"/>
        </w:rPr>
        <w:t xml:space="preserve"> з метою покращення роботи по обслуговуванню одиноких престарілих громадян </w:t>
      </w:r>
      <w:r w:rsidRPr="006B7A2E">
        <w:rPr>
          <w:color w:val="403C01"/>
          <w:lang w:val="uk-UA"/>
        </w:rPr>
        <w:t>населених пунктів сільської ради;</w:t>
      </w:r>
    </w:p>
    <w:p w:rsidR="006B7A2E" w:rsidRPr="006B7A2E" w:rsidRDefault="006B7A2E" w:rsidP="006B7A2E">
      <w:pPr>
        <w:spacing w:before="75" w:after="75"/>
        <w:ind w:left="75" w:right="75" w:firstLine="315"/>
        <w:jc w:val="both"/>
        <w:rPr>
          <w:color w:val="403C01"/>
        </w:rPr>
      </w:pPr>
      <w:r w:rsidRPr="006B7A2E">
        <w:rPr>
          <w:color w:val="403C01"/>
        </w:rPr>
        <w:t xml:space="preserve">- сповна дотримуватися виконання функціональних обов‘язків по обслуговуванню одиноких </w:t>
      </w:r>
      <w:proofErr w:type="gramStart"/>
      <w:r w:rsidRPr="006B7A2E">
        <w:rPr>
          <w:color w:val="403C01"/>
        </w:rPr>
        <w:t>престар</w:t>
      </w:r>
      <w:proofErr w:type="gramEnd"/>
      <w:r w:rsidRPr="006B7A2E">
        <w:rPr>
          <w:color w:val="403C01"/>
        </w:rPr>
        <w:t>ілих громадян;</w:t>
      </w:r>
    </w:p>
    <w:p w:rsidR="006B7A2E" w:rsidRPr="006B7A2E" w:rsidRDefault="006B7A2E" w:rsidP="006B7A2E">
      <w:pPr>
        <w:spacing w:before="75" w:after="75"/>
        <w:ind w:left="75" w:right="75" w:firstLine="315"/>
        <w:jc w:val="both"/>
        <w:rPr>
          <w:color w:val="403C01"/>
        </w:rPr>
      </w:pPr>
      <w:r w:rsidRPr="006B7A2E">
        <w:rPr>
          <w:color w:val="403C01"/>
        </w:rPr>
        <w:t xml:space="preserve">-  відповідно і вчасно реагувати на кожне звернення </w:t>
      </w:r>
      <w:proofErr w:type="gramStart"/>
      <w:r w:rsidRPr="006B7A2E">
        <w:rPr>
          <w:color w:val="403C01"/>
        </w:rPr>
        <w:t>п</w:t>
      </w:r>
      <w:proofErr w:type="gramEnd"/>
      <w:r w:rsidRPr="006B7A2E">
        <w:rPr>
          <w:color w:val="403C01"/>
        </w:rPr>
        <w:t>ідопічних;</w:t>
      </w:r>
    </w:p>
    <w:p w:rsidR="006B7A2E" w:rsidRPr="006B7A2E" w:rsidRDefault="006B7A2E" w:rsidP="006B7A2E">
      <w:pPr>
        <w:spacing w:before="75" w:after="75"/>
        <w:ind w:left="75" w:right="75" w:firstLine="315"/>
        <w:jc w:val="both"/>
        <w:rPr>
          <w:color w:val="403C01"/>
        </w:rPr>
      </w:pPr>
      <w:r w:rsidRPr="006B7A2E">
        <w:rPr>
          <w:color w:val="403C01"/>
        </w:rPr>
        <w:t>-  ч</w:t>
      </w:r>
      <w:r w:rsidRPr="006B7A2E">
        <w:rPr>
          <w:color w:val="403C01"/>
          <w:lang w:val="uk-UA"/>
        </w:rPr>
        <w:t>і</w:t>
      </w:r>
      <w:r w:rsidRPr="006B7A2E">
        <w:rPr>
          <w:color w:val="403C01"/>
        </w:rPr>
        <w:t xml:space="preserve">тко і вчасно оформляти відповідну документацію про виконану роботу згідно </w:t>
      </w:r>
      <w:proofErr w:type="gramStart"/>
      <w:r w:rsidRPr="006B7A2E">
        <w:rPr>
          <w:color w:val="403C01"/>
        </w:rPr>
        <w:t>чинного</w:t>
      </w:r>
      <w:proofErr w:type="gramEnd"/>
      <w:r w:rsidRPr="006B7A2E">
        <w:rPr>
          <w:color w:val="403C01"/>
        </w:rPr>
        <w:t xml:space="preserve"> законодавства;</w:t>
      </w:r>
    </w:p>
    <w:p w:rsidR="006B7A2E" w:rsidRPr="006B7A2E" w:rsidRDefault="006B7A2E" w:rsidP="006B7A2E">
      <w:pPr>
        <w:spacing w:before="75" w:after="75"/>
        <w:ind w:left="75" w:right="75" w:firstLine="315"/>
        <w:jc w:val="both"/>
        <w:rPr>
          <w:color w:val="403C01"/>
        </w:rPr>
      </w:pPr>
      <w:r w:rsidRPr="006B7A2E">
        <w:rPr>
          <w:color w:val="403C01"/>
        </w:rPr>
        <w:t xml:space="preserve">-  </w:t>
      </w:r>
      <w:proofErr w:type="gramStart"/>
      <w:r w:rsidRPr="006B7A2E">
        <w:rPr>
          <w:color w:val="403C01"/>
        </w:rPr>
        <w:t>п</w:t>
      </w:r>
      <w:proofErr w:type="gramEnd"/>
      <w:r w:rsidRPr="006B7A2E">
        <w:rPr>
          <w:color w:val="403C01"/>
        </w:rPr>
        <w:t>ідтримувати тісний зв‘язок з керівниками установ, підприємствами, які працюють на території сільської ради з метою вирішення проблем одиноких престарілих громадян і надання їм допомоги.</w:t>
      </w:r>
    </w:p>
    <w:p w:rsidR="006B7A2E" w:rsidRPr="006B7A2E" w:rsidRDefault="006B7A2E" w:rsidP="006B7A2E">
      <w:pPr>
        <w:spacing w:before="75" w:after="75"/>
        <w:ind w:left="75" w:right="75" w:firstLine="315"/>
        <w:jc w:val="both"/>
        <w:rPr>
          <w:color w:val="403C01"/>
          <w:lang w:val="uk-UA"/>
        </w:rPr>
      </w:pPr>
      <w:r w:rsidRPr="006B7A2E">
        <w:rPr>
          <w:color w:val="403C01"/>
        </w:rPr>
        <w:t xml:space="preserve">3. Контроль за виконанням даного </w:t>
      </w:r>
      <w:proofErr w:type="gramStart"/>
      <w:r w:rsidRPr="006B7A2E">
        <w:rPr>
          <w:color w:val="403C01"/>
        </w:rPr>
        <w:t>р</w:t>
      </w:r>
      <w:proofErr w:type="gramEnd"/>
      <w:r w:rsidRPr="006B7A2E">
        <w:rPr>
          <w:color w:val="403C01"/>
        </w:rPr>
        <w:t>ішення покласти на</w:t>
      </w:r>
      <w:r w:rsidRPr="006B7A2E">
        <w:rPr>
          <w:color w:val="403C01"/>
          <w:lang w:val="uk-UA"/>
        </w:rPr>
        <w:t xml:space="preserve"> начальника відділу Ахрамович Н.В.</w:t>
      </w:r>
    </w:p>
    <w:p w:rsidR="006B7A2E" w:rsidRPr="006B7A2E" w:rsidRDefault="006B7A2E" w:rsidP="006B7A2E">
      <w:pPr>
        <w:spacing w:before="75" w:after="75"/>
        <w:ind w:right="75"/>
        <w:jc w:val="both"/>
        <w:rPr>
          <w:color w:val="403C01"/>
          <w:lang w:val="uk-UA"/>
        </w:rPr>
      </w:pPr>
    </w:p>
    <w:p w:rsidR="006B7A2E" w:rsidRPr="006B7A2E" w:rsidRDefault="006B7A2E" w:rsidP="006B7A2E">
      <w:pPr>
        <w:spacing w:before="75" w:after="75"/>
        <w:ind w:right="75"/>
        <w:jc w:val="both"/>
        <w:rPr>
          <w:color w:val="403C01"/>
          <w:lang w:val="uk-UA"/>
        </w:rPr>
      </w:pPr>
    </w:p>
    <w:p w:rsidR="006B7A2E" w:rsidRPr="006B7A2E" w:rsidRDefault="006B7A2E" w:rsidP="006B7A2E">
      <w:pPr>
        <w:spacing w:before="75" w:after="75"/>
        <w:ind w:right="75"/>
        <w:jc w:val="both"/>
        <w:rPr>
          <w:color w:val="403C01"/>
          <w:lang w:val="uk-UA"/>
        </w:rPr>
      </w:pPr>
    </w:p>
    <w:p w:rsidR="006B7A2E" w:rsidRPr="006B7A2E" w:rsidRDefault="006B7A2E" w:rsidP="006B7A2E">
      <w:pPr>
        <w:spacing w:before="75" w:after="75"/>
        <w:ind w:right="75"/>
        <w:jc w:val="both"/>
        <w:rPr>
          <w:color w:val="403C01"/>
          <w:lang w:val="uk-UA"/>
        </w:rPr>
      </w:pPr>
      <w:r w:rsidRPr="006B7A2E">
        <w:rPr>
          <w:color w:val="403C01"/>
          <w:lang w:val="uk-UA"/>
        </w:rPr>
        <w:t xml:space="preserve">      Голова виконкому                                                            Н.В.Бабанська</w:t>
      </w:r>
    </w:p>
    <w:p w:rsidR="006B7A2E" w:rsidRPr="006B7A2E" w:rsidRDefault="006B7A2E">
      <w:pPr>
        <w:rPr>
          <w:lang w:val="uk-UA"/>
        </w:rPr>
      </w:pPr>
    </w:p>
    <w:p w:rsidR="006B7A2E" w:rsidRPr="006B7A2E" w:rsidRDefault="006B7A2E">
      <w:pPr>
        <w:rPr>
          <w:lang w:val="uk-UA"/>
        </w:rPr>
      </w:pPr>
    </w:p>
    <w:p w:rsidR="006B7A2E" w:rsidRPr="006B7A2E" w:rsidRDefault="006B7A2E">
      <w:pPr>
        <w:rPr>
          <w:lang w:val="uk-UA"/>
        </w:rPr>
      </w:pPr>
    </w:p>
    <w:p w:rsidR="002D1E60" w:rsidRPr="002D1E60" w:rsidRDefault="002D1E60" w:rsidP="002D1E60">
      <w:pPr>
        <w:jc w:val="center"/>
        <w:rPr>
          <w:b/>
          <w:sz w:val="10"/>
          <w:szCs w:val="28"/>
          <w:lang w:val="uk-UA" w:eastAsia="uk-UA"/>
        </w:rPr>
      </w:pPr>
      <w:r w:rsidRPr="002D1E60">
        <w:rPr>
          <w:b/>
          <w:noProof/>
          <w:sz w:val="2"/>
          <w:szCs w:val="28"/>
        </w:rPr>
        <w:lastRenderedPageBreak/>
        <w:drawing>
          <wp:inline distT="0" distB="0" distL="0" distR="0" wp14:anchorId="5A2D454A" wp14:editId="15C80B64">
            <wp:extent cx="510540" cy="690880"/>
            <wp:effectExtent l="0" t="0" r="381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540" cy="690880"/>
                    </a:xfrm>
                    <a:prstGeom prst="rect">
                      <a:avLst/>
                    </a:prstGeom>
                    <a:noFill/>
                    <a:ln>
                      <a:noFill/>
                    </a:ln>
                  </pic:spPr>
                </pic:pic>
              </a:graphicData>
            </a:graphic>
          </wp:inline>
        </w:drawing>
      </w:r>
    </w:p>
    <w:p w:rsidR="002D1E60" w:rsidRPr="002D1E60" w:rsidRDefault="002D1E60" w:rsidP="002D1E60">
      <w:pPr>
        <w:jc w:val="center"/>
        <w:rPr>
          <w:sz w:val="26"/>
          <w:szCs w:val="26"/>
          <w:lang w:val="uk-UA" w:eastAsia="uk-UA"/>
        </w:rPr>
      </w:pPr>
      <w:r w:rsidRPr="002D1E60">
        <w:rPr>
          <w:sz w:val="26"/>
          <w:szCs w:val="26"/>
          <w:lang w:val="uk-UA" w:eastAsia="uk-UA"/>
        </w:rPr>
        <w:t>УКРАЇНА</w:t>
      </w:r>
    </w:p>
    <w:p w:rsidR="002D1E60" w:rsidRPr="002D1E60" w:rsidRDefault="002D1E60" w:rsidP="002D1E60">
      <w:pPr>
        <w:jc w:val="center"/>
        <w:rPr>
          <w:sz w:val="26"/>
          <w:szCs w:val="26"/>
          <w:lang w:val="uk-UA" w:eastAsia="uk-UA"/>
        </w:rPr>
      </w:pPr>
      <w:r>
        <w:rPr>
          <w:sz w:val="26"/>
          <w:szCs w:val="26"/>
          <w:lang w:val="uk-UA" w:eastAsia="uk-UA"/>
        </w:rPr>
        <w:t>МОСТІВСЬКА</w:t>
      </w:r>
      <w:r w:rsidRPr="002D1E60">
        <w:rPr>
          <w:sz w:val="26"/>
          <w:szCs w:val="26"/>
          <w:lang w:val="uk-UA" w:eastAsia="uk-UA"/>
        </w:rPr>
        <w:t xml:space="preserve"> СІЛЬСЬКА РАДА</w:t>
      </w:r>
    </w:p>
    <w:p w:rsidR="002D1E60" w:rsidRPr="002D1E60" w:rsidRDefault="002D1E60" w:rsidP="002D1E60">
      <w:pPr>
        <w:jc w:val="center"/>
        <w:rPr>
          <w:sz w:val="26"/>
          <w:szCs w:val="26"/>
          <w:lang w:val="uk-UA" w:eastAsia="uk-UA"/>
        </w:rPr>
      </w:pPr>
      <w:r>
        <w:rPr>
          <w:sz w:val="26"/>
          <w:szCs w:val="26"/>
          <w:lang w:val="uk-UA" w:eastAsia="uk-UA"/>
        </w:rPr>
        <w:t>ДОМАНІВСЬКОГО РАЙОНУ МИКОЛАЇВСЬКОЇ</w:t>
      </w:r>
      <w:r w:rsidRPr="002D1E60">
        <w:rPr>
          <w:sz w:val="26"/>
          <w:szCs w:val="26"/>
          <w:lang w:val="uk-UA" w:eastAsia="uk-UA"/>
        </w:rPr>
        <w:t xml:space="preserve"> ОБЛАСТІ</w:t>
      </w:r>
    </w:p>
    <w:p w:rsidR="002D1E60" w:rsidRDefault="002D1E60" w:rsidP="002D1E60">
      <w:pPr>
        <w:jc w:val="center"/>
        <w:rPr>
          <w:sz w:val="26"/>
          <w:szCs w:val="26"/>
          <w:lang w:val="uk-UA" w:eastAsia="uk-UA"/>
        </w:rPr>
      </w:pPr>
      <w:r w:rsidRPr="002D1E60">
        <w:rPr>
          <w:sz w:val="26"/>
          <w:szCs w:val="26"/>
          <w:lang w:val="uk-UA" w:eastAsia="uk-UA"/>
        </w:rPr>
        <w:t>ВИКОНАВЧИЙ КОМІТЕТ</w:t>
      </w:r>
    </w:p>
    <w:p w:rsidR="002D1E60" w:rsidRPr="002D1E60" w:rsidRDefault="002D1E60" w:rsidP="002D1E60">
      <w:pPr>
        <w:jc w:val="center"/>
        <w:rPr>
          <w:sz w:val="26"/>
          <w:szCs w:val="26"/>
          <w:lang w:val="uk-UA" w:eastAsia="uk-UA"/>
        </w:rPr>
      </w:pPr>
      <w:r>
        <w:rPr>
          <w:sz w:val="26"/>
          <w:szCs w:val="26"/>
          <w:lang w:val="uk-UA" w:eastAsia="uk-UA"/>
        </w:rPr>
        <w:t xml:space="preserve"> ____________________________________________________________________</w:t>
      </w:r>
    </w:p>
    <w:p w:rsidR="002D1E60" w:rsidRDefault="002D1E60" w:rsidP="002D1E60">
      <w:pPr>
        <w:jc w:val="center"/>
        <w:rPr>
          <w:sz w:val="26"/>
          <w:szCs w:val="26"/>
          <w:lang w:val="uk-UA" w:eastAsia="uk-UA"/>
        </w:rPr>
      </w:pPr>
      <w:r>
        <w:rPr>
          <w:sz w:val="26"/>
          <w:szCs w:val="26"/>
          <w:lang w:val="uk-UA" w:eastAsia="uk-UA"/>
        </w:rPr>
        <w:t>РІШЕННЯ</w:t>
      </w:r>
    </w:p>
    <w:p w:rsidR="002D1E60" w:rsidRPr="002D1E60" w:rsidRDefault="002D1E60" w:rsidP="002D1E60">
      <w:pPr>
        <w:jc w:val="center"/>
        <w:rPr>
          <w:sz w:val="26"/>
          <w:szCs w:val="26"/>
          <w:lang w:val="uk-UA" w:eastAsia="uk-UA"/>
        </w:rPr>
      </w:pPr>
    </w:p>
    <w:p w:rsidR="002D1E60" w:rsidRPr="002D1E60" w:rsidRDefault="002D1E60" w:rsidP="002D1E60">
      <w:pPr>
        <w:rPr>
          <w:sz w:val="26"/>
          <w:szCs w:val="26"/>
          <w:lang w:val="uk-UA" w:eastAsia="uk-UA"/>
        </w:rPr>
      </w:pPr>
      <w:r>
        <w:rPr>
          <w:sz w:val="26"/>
          <w:szCs w:val="26"/>
          <w:lang w:val="uk-UA" w:eastAsia="uk-UA"/>
        </w:rPr>
        <w:t>від 11 червня</w:t>
      </w:r>
      <w:r w:rsidRPr="002D1E60">
        <w:rPr>
          <w:sz w:val="26"/>
          <w:szCs w:val="26"/>
          <w:lang w:val="uk-UA" w:eastAsia="uk-UA"/>
        </w:rPr>
        <w:t xml:space="preserve">  </w:t>
      </w:r>
      <w:r>
        <w:rPr>
          <w:sz w:val="26"/>
          <w:szCs w:val="26"/>
          <w:lang w:val="uk-UA" w:eastAsia="uk-UA"/>
        </w:rPr>
        <w:t>2019</w:t>
      </w:r>
      <w:r w:rsidRPr="002D1E60">
        <w:rPr>
          <w:sz w:val="26"/>
          <w:szCs w:val="26"/>
          <w:lang w:val="uk-UA" w:eastAsia="uk-UA"/>
        </w:rPr>
        <w:t xml:space="preserve"> року</w:t>
      </w:r>
      <w:r w:rsidR="005110FC">
        <w:rPr>
          <w:sz w:val="26"/>
          <w:szCs w:val="26"/>
          <w:lang w:val="uk-UA" w:eastAsia="uk-UA"/>
        </w:rPr>
        <w:t xml:space="preserve">      №  1</w:t>
      </w:r>
    </w:p>
    <w:p w:rsidR="002D1E60" w:rsidRPr="002D1E60" w:rsidRDefault="002D1E60" w:rsidP="002D1E60">
      <w:pPr>
        <w:rPr>
          <w:sz w:val="26"/>
          <w:szCs w:val="26"/>
          <w:lang w:val="uk-UA" w:eastAsia="uk-UA"/>
        </w:rPr>
      </w:pPr>
    </w:p>
    <w:p w:rsidR="002D1E60" w:rsidRPr="002D1E60" w:rsidRDefault="002D1E60" w:rsidP="002D1E60">
      <w:pPr>
        <w:jc w:val="center"/>
        <w:rPr>
          <w:sz w:val="26"/>
          <w:szCs w:val="26"/>
          <w:lang w:val="uk-UA" w:eastAsia="uk-UA"/>
        </w:rPr>
      </w:pPr>
    </w:p>
    <w:tbl>
      <w:tblPr>
        <w:tblW w:w="0" w:type="auto"/>
        <w:tblLook w:val="04A0" w:firstRow="1" w:lastRow="0" w:firstColumn="1" w:lastColumn="0" w:noHBand="0" w:noVBand="1"/>
      </w:tblPr>
      <w:tblGrid>
        <w:gridCol w:w="5070"/>
      </w:tblGrid>
      <w:tr w:rsidR="002D1E60" w:rsidRPr="002D1E60" w:rsidTr="002D1E60">
        <w:tc>
          <w:tcPr>
            <w:tcW w:w="5070" w:type="dxa"/>
            <w:hideMark/>
          </w:tcPr>
          <w:p w:rsidR="002D1E60" w:rsidRPr="002D1E60" w:rsidRDefault="002D1E60" w:rsidP="002D1E60">
            <w:pPr>
              <w:spacing w:line="276" w:lineRule="auto"/>
              <w:jc w:val="both"/>
              <w:rPr>
                <w:b/>
                <w:sz w:val="26"/>
                <w:szCs w:val="26"/>
                <w:lang w:val="uk-UA" w:eastAsia="uk-UA"/>
              </w:rPr>
            </w:pPr>
            <w:r w:rsidRPr="002D1E60">
              <w:rPr>
                <w:b/>
                <w:sz w:val="26"/>
                <w:szCs w:val="26"/>
                <w:lang w:val="uk-UA" w:eastAsia="uk-UA"/>
              </w:rPr>
              <w:t>П</w:t>
            </w:r>
            <w:r>
              <w:rPr>
                <w:b/>
                <w:sz w:val="26"/>
                <w:szCs w:val="26"/>
                <w:lang w:val="uk-UA" w:eastAsia="uk-UA"/>
              </w:rPr>
              <w:t>ро роботу дільничного офіцера</w:t>
            </w:r>
            <w:r w:rsidRPr="002D1E60">
              <w:rPr>
                <w:b/>
                <w:sz w:val="26"/>
                <w:szCs w:val="26"/>
                <w:lang w:val="uk-UA" w:eastAsia="uk-UA"/>
              </w:rPr>
              <w:t xml:space="preserve"> поліції щодо охорони громадського порядку та боротьби із злочин</w:t>
            </w:r>
            <w:r>
              <w:rPr>
                <w:b/>
                <w:sz w:val="26"/>
                <w:szCs w:val="26"/>
                <w:lang w:val="uk-UA" w:eastAsia="uk-UA"/>
              </w:rPr>
              <w:t xml:space="preserve">ністю на території Мостівської </w:t>
            </w:r>
            <w:r w:rsidRPr="002D1E60">
              <w:rPr>
                <w:b/>
                <w:sz w:val="26"/>
                <w:szCs w:val="26"/>
                <w:lang w:val="uk-UA" w:eastAsia="uk-UA"/>
              </w:rPr>
              <w:t>сільської ради</w:t>
            </w:r>
          </w:p>
        </w:tc>
      </w:tr>
    </w:tbl>
    <w:p w:rsidR="002D1E60" w:rsidRPr="002D1E60" w:rsidRDefault="002D1E60" w:rsidP="002D1E60">
      <w:pPr>
        <w:rPr>
          <w:sz w:val="26"/>
          <w:szCs w:val="26"/>
          <w:lang w:val="uk-UA" w:eastAsia="uk-UA"/>
        </w:rPr>
      </w:pPr>
    </w:p>
    <w:p w:rsidR="002D1E60" w:rsidRPr="002D1E60" w:rsidRDefault="002D1E60" w:rsidP="002D1E60">
      <w:pPr>
        <w:ind w:firstLine="709"/>
        <w:jc w:val="both"/>
        <w:rPr>
          <w:sz w:val="26"/>
          <w:szCs w:val="26"/>
          <w:lang w:val="uk-UA" w:eastAsia="uk-UA"/>
        </w:rPr>
      </w:pPr>
      <w:r w:rsidRPr="002D1E60">
        <w:rPr>
          <w:snapToGrid w:val="0"/>
          <w:sz w:val="26"/>
          <w:szCs w:val="26"/>
          <w:lang w:val="uk-UA" w:eastAsia="uk-UA"/>
        </w:rPr>
        <w:t>Заслухавши інформацію дільничного</w:t>
      </w:r>
      <w:r w:rsidR="00180A6D">
        <w:rPr>
          <w:snapToGrid w:val="0"/>
          <w:sz w:val="26"/>
          <w:szCs w:val="26"/>
          <w:lang w:val="uk-UA" w:eastAsia="uk-UA"/>
        </w:rPr>
        <w:t xml:space="preserve"> офіцера поліції Доманівського ВП Вознесенського </w:t>
      </w:r>
      <w:r w:rsidR="005F645F">
        <w:rPr>
          <w:snapToGrid w:val="0"/>
          <w:sz w:val="26"/>
          <w:szCs w:val="26"/>
          <w:lang w:val="uk-UA" w:eastAsia="uk-UA"/>
        </w:rPr>
        <w:t xml:space="preserve">ВП ГУ НП у Миколаївській </w:t>
      </w:r>
      <w:r w:rsidRPr="002D1E60">
        <w:rPr>
          <w:snapToGrid w:val="0"/>
          <w:sz w:val="26"/>
          <w:szCs w:val="26"/>
          <w:lang w:val="uk-UA" w:eastAsia="uk-UA"/>
        </w:rPr>
        <w:t xml:space="preserve"> </w:t>
      </w:r>
      <w:r w:rsidR="00180A6D">
        <w:rPr>
          <w:snapToGrid w:val="0"/>
          <w:sz w:val="26"/>
          <w:szCs w:val="26"/>
          <w:lang w:val="uk-UA" w:eastAsia="uk-UA"/>
        </w:rPr>
        <w:t>області Мінько Володимира Васильовича</w:t>
      </w:r>
      <w:r w:rsidRPr="002D1E60">
        <w:rPr>
          <w:sz w:val="26"/>
          <w:szCs w:val="26"/>
          <w:lang w:val="uk-UA" w:eastAsia="uk-UA"/>
        </w:rPr>
        <w:t xml:space="preserve"> щодо охорони громадського порядку та боротьби із злочи</w:t>
      </w:r>
      <w:r w:rsidR="00180A6D">
        <w:rPr>
          <w:sz w:val="26"/>
          <w:szCs w:val="26"/>
          <w:lang w:val="uk-UA" w:eastAsia="uk-UA"/>
        </w:rPr>
        <w:t>нністю на території Мостівської</w:t>
      </w:r>
      <w:r w:rsidRPr="002D1E60">
        <w:rPr>
          <w:sz w:val="26"/>
          <w:szCs w:val="26"/>
          <w:lang w:val="uk-UA" w:eastAsia="uk-UA"/>
        </w:rPr>
        <w:t xml:space="preserve"> сільської ради, відповідно до п.1 «а»  п.п 1 ст.38 Закону України «Про місцеве самоврядування в Україні», виконавчий комітет сільської ради</w:t>
      </w:r>
    </w:p>
    <w:p w:rsidR="002D1E60" w:rsidRPr="002D1E60" w:rsidRDefault="002D1E60" w:rsidP="002D1E60">
      <w:pPr>
        <w:ind w:firstLine="1440"/>
        <w:jc w:val="both"/>
        <w:rPr>
          <w:sz w:val="26"/>
          <w:szCs w:val="26"/>
          <w:lang w:val="uk-UA" w:eastAsia="uk-UA"/>
        </w:rPr>
      </w:pPr>
    </w:p>
    <w:p w:rsidR="002D1E60" w:rsidRPr="002D1E60" w:rsidRDefault="002D1E60" w:rsidP="002D1E60">
      <w:pPr>
        <w:jc w:val="both"/>
        <w:rPr>
          <w:sz w:val="26"/>
          <w:szCs w:val="26"/>
          <w:lang w:val="uk-UA" w:eastAsia="uk-UA"/>
        </w:rPr>
      </w:pPr>
      <w:r w:rsidRPr="002D1E60">
        <w:rPr>
          <w:sz w:val="26"/>
          <w:szCs w:val="26"/>
          <w:lang w:val="uk-UA" w:eastAsia="uk-UA"/>
        </w:rPr>
        <w:t>В И Р І Ш И В:</w:t>
      </w:r>
    </w:p>
    <w:p w:rsidR="002D1E60" w:rsidRPr="002D1E60" w:rsidRDefault="002D1E60" w:rsidP="002D1E60">
      <w:pPr>
        <w:ind w:firstLine="1440"/>
        <w:jc w:val="both"/>
        <w:rPr>
          <w:sz w:val="26"/>
          <w:szCs w:val="26"/>
          <w:lang w:val="uk-UA" w:eastAsia="uk-UA"/>
        </w:rPr>
      </w:pPr>
    </w:p>
    <w:p w:rsidR="002D1E60" w:rsidRPr="002D1E60" w:rsidRDefault="002D1E60" w:rsidP="002D1E60">
      <w:pPr>
        <w:ind w:firstLine="709"/>
        <w:jc w:val="both"/>
        <w:rPr>
          <w:sz w:val="26"/>
          <w:szCs w:val="26"/>
          <w:lang w:val="uk-UA" w:eastAsia="uk-UA"/>
        </w:rPr>
      </w:pPr>
      <w:r w:rsidRPr="002D1E60">
        <w:rPr>
          <w:sz w:val="26"/>
          <w:szCs w:val="26"/>
          <w:lang w:val="uk-UA" w:eastAsia="uk-UA"/>
        </w:rPr>
        <w:t xml:space="preserve">1. </w:t>
      </w:r>
      <w:r w:rsidRPr="002D1E60">
        <w:rPr>
          <w:snapToGrid w:val="0"/>
          <w:sz w:val="26"/>
          <w:szCs w:val="26"/>
          <w:lang w:val="uk-UA" w:eastAsia="uk-UA"/>
        </w:rPr>
        <w:t>Інформацію ді</w:t>
      </w:r>
      <w:r w:rsidR="00180A6D">
        <w:rPr>
          <w:snapToGrid w:val="0"/>
          <w:sz w:val="26"/>
          <w:szCs w:val="26"/>
          <w:lang w:val="uk-UA" w:eastAsia="uk-UA"/>
        </w:rPr>
        <w:t xml:space="preserve">льничного офіцера поліції Доманівського ВП Волзнесенського ВП ГУНП в Миколаївській області Мінько В.В </w:t>
      </w:r>
      <w:r w:rsidRPr="002D1E60">
        <w:rPr>
          <w:sz w:val="26"/>
          <w:szCs w:val="26"/>
          <w:lang w:val="uk-UA" w:eastAsia="uk-UA"/>
        </w:rPr>
        <w:t xml:space="preserve"> щодо охорони громадського порядку та боротьби із злочи</w:t>
      </w:r>
      <w:r w:rsidR="00180A6D">
        <w:rPr>
          <w:sz w:val="26"/>
          <w:szCs w:val="26"/>
          <w:lang w:val="uk-UA" w:eastAsia="uk-UA"/>
        </w:rPr>
        <w:t>нністю на території Мостівської</w:t>
      </w:r>
      <w:r w:rsidRPr="002D1E60">
        <w:rPr>
          <w:sz w:val="26"/>
          <w:szCs w:val="26"/>
          <w:lang w:val="uk-UA" w:eastAsia="uk-UA"/>
        </w:rPr>
        <w:t xml:space="preserve"> сільської ради взяти відома.</w:t>
      </w:r>
    </w:p>
    <w:p w:rsidR="002D1E60" w:rsidRPr="002D1E60" w:rsidRDefault="00180A6D" w:rsidP="002D1E60">
      <w:pPr>
        <w:ind w:firstLine="709"/>
        <w:jc w:val="both"/>
        <w:rPr>
          <w:sz w:val="26"/>
          <w:szCs w:val="26"/>
          <w:lang w:val="uk-UA" w:eastAsia="uk-UA"/>
        </w:rPr>
      </w:pPr>
      <w:r>
        <w:rPr>
          <w:sz w:val="26"/>
          <w:szCs w:val="26"/>
          <w:lang w:val="uk-UA" w:eastAsia="uk-UA"/>
        </w:rPr>
        <w:t>2. Дільничному офіцеру</w:t>
      </w:r>
      <w:r w:rsidR="002D1E60" w:rsidRPr="002D1E60">
        <w:rPr>
          <w:sz w:val="26"/>
          <w:szCs w:val="26"/>
          <w:lang w:val="uk-UA" w:eastAsia="uk-UA"/>
        </w:rPr>
        <w:t xml:space="preserve"> поліції:</w:t>
      </w:r>
    </w:p>
    <w:p w:rsidR="002D1E60" w:rsidRPr="002D1E60" w:rsidRDefault="002D1E60" w:rsidP="002D1E60">
      <w:pPr>
        <w:ind w:firstLine="709"/>
        <w:jc w:val="both"/>
        <w:rPr>
          <w:sz w:val="26"/>
          <w:szCs w:val="26"/>
          <w:lang w:val="uk-UA" w:eastAsia="uk-UA"/>
        </w:rPr>
      </w:pPr>
      <w:r w:rsidRPr="002D1E60">
        <w:rPr>
          <w:sz w:val="26"/>
          <w:szCs w:val="26"/>
          <w:lang w:val="uk-UA" w:eastAsia="uk-UA"/>
        </w:rPr>
        <w:t>2.1. Активізувати роботу щодо попередження, профілактики та розкриття злочинів, дотримання громадського порядку у населених пунктах сільської ради.</w:t>
      </w:r>
    </w:p>
    <w:p w:rsidR="002D1E60" w:rsidRPr="002D1E60" w:rsidRDefault="002D1E60" w:rsidP="002D1E60">
      <w:pPr>
        <w:ind w:firstLine="709"/>
        <w:jc w:val="both"/>
        <w:rPr>
          <w:snapToGrid w:val="0"/>
          <w:sz w:val="26"/>
          <w:szCs w:val="26"/>
          <w:lang w:val="uk-UA" w:eastAsia="uk-UA"/>
        </w:rPr>
      </w:pPr>
      <w:r w:rsidRPr="002D1E60">
        <w:rPr>
          <w:sz w:val="26"/>
          <w:szCs w:val="26"/>
          <w:lang w:val="uk-UA" w:eastAsia="uk-UA"/>
        </w:rPr>
        <w:t>2.2. Забезпечувати контроль за особами, які перебувають на профілактичному обліку</w:t>
      </w:r>
      <w:r w:rsidR="001618E8">
        <w:rPr>
          <w:sz w:val="26"/>
          <w:szCs w:val="26"/>
          <w:lang w:val="uk-UA" w:eastAsia="uk-UA"/>
        </w:rPr>
        <w:t xml:space="preserve"> в Доманівському</w:t>
      </w:r>
      <w:r w:rsidRPr="002D1E60">
        <w:rPr>
          <w:sz w:val="26"/>
          <w:szCs w:val="26"/>
          <w:lang w:val="uk-UA" w:eastAsia="uk-UA"/>
        </w:rPr>
        <w:t xml:space="preserve"> </w:t>
      </w:r>
      <w:r w:rsidR="001618E8">
        <w:rPr>
          <w:snapToGrid w:val="0"/>
          <w:sz w:val="26"/>
          <w:szCs w:val="26"/>
          <w:lang w:val="uk-UA" w:eastAsia="uk-UA"/>
        </w:rPr>
        <w:t xml:space="preserve"> ВП</w:t>
      </w:r>
      <w:r w:rsidRPr="002D1E60">
        <w:rPr>
          <w:snapToGrid w:val="0"/>
          <w:sz w:val="26"/>
          <w:szCs w:val="26"/>
          <w:lang w:val="uk-UA" w:eastAsia="uk-UA"/>
        </w:rPr>
        <w:t>, зосередивши увагу на тих, які звільнилися з місць позбавлення волі.</w:t>
      </w:r>
    </w:p>
    <w:p w:rsidR="002D1E60" w:rsidRPr="002D1E60" w:rsidRDefault="002D1E60" w:rsidP="002D1E60">
      <w:pPr>
        <w:ind w:firstLine="709"/>
        <w:jc w:val="both"/>
        <w:rPr>
          <w:snapToGrid w:val="0"/>
          <w:sz w:val="26"/>
          <w:szCs w:val="26"/>
          <w:lang w:val="uk-UA" w:eastAsia="uk-UA"/>
        </w:rPr>
      </w:pPr>
      <w:r w:rsidRPr="002D1E60">
        <w:rPr>
          <w:snapToGrid w:val="0"/>
          <w:sz w:val="26"/>
          <w:szCs w:val="26"/>
          <w:lang w:val="uk-UA" w:eastAsia="uk-UA"/>
        </w:rPr>
        <w:t>2.3. Посилити контроль за дотриманням графіків роботи закладів торгівлі та громадського харчування . розташованих поблизу місць масового перебування молоді; проводити рейди під час дискотек та інших м</w:t>
      </w:r>
      <w:r w:rsidR="001618E8">
        <w:rPr>
          <w:snapToGrid w:val="0"/>
          <w:sz w:val="26"/>
          <w:szCs w:val="26"/>
          <w:lang w:val="uk-UA" w:eastAsia="uk-UA"/>
        </w:rPr>
        <w:t>асових заходів.</w:t>
      </w:r>
    </w:p>
    <w:p w:rsidR="002D1E60" w:rsidRPr="002D1E60" w:rsidRDefault="002D1E60" w:rsidP="002D1E60">
      <w:pPr>
        <w:ind w:firstLine="709"/>
        <w:jc w:val="both"/>
        <w:rPr>
          <w:snapToGrid w:val="0"/>
          <w:sz w:val="26"/>
          <w:szCs w:val="26"/>
          <w:lang w:val="uk-UA" w:eastAsia="uk-UA"/>
        </w:rPr>
      </w:pPr>
      <w:r w:rsidRPr="002D1E60">
        <w:rPr>
          <w:snapToGrid w:val="0"/>
          <w:sz w:val="26"/>
          <w:szCs w:val="26"/>
          <w:lang w:val="uk-UA" w:eastAsia="uk-UA"/>
        </w:rPr>
        <w:t>2.4. Здійснювати рейди з метою виявлення самогоноваріння, розповсюдження фальсифікованої алкогольної продукції.</w:t>
      </w:r>
    </w:p>
    <w:p w:rsidR="002D1E60" w:rsidRPr="002D1E60" w:rsidRDefault="002D1E60" w:rsidP="002D1E60">
      <w:pPr>
        <w:ind w:firstLine="709"/>
        <w:jc w:val="both"/>
        <w:rPr>
          <w:snapToGrid w:val="0"/>
          <w:sz w:val="26"/>
          <w:szCs w:val="26"/>
          <w:lang w:val="uk-UA" w:eastAsia="uk-UA"/>
        </w:rPr>
      </w:pPr>
      <w:r w:rsidRPr="002D1E60">
        <w:rPr>
          <w:snapToGrid w:val="0"/>
          <w:sz w:val="26"/>
          <w:szCs w:val="26"/>
          <w:lang w:val="uk-UA" w:eastAsia="uk-UA"/>
        </w:rPr>
        <w:t>2.5. Організовувати зустрічі з населенням, трудовими, педагогічними колективами для визначення конкретних дій щодо боротьби з порушеннями на підзвітній території та проведення профілактичної роботи.</w:t>
      </w:r>
    </w:p>
    <w:p w:rsidR="002D1E60" w:rsidRPr="002D1E60" w:rsidRDefault="002D1E60" w:rsidP="002D1E60">
      <w:pPr>
        <w:ind w:firstLine="709"/>
        <w:jc w:val="both"/>
        <w:rPr>
          <w:color w:val="000000"/>
          <w:sz w:val="26"/>
          <w:szCs w:val="26"/>
          <w:lang w:val="uk-UA" w:eastAsia="uk-UA"/>
        </w:rPr>
      </w:pPr>
      <w:r w:rsidRPr="002D1E60">
        <w:rPr>
          <w:color w:val="000000"/>
          <w:sz w:val="26"/>
          <w:szCs w:val="26"/>
          <w:lang w:val="uk-UA" w:eastAsia="uk-UA"/>
        </w:rPr>
        <w:t>2.6. Проводити роботу із умовно достроково-звільненими та умовно засудженими в питанні виправлення і ресоціалізації, переорієнтації їх світогляду, а також проведенні індивідуальної, роз’яснювальної, правоохоронної, агітаційної роботи.</w:t>
      </w:r>
    </w:p>
    <w:p w:rsidR="002D1E60" w:rsidRPr="002D1E60" w:rsidRDefault="002D1E60" w:rsidP="002D1E60">
      <w:pPr>
        <w:jc w:val="both"/>
        <w:rPr>
          <w:snapToGrid w:val="0"/>
          <w:sz w:val="26"/>
          <w:szCs w:val="26"/>
          <w:lang w:val="uk-UA" w:eastAsia="uk-UA"/>
        </w:rPr>
      </w:pPr>
    </w:p>
    <w:p w:rsidR="002D1E60" w:rsidRPr="002D1E60" w:rsidRDefault="002D1E60" w:rsidP="002D1E60">
      <w:pPr>
        <w:ind w:firstLine="709"/>
        <w:jc w:val="both"/>
        <w:rPr>
          <w:snapToGrid w:val="0"/>
          <w:sz w:val="26"/>
          <w:szCs w:val="26"/>
          <w:lang w:val="uk-UA" w:eastAsia="uk-UA"/>
        </w:rPr>
      </w:pPr>
      <w:r w:rsidRPr="002D1E60">
        <w:rPr>
          <w:snapToGrid w:val="0"/>
          <w:sz w:val="26"/>
          <w:szCs w:val="26"/>
          <w:lang w:val="uk-UA" w:eastAsia="uk-UA"/>
        </w:rPr>
        <w:t>3. Сільському голові:</w:t>
      </w:r>
    </w:p>
    <w:p w:rsidR="002D1E60" w:rsidRPr="002D1E60" w:rsidRDefault="001618E8" w:rsidP="002D1E60">
      <w:pPr>
        <w:ind w:firstLine="709"/>
        <w:jc w:val="both"/>
        <w:rPr>
          <w:snapToGrid w:val="0"/>
          <w:sz w:val="26"/>
          <w:szCs w:val="26"/>
          <w:lang w:val="uk-UA" w:eastAsia="uk-UA"/>
        </w:rPr>
      </w:pPr>
      <w:r>
        <w:rPr>
          <w:snapToGrid w:val="0"/>
          <w:sz w:val="26"/>
          <w:szCs w:val="26"/>
          <w:lang w:val="uk-UA" w:eastAsia="uk-UA"/>
        </w:rPr>
        <w:t>3.1. Покращувати матеріально</w:t>
      </w:r>
      <w:r w:rsidR="002D1E60" w:rsidRPr="002D1E60">
        <w:rPr>
          <w:snapToGrid w:val="0"/>
          <w:sz w:val="26"/>
          <w:szCs w:val="26"/>
          <w:lang w:val="uk-UA" w:eastAsia="uk-UA"/>
        </w:rPr>
        <w:t>-технічне заб</w:t>
      </w:r>
      <w:r>
        <w:rPr>
          <w:snapToGrid w:val="0"/>
          <w:sz w:val="26"/>
          <w:szCs w:val="26"/>
          <w:lang w:val="uk-UA" w:eastAsia="uk-UA"/>
        </w:rPr>
        <w:t>езпечення дільничного офіцера</w:t>
      </w:r>
      <w:r w:rsidR="002D1E60" w:rsidRPr="002D1E60">
        <w:rPr>
          <w:snapToGrid w:val="0"/>
          <w:sz w:val="26"/>
          <w:szCs w:val="26"/>
          <w:lang w:val="uk-UA" w:eastAsia="uk-UA"/>
        </w:rPr>
        <w:t xml:space="preserve"> поліції, створювати умови для прийому грома</w:t>
      </w:r>
      <w:r w:rsidR="005F645F">
        <w:rPr>
          <w:snapToGrid w:val="0"/>
          <w:sz w:val="26"/>
          <w:szCs w:val="26"/>
          <w:lang w:val="uk-UA" w:eastAsia="uk-UA"/>
        </w:rPr>
        <w:t>дян на території сільської ради (до 30 червня 2019 року)</w:t>
      </w:r>
    </w:p>
    <w:p w:rsidR="002D1E60" w:rsidRPr="002D1E60" w:rsidRDefault="002D1E60" w:rsidP="002D1E60">
      <w:pPr>
        <w:ind w:firstLine="709"/>
        <w:jc w:val="both"/>
        <w:rPr>
          <w:snapToGrid w:val="0"/>
          <w:sz w:val="26"/>
          <w:szCs w:val="26"/>
          <w:lang w:val="uk-UA" w:eastAsia="uk-UA"/>
        </w:rPr>
      </w:pPr>
      <w:r w:rsidRPr="002D1E60">
        <w:rPr>
          <w:snapToGrid w:val="0"/>
          <w:sz w:val="26"/>
          <w:szCs w:val="26"/>
          <w:lang w:val="uk-UA" w:eastAsia="uk-UA"/>
        </w:rPr>
        <w:t>3.2. Надавати</w:t>
      </w:r>
      <w:r w:rsidR="001618E8">
        <w:rPr>
          <w:snapToGrid w:val="0"/>
          <w:sz w:val="26"/>
          <w:szCs w:val="26"/>
          <w:lang w:val="uk-UA" w:eastAsia="uk-UA"/>
        </w:rPr>
        <w:t xml:space="preserve"> практичну допомогу Доманівському ВП ГУ НП у Миколаївській</w:t>
      </w:r>
      <w:r w:rsidRPr="002D1E60">
        <w:rPr>
          <w:snapToGrid w:val="0"/>
          <w:sz w:val="26"/>
          <w:szCs w:val="26"/>
          <w:lang w:val="uk-UA" w:eastAsia="uk-UA"/>
        </w:rPr>
        <w:t xml:space="preserve"> області щодо попередження та розкриття злочині</w:t>
      </w:r>
      <w:r w:rsidR="001618E8">
        <w:rPr>
          <w:snapToGrid w:val="0"/>
          <w:sz w:val="26"/>
          <w:szCs w:val="26"/>
          <w:lang w:val="uk-UA" w:eastAsia="uk-UA"/>
        </w:rPr>
        <w:t>в</w:t>
      </w:r>
      <w:r w:rsidRPr="002D1E60">
        <w:rPr>
          <w:snapToGrid w:val="0"/>
          <w:sz w:val="26"/>
          <w:szCs w:val="26"/>
          <w:lang w:val="uk-UA" w:eastAsia="uk-UA"/>
        </w:rPr>
        <w:t>, розшуку злочинців, що переховуються від правосуддя, наведе</w:t>
      </w:r>
      <w:r w:rsidR="001618E8">
        <w:rPr>
          <w:snapToGrid w:val="0"/>
          <w:sz w:val="26"/>
          <w:szCs w:val="26"/>
          <w:lang w:val="uk-UA" w:eastAsia="uk-UA"/>
        </w:rPr>
        <w:t xml:space="preserve">ння належного порядку у </w:t>
      </w:r>
      <w:r w:rsidRPr="002D1E60">
        <w:rPr>
          <w:snapToGrid w:val="0"/>
          <w:sz w:val="26"/>
          <w:szCs w:val="26"/>
          <w:lang w:val="uk-UA" w:eastAsia="uk-UA"/>
        </w:rPr>
        <w:t xml:space="preserve"> громадських місцях.</w:t>
      </w:r>
    </w:p>
    <w:p w:rsidR="002D1E60" w:rsidRPr="002D1E60" w:rsidRDefault="002D1E60" w:rsidP="002D1E60">
      <w:pPr>
        <w:ind w:firstLine="709"/>
        <w:jc w:val="both"/>
        <w:rPr>
          <w:color w:val="000000"/>
          <w:sz w:val="26"/>
          <w:szCs w:val="26"/>
          <w:lang w:val="uk-UA" w:eastAsia="uk-UA"/>
        </w:rPr>
      </w:pPr>
      <w:r w:rsidRPr="002D1E60">
        <w:rPr>
          <w:color w:val="000000"/>
          <w:sz w:val="26"/>
          <w:szCs w:val="26"/>
          <w:lang w:val="uk-UA" w:eastAsia="uk-UA"/>
        </w:rPr>
        <w:t>3.3. Проводити різного роду святкування в населених пунктах і громадських місцях  до 23:00 год., з метою захисту населення від шкідливого впливу шуму та виконання правил додержання тиші.</w:t>
      </w:r>
    </w:p>
    <w:p w:rsidR="002D1E60" w:rsidRPr="002D1E60" w:rsidRDefault="002D1E60" w:rsidP="002D1E60">
      <w:pPr>
        <w:ind w:firstLine="709"/>
        <w:jc w:val="both"/>
        <w:rPr>
          <w:sz w:val="26"/>
          <w:szCs w:val="26"/>
          <w:lang w:val="uk-UA" w:eastAsia="uk-UA"/>
        </w:rPr>
      </w:pPr>
      <w:r w:rsidRPr="002D1E60">
        <w:rPr>
          <w:sz w:val="26"/>
          <w:szCs w:val="26"/>
          <w:lang w:val="uk-UA" w:eastAsia="uk-UA"/>
        </w:rPr>
        <w:t>4. Контроль за виконанням</w:t>
      </w:r>
      <w:r w:rsidR="001618E8">
        <w:rPr>
          <w:sz w:val="26"/>
          <w:szCs w:val="26"/>
          <w:lang w:val="uk-UA" w:eastAsia="uk-UA"/>
        </w:rPr>
        <w:t xml:space="preserve"> даного</w:t>
      </w:r>
      <w:r w:rsidRPr="002D1E60">
        <w:rPr>
          <w:sz w:val="26"/>
          <w:szCs w:val="26"/>
          <w:lang w:val="uk-UA" w:eastAsia="uk-UA"/>
        </w:rPr>
        <w:t xml:space="preserve"> рішення залишити за сільським головою</w:t>
      </w:r>
      <w:r w:rsidR="001618E8">
        <w:rPr>
          <w:sz w:val="26"/>
          <w:szCs w:val="26"/>
          <w:lang w:val="uk-UA" w:eastAsia="uk-UA"/>
        </w:rPr>
        <w:t>.</w:t>
      </w:r>
    </w:p>
    <w:p w:rsidR="002D1E60" w:rsidRPr="002D1E60" w:rsidRDefault="002D1E60" w:rsidP="002D1E60">
      <w:pPr>
        <w:rPr>
          <w:sz w:val="26"/>
          <w:szCs w:val="26"/>
          <w:lang w:val="uk-UA" w:eastAsia="uk-UA"/>
        </w:rPr>
      </w:pPr>
    </w:p>
    <w:p w:rsidR="002D1E60" w:rsidRPr="002D1E60" w:rsidRDefault="002D1E60" w:rsidP="002D1E60">
      <w:pPr>
        <w:rPr>
          <w:sz w:val="26"/>
          <w:szCs w:val="26"/>
          <w:lang w:val="uk-UA" w:eastAsia="uk-UA"/>
        </w:rPr>
      </w:pPr>
    </w:p>
    <w:p w:rsidR="002D1E60" w:rsidRPr="002D1E60" w:rsidRDefault="002D1E60" w:rsidP="002D1E60">
      <w:pPr>
        <w:rPr>
          <w:sz w:val="26"/>
          <w:szCs w:val="26"/>
          <w:lang w:val="uk-UA" w:eastAsia="uk-UA"/>
        </w:rPr>
      </w:pPr>
    </w:p>
    <w:p w:rsidR="002D1E60" w:rsidRPr="002D1E60" w:rsidRDefault="002D1E60" w:rsidP="002D1E60">
      <w:pPr>
        <w:rPr>
          <w:sz w:val="26"/>
          <w:szCs w:val="26"/>
          <w:lang w:val="uk-UA" w:eastAsia="uk-UA"/>
        </w:rPr>
      </w:pPr>
    </w:p>
    <w:p w:rsidR="002D1E60" w:rsidRPr="001618E8" w:rsidRDefault="001618E8" w:rsidP="002D1E60">
      <w:pPr>
        <w:rPr>
          <w:sz w:val="26"/>
          <w:szCs w:val="26"/>
          <w:lang w:val="uk-UA" w:eastAsia="uk-UA"/>
        </w:rPr>
      </w:pPr>
      <w:r>
        <w:rPr>
          <w:sz w:val="26"/>
          <w:szCs w:val="26"/>
          <w:lang w:val="uk-UA" w:eastAsia="uk-UA"/>
        </w:rPr>
        <w:t>Голова виконкому                                                                    Н.В.Бабанська</w:t>
      </w:r>
    </w:p>
    <w:p w:rsidR="002D1E60" w:rsidRPr="002D1E60" w:rsidRDefault="002D1E60" w:rsidP="002D1E60">
      <w:pPr>
        <w:rPr>
          <w:sz w:val="26"/>
          <w:szCs w:val="26"/>
          <w:lang w:val="uk-UA" w:eastAsia="uk-UA"/>
        </w:rPr>
      </w:pPr>
    </w:p>
    <w:p w:rsidR="002D1E60" w:rsidRPr="002D1E60" w:rsidRDefault="002D1E60" w:rsidP="002D1E60">
      <w:pPr>
        <w:rPr>
          <w:lang w:val="uk-UA" w:eastAsia="uk-UA"/>
        </w:rPr>
      </w:pPr>
    </w:p>
    <w:p w:rsidR="006B7A2E" w:rsidRPr="006B7A2E" w:rsidRDefault="006B7A2E">
      <w:pPr>
        <w:rPr>
          <w:lang w:val="uk-UA"/>
        </w:rPr>
      </w:pPr>
    </w:p>
    <w:p w:rsidR="006B7A2E" w:rsidRDefault="006B7A2E">
      <w:pPr>
        <w:rPr>
          <w:lang w:val="uk-UA"/>
        </w:rPr>
      </w:pPr>
    </w:p>
    <w:p w:rsidR="001618E8" w:rsidRDefault="001618E8">
      <w:pPr>
        <w:rPr>
          <w:lang w:val="uk-UA"/>
        </w:rPr>
      </w:pPr>
    </w:p>
    <w:p w:rsidR="001618E8" w:rsidRDefault="001618E8">
      <w:pPr>
        <w:rPr>
          <w:lang w:val="uk-UA"/>
        </w:rPr>
      </w:pPr>
    </w:p>
    <w:p w:rsidR="001618E8" w:rsidRDefault="001618E8">
      <w:pPr>
        <w:rPr>
          <w:lang w:val="uk-UA"/>
        </w:rPr>
      </w:pPr>
    </w:p>
    <w:p w:rsidR="001618E8" w:rsidRDefault="001618E8">
      <w:pPr>
        <w:rPr>
          <w:lang w:val="uk-UA"/>
        </w:rPr>
      </w:pPr>
    </w:p>
    <w:p w:rsidR="001618E8" w:rsidRDefault="001618E8">
      <w:pPr>
        <w:rPr>
          <w:lang w:val="uk-UA"/>
        </w:rPr>
      </w:pPr>
    </w:p>
    <w:p w:rsidR="001618E8" w:rsidRDefault="001618E8">
      <w:pPr>
        <w:rPr>
          <w:lang w:val="uk-UA"/>
        </w:rPr>
      </w:pPr>
    </w:p>
    <w:p w:rsidR="001618E8" w:rsidRDefault="001618E8">
      <w:pPr>
        <w:rPr>
          <w:lang w:val="uk-UA"/>
        </w:rPr>
      </w:pPr>
    </w:p>
    <w:p w:rsidR="001618E8" w:rsidRDefault="001618E8">
      <w:pPr>
        <w:rPr>
          <w:lang w:val="uk-UA"/>
        </w:rPr>
      </w:pPr>
    </w:p>
    <w:p w:rsidR="001618E8" w:rsidRDefault="001618E8">
      <w:pPr>
        <w:rPr>
          <w:lang w:val="uk-UA"/>
        </w:rPr>
      </w:pPr>
    </w:p>
    <w:p w:rsidR="001618E8" w:rsidRDefault="001618E8">
      <w:pPr>
        <w:rPr>
          <w:lang w:val="uk-UA"/>
        </w:rPr>
      </w:pPr>
    </w:p>
    <w:p w:rsidR="001618E8" w:rsidRDefault="001618E8">
      <w:pPr>
        <w:rPr>
          <w:lang w:val="uk-UA"/>
        </w:rPr>
      </w:pPr>
    </w:p>
    <w:p w:rsidR="001618E8" w:rsidRDefault="001618E8">
      <w:pPr>
        <w:rPr>
          <w:lang w:val="uk-UA"/>
        </w:rPr>
      </w:pPr>
    </w:p>
    <w:p w:rsidR="001618E8" w:rsidRDefault="001618E8">
      <w:pPr>
        <w:rPr>
          <w:lang w:val="uk-UA"/>
        </w:rPr>
      </w:pPr>
    </w:p>
    <w:p w:rsidR="001618E8" w:rsidRDefault="001618E8">
      <w:pPr>
        <w:rPr>
          <w:lang w:val="uk-UA"/>
        </w:rPr>
      </w:pPr>
    </w:p>
    <w:p w:rsidR="001618E8" w:rsidRDefault="001618E8">
      <w:pPr>
        <w:rPr>
          <w:lang w:val="uk-UA"/>
        </w:rPr>
      </w:pPr>
    </w:p>
    <w:p w:rsidR="001618E8" w:rsidRDefault="001618E8">
      <w:pPr>
        <w:rPr>
          <w:lang w:val="uk-UA"/>
        </w:rPr>
      </w:pPr>
    </w:p>
    <w:p w:rsidR="001618E8" w:rsidRDefault="001618E8">
      <w:pPr>
        <w:rPr>
          <w:lang w:val="uk-UA"/>
        </w:rPr>
      </w:pPr>
    </w:p>
    <w:p w:rsidR="001618E8" w:rsidRDefault="001618E8">
      <w:pPr>
        <w:rPr>
          <w:lang w:val="uk-UA"/>
        </w:rPr>
      </w:pPr>
    </w:p>
    <w:p w:rsidR="001618E8" w:rsidRDefault="001618E8">
      <w:pPr>
        <w:rPr>
          <w:lang w:val="uk-UA"/>
        </w:rPr>
      </w:pPr>
    </w:p>
    <w:p w:rsidR="001618E8" w:rsidRDefault="001618E8">
      <w:pPr>
        <w:rPr>
          <w:lang w:val="uk-UA"/>
        </w:rPr>
      </w:pPr>
    </w:p>
    <w:p w:rsidR="001618E8" w:rsidRDefault="001618E8">
      <w:pPr>
        <w:rPr>
          <w:lang w:val="uk-UA"/>
        </w:rPr>
      </w:pPr>
    </w:p>
    <w:p w:rsidR="001618E8" w:rsidRDefault="001618E8">
      <w:pPr>
        <w:rPr>
          <w:lang w:val="uk-UA"/>
        </w:rPr>
      </w:pPr>
    </w:p>
    <w:p w:rsidR="001618E8" w:rsidRDefault="001618E8">
      <w:pPr>
        <w:rPr>
          <w:lang w:val="uk-UA"/>
        </w:rPr>
      </w:pPr>
    </w:p>
    <w:p w:rsidR="001618E8" w:rsidRDefault="001618E8">
      <w:pPr>
        <w:rPr>
          <w:lang w:val="uk-UA"/>
        </w:rPr>
      </w:pPr>
    </w:p>
    <w:p w:rsidR="001618E8" w:rsidRDefault="001618E8">
      <w:pPr>
        <w:rPr>
          <w:lang w:val="uk-UA"/>
        </w:rPr>
      </w:pPr>
    </w:p>
    <w:p w:rsidR="001618E8" w:rsidRDefault="001618E8">
      <w:pPr>
        <w:rPr>
          <w:lang w:val="uk-UA"/>
        </w:rPr>
      </w:pPr>
    </w:p>
    <w:p w:rsidR="001618E8" w:rsidRDefault="001618E8">
      <w:pPr>
        <w:rPr>
          <w:lang w:val="uk-UA"/>
        </w:rPr>
      </w:pPr>
    </w:p>
    <w:p w:rsidR="001618E8" w:rsidRDefault="001618E8">
      <w:pPr>
        <w:rPr>
          <w:lang w:val="uk-UA"/>
        </w:rPr>
      </w:pPr>
    </w:p>
    <w:p w:rsidR="001618E8" w:rsidRDefault="001618E8">
      <w:pPr>
        <w:rPr>
          <w:lang w:val="uk-UA"/>
        </w:rPr>
      </w:pPr>
    </w:p>
    <w:p w:rsidR="001618E8" w:rsidRDefault="001618E8">
      <w:pPr>
        <w:rPr>
          <w:lang w:val="uk-UA"/>
        </w:rPr>
      </w:pPr>
    </w:p>
    <w:p w:rsidR="001618E8" w:rsidRDefault="001618E8">
      <w:pPr>
        <w:rPr>
          <w:lang w:val="uk-UA"/>
        </w:rPr>
      </w:pPr>
    </w:p>
    <w:p w:rsidR="001618E8" w:rsidRDefault="001618E8">
      <w:pPr>
        <w:rPr>
          <w:lang w:val="uk-UA"/>
        </w:rPr>
      </w:pPr>
    </w:p>
    <w:p w:rsidR="001618E8" w:rsidRDefault="001618E8">
      <w:pPr>
        <w:rPr>
          <w:lang w:val="uk-UA"/>
        </w:rPr>
      </w:pPr>
    </w:p>
    <w:p w:rsidR="001618E8" w:rsidRPr="00E15C9E" w:rsidRDefault="001618E8" w:rsidP="001618E8">
      <w:pPr>
        <w:jc w:val="center"/>
        <w:rPr>
          <w:rFonts w:eastAsia="Calibri"/>
          <w:lang w:val="uk-UA" w:eastAsia="en-US"/>
        </w:rPr>
      </w:pPr>
      <w:r w:rsidRPr="00E15C9E">
        <w:rPr>
          <w:rFonts w:eastAsia="Calibri"/>
          <w:noProof/>
        </w:rPr>
        <w:drawing>
          <wp:inline distT="0" distB="0" distL="0" distR="0" wp14:anchorId="6A719EBF" wp14:editId="23E3F136">
            <wp:extent cx="414655" cy="574040"/>
            <wp:effectExtent l="0" t="0" r="4445"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655" cy="574040"/>
                    </a:xfrm>
                    <a:prstGeom prst="rect">
                      <a:avLst/>
                    </a:prstGeom>
                    <a:noFill/>
                    <a:ln>
                      <a:noFill/>
                    </a:ln>
                  </pic:spPr>
                </pic:pic>
              </a:graphicData>
            </a:graphic>
          </wp:inline>
        </w:drawing>
      </w:r>
    </w:p>
    <w:p w:rsidR="001618E8" w:rsidRPr="00E15C9E" w:rsidRDefault="001618E8" w:rsidP="001618E8">
      <w:pPr>
        <w:jc w:val="center"/>
        <w:rPr>
          <w:rFonts w:eastAsia="Calibri"/>
          <w:lang w:eastAsia="en-US"/>
        </w:rPr>
      </w:pPr>
      <w:r w:rsidRPr="00E15C9E">
        <w:rPr>
          <w:rFonts w:eastAsia="Calibri"/>
          <w:lang w:eastAsia="en-US"/>
        </w:rPr>
        <w:t>УКРАЇНА</w:t>
      </w:r>
    </w:p>
    <w:p w:rsidR="001618E8" w:rsidRPr="00E15C9E" w:rsidRDefault="001618E8" w:rsidP="001618E8">
      <w:pPr>
        <w:jc w:val="center"/>
        <w:rPr>
          <w:rFonts w:eastAsia="Calibri"/>
          <w:lang w:eastAsia="en-US"/>
        </w:rPr>
      </w:pPr>
      <w:r w:rsidRPr="00E15C9E">
        <w:rPr>
          <w:rFonts w:eastAsia="Calibri"/>
          <w:lang w:eastAsia="en-US"/>
        </w:rPr>
        <w:t>Миколаївська область</w:t>
      </w:r>
    </w:p>
    <w:p w:rsidR="001618E8" w:rsidRPr="00E15C9E" w:rsidRDefault="001618E8" w:rsidP="001618E8">
      <w:pPr>
        <w:jc w:val="center"/>
        <w:rPr>
          <w:rFonts w:eastAsia="Calibri"/>
          <w:bCs/>
          <w:lang w:eastAsia="en-US"/>
        </w:rPr>
      </w:pPr>
      <w:r w:rsidRPr="00E15C9E">
        <w:rPr>
          <w:rFonts w:eastAsia="Calibri"/>
          <w:bCs/>
          <w:lang w:eastAsia="en-US"/>
        </w:rPr>
        <w:t>Доманівський район</w:t>
      </w:r>
    </w:p>
    <w:p w:rsidR="001618E8" w:rsidRPr="00E15C9E" w:rsidRDefault="001618E8" w:rsidP="001618E8">
      <w:pPr>
        <w:jc w:val="center"/>
        <w:rPr>
          <w:rFonts w:eastAsia="Calibri"/>
          <w:i/>
          <w:iCs/>
          <w:lang w:val="uk-UA" w:eastAsia="en-US"/>
        </w:rPr>
      </w:pPr>
      <w:r w:rsidRPr="00E15C9E">
        <w:rPr>
          <w:rFonts w:eastAsia="Calibri"/>
          <w:i/>
          <w:iCs/>
          <w:lang w:eastAsia="en-US"/>
        </w:rPr>
        <w:t>Мостівська   сільська рада</w:t>
      </w:r>
    </w:p>
    <w:p w:rsidR="001618E8" w:rsidRPr="00E15C9E" w:rsidRDefault="001618E8" w:rsidP="001618E8">
      <w:pPr>
        <w:jc w:val="center"/>
        <w:rPr>
          <w:rFonts w:eastAsia="Calibri"/>
          <w:lang w:val="uk-UA"/>
        </w:rPr>
      </w:pPr>
      <w:r w:rsidRPr="00E15C9E">
        <w:rPr>
          <w:rFonts w:eastAsia="Calibri"/>
          <w:lang w:val="uk-UA"/>
        </w:rPr>
        <w:t>ВИКОНАВЧИЙ КОМІТЕТ</w:t>
      </w:r>
    </w:p>
    <w:p w:rsidR="001618E8" w:rsidRPr="00E15C9E" w:rsidRDefault="001618E8" w:rsidP="001618E8">
      <w:pPr>
        <w:jc w:val="center"/>
        <w:rPr>
          <w:rFonts w:eastAsia="Calibri"/>
          <w:lang w:val="uk-UA" w:eastAsia="en-US"/>
        </w:rPr>
      </w:pPr>
      <w:r w:rsidRPr="00E15C9E">
        <w:rPr>
          <w:rFonts w:eastAsia="Calibri"/>
          <w:lang w:val="uk-UA"/>
        </w:rPr>
        <w:t>_____________________________________________________________</w:t>
      </w:r>
    </w:p>
    <w:p w:rsidR="001618E8" w:rsidRPr="00E15C9E" w:rsidRDefault="001618E8" w:rsidP="001618E8">
      <w:pPr>
        <w:jc w:val="center"/>
        <w:rPr>
          <w:rFonts w:eastAsia="Calibri"/>
          <w:lang w:val="uk-UA" w:eastAsia="en-US"/>
        </w:rPr>
      </w:pPr>
      <w:r w:rsidRPr="00E15C9E">
        <w:rPr>
          <w:rFonts w:eastAsia="Calibri"/>
          <w:lang w:val="uk-UA" w:eastAsia="en-US"/>
        </w:rPr>
        <w:t>РІШЕННЯ</w:t>
      </w:r>
    </w:p>
    <w:p w:rsidR="001618E8" w:rsidRPr="00E15C9E" w:rsidRDefault="001618E8" w:rsidP="001618E8">
      <w:pPr>
        <w:rPr>
          <w:rFonts w:eastAsia="Calibri"/>
          <w:lang w:val="uk-UA" w:eastAsia="en-US"/>
        </w:rPr>
      </w:pPr>
    </w:p>
    <w:p w:rsidR="001618E8" w:rsidRDefault="001618E8" w:rsidP="001618E8">
      <w:pPr>
        <w:rPr>
          <w:rFonts w:eastAsia="Calibri"/>
          <w:lang w:val="uk-UA" w:eastAsia="en-US"/>
        </w:rPr>
      </w:pPr>
      <w:r>
        <w:rPr>
          <w:rFonts w:eastAsia="Calibri"/>
          <w:lang w:val="uk-UA" w:eastAsia="en-US"/>
        </w:rPr>
        <w:t xml:space="preserve">         Від  11 червн</w:t>
      </w:r>
      <w:r w:rsidR="005110FC">
        <w:rPr>
          <w:rFonts w:eastAsia="Calibri"/>
          <w:lang w:val="uk-UA" w:eastAsia="en-US"/>
        </w:rPr>
        <w:t>я  2019 року             №   3</w:t>
      </w:r>
    </w:p>
    <w:p w:rsidR="001618E8" w:rsidRDefault="001618E8" w:rsidP="001618E8">
      <w:pPr>
        <w:rPr>
          <w:lang w:val="uk-UA"/>
        </w:rPr>
      </w:pPr>
    </w:p>
    <w:p w:rsidR="001618E8" w:rsidRDefault="001618E8">
      <w:pPr>
        <w:rPr>
          <w:lang w:val="uk-UA"/>
        </w:rPr>
      </w:pPr>
      <w:r>
        <w:rPr>
          <w:lang w:val="uk-UA"/>
        </w:rPr>
        <w:t xml:space="preserve">   Про безпеку життєдіяльності учасників</w:t>
      </w:r>
    </w:p>
    <w:p w:rsidR="001618E8" w:rsidRDefault="001618E8">
      <w:pPr>
        <w:rPr>
          <w:lang w:val="uk-UA"/>
        </w:rPr>
      </w:pPr>
      <w:r>
        <w:rPr>
          <w:lang w:val="uk-UA"/>
        </w:rPr>
        <w:t xml:space="preserve">   освітнього процесу під час літніх канікул</w:t>
      </w:r>
    </w:p>
    <w:p w:rsidR="001618E8" w:rsidRDefault="001618E8">
      <w:pPr>
        <w:rPr>
          <w:lang w:val="uk-UA"/>
        </w:rPr>
      </w:pPr>
    </w:p>
    <w:p w:rsidR="001618E8" w:rsidRDefault="001618E8">
      <w:pPr>
        <w:rPr>
          <w:lang w:val="uk-UA"/>
        </w:rPr>
      </w:pPr>
    </w:p>
    <w:p w:rsidR="001618E8" w:rsidRDefault="001618E8">
      <w:pPr>
        <w:rPr>
          <w:lang w:val="uk-UA"/>
        </w:rPr>
      </w:pPr>
      <w:r>
        <w:rPr>
          <w:lang w:val="uk-UA"/>
        </w:rPr>
        <w:t xml:space="preserve">     </w:t>
      </w:r>
      <w:r w:rsidR="00710969">
        <w:rPr>
          <w:lang w:val="uk-UA"/>
        </w:rPr>
        <w:t>На виконання листа департаменту освіти і науки Миколаївської державної обласної адміністрації</w:t>
      </w:r>
      <w:r>
        <w:rPr>
          <w:lang w:val="uk-UA"/>
        </w:rPr>
        <w:t xml:space="preserve"> від 14.05.2019 року № 225/03-02/01-01.16 щодо безпеки життєдіяльності учасників освітнього процесу під час літніх канікул, з метою посилення контролю за збереженням життя і здоров</w:t>
      </w:r>
      <w:r w:rsidRPr="001618E8">
        <w:rPr>
          <w:lang w:val="uk-UA"/>
        </w:rPr>
        <w:t>’</w:t>
      </w:r>
      <w:r>
        <w:rPr>
          <w:lang w:val="uk-UA"/>
        </w:rPr>
        <w:t>я здобувачів освіти, здійснення заходів з охорони праці, безпеки життєдіяльності цивільного щзахисту, попередження надзвичайних ситуацій в закладах освіти, ст. 32, 52 Закону України «Про місцеве самоврядування в Україні», виконавчий комітет сільської ради</w:t>
      </w:r>
    </w:p>
    <w:p w:rsidR="001618E8" w:rsidRDefault="001618E8">
      <w:pPr>
        <w:rPr>
          <w:lang w:val="uk-UA"/>
        </w:rPr>
      </w:pPr>
    </w:p>
    <w:p w:rsidR="001618E8" w:rsidRDefault="001618E8">
      <w:pPr>
        <w:rPr>
          <w:lang w:val="uk-UA"/>
        </w:rPr>
      </w:pPr>
      <w:r>
        <w:rPr>
          <w:lang w:val="uk-UA"/>
        </w:rPr>
        <w:t xml:space="preserve">     ВИРІШИВ:</w:t>
      </w:r>
    </w:p>
    <w:p w:rsidR="001618E8" w:rsidRDefault="001618E8" w:rsidP="001618E8">
      <w:pPr>
        <w:rPr>
          <w:lang w:val="uk-UA"/>
        </w:rPr>
      </w:pPr>
    </w:p>
    <w:p w:rsidR="001618E8" w:rsidRDefault="001618E8" w:rsidP="001618E8">
      <w:pPr>
        <w:rPr>
          <w:lang w:val="uk-UA"/>
        </w:rPr>
      </w:pPr>
      <w:r>
        <w:rPr>
          <w:lang w:val="uk-UA"/>
        </w:rPr>
        <w:t>1.Інформацію начальника відділу освіти, молоді та</w:t>
      </w:r>
      <w:r w:rsidR="008E3DA5">
        <w:rPr>
          <w:lang w:val="uk-UA"/>
        </w:rPr>
        <w:t xml:space="preserve"> спорту Савченко А.В. взя</w:t>
      </w:r>
      <w:r>
        <w:rPr>
          <w:lang w:val="uk-UA"/>
        </w:rPr>
        <w:t>т</w:t>
      </w:r>
      <w:r w:rsidR="008E3DA5">
        <w:rPr>
          <w:lang w:val="uk-UA"/>
        </w:rPr>
        <w:t>и</w:t>
      </w:r>
      <w:r>
        <w:rPr>
          <w:lang w:val="uk-UA"/>
        </w:rPr>
        <w:t xml:space="preserve"> до відома.</w:t>
      </w:r>
    </w:p>
    <w:p w:rsidR="001618E8" w:rsidRDefault="001618E8" w:rsidP="001618E8">
      <w:pPr>
        <w:rPr>
          <w:lang w:val="uk-UA"/>
        </w:rPr>
      </w:pPr>
      <w:r>
        <w:rPr>
          <w:lang w:val="uk-UA"/>
        </w:rPr>
        <w:t>2. Директорам шкіл провести організаційні заходи щодо підготовки та проведення літніх канікул:</w:t>
      </w:r>
    </w:p>
    <w:p w:rsidR="001618E8" w:rsidRDefault="006A170D" w:rsidP="001618E8">
      <w:pPr>
        <w:rPr>
          <w:lang w:val="uk-UA"/>
        </w:rPr>
      </w:pPr>
      <w:r>
        <w:rPr>
          <w:lang w:val="uk-UA"/>
        </w:rPr>
        <w:t>2.1.провести первинні інструктажі з учасниками освітнього процесу щодо безпеки життєдіяльності під час літніх канікул з питань дотримання</w:t>
      </w:r>
      <w:r w:rsidR="008E3DA5">
        <w:rPr>
          <w:lang w:val="uk-UA"/>
        </w:rPr>
        <w:t xml:space="preserve"> првил пожежної безпеки, елктробезпеки, безпеки дорожнього руху, правил поведінки в громадських місцях, поводження з незнайомими людьми та предметами, користування громадським транспортом, поводження під час відпочинку на водних об</w:t>
      </w:r>
      <w:r w:rsidR="008E3DA5" w:rsidRPr="008E3DA5">
        <w:rPr>
          <w:lang w:val="uk-UA"/>
        </w:rPr>
        <w:t>’</w:t>
      </w:r>
      <w:r w:rsidR="008E3DA5">
        <w:rPr>
          <w:lang w:val="uk-UA"/>
        </w:rPr>
        <w:t>єктах, попередження випадків перегрівання на сонці, профілактики кишково-шлункових захворювань, порядку дій у випадку надзвичайних ситуацій тощо з реєстрацією у журналах інструктужів;</w:t>
      </w:r>
    </w:p>
    <w:p w:rsidR="00710969" w:rsidRDefault="00710969" w:rsidP="001618E8">
      <w:pPr>
        <w:rPr>
          <w:lang w:val="uk-UA"/>
        </w:rPr>
      </w:pPr>
      <w:r>
        <w:rPr>
          <w:lang w:val="uk-UA"/>
        </w:rPr>
        <w:t>2.2.посилити контроль за організацією туристично-екскурсійних перевезень здобувачів освіти автобусами та залізничним транспортом;</w:t>
      </w:r>
    </w:p>
    <w:p w:rsidR="00710969" w:rsidRDefault="00710969" w:rsidP="001618E8">
      <w:pPr>
        <w:rPr>
          <w:lang w:val="uk-UA"/>
        </w:rPr>
      </w:pPr>
      <w:r>
        <w:rPr>
          <w:lang w:val="uk-UA"/>
        </w:rPr>
        <w:t>2.3.забезпечити контроль за організацією режиму в закладах освіти на період літніх канікул, проведення позапланових інструктажів зі сторожами та черговими щодо додержання правил пожежної безпеки та збереження майна.</w:t>
      </w:r>
    </w:p>
    <w:p w:rsidR="00710969" w:rsidRDefault="00710969" w:rsidP="001618E8">
      <w:pPr>
        <w:rPr>
          <w:lang w:val="uk-UA"/>
        </w:rPr>
      </w:pPr>
      <w:r>
        <w:rPr>
          <w:lang w:val="uk-UA"/>
        </w:rPr>
        <w:t>2.4. провести роз</w:t>
      </w:r>
      <w:r w:rsidRPr="00710969">
        <w:rPr>
          <w:lang w:val="uk-UA"/>
        </w:rPr>
        <w:t>’</w:t>
      </w:r>
      <w:r>
        <w:rPr>
          <w:lang w:val="uk-UA"/>
        </w:rPr>
        <w:t>яснювальну роботу з батьками, усиновлювачами та опікунами здобувачів освіти щодо попередження травматизму серед дітей під час 2 літнього відпочинку та навчання щодо порядку надання першої домедичної допомоги потерпілим при нещасних випадках.</w:t>
      </w:r>
    </w:p>
    <w:p w:rsidR="00710969" w:rsidRDefault="00710969" w:rsidP="001618E8">
      <w:pPr>
        <w:rPr>
          <w:lang w:val="uk-UA"/>
        </w:rPr>
      </w:pPr>
      <w:r>
        <w:rPr>
          <w:lang w:val="uk-UA"/>
        </w:rPr>
        <w:t>3. Контроль за виконанням даного рішення покласти на начальника відділу освіти, молоді та спорту Савченко А.В.</w:t>
      </w:r>
    </w:p>
    <w:p w:rsidR="00710969" w:rsidRDefault="00710969" w:rsidP="001618E8">
      <w:pPr>
        <w:rPr>
          <w:lang w:val="uk-UA"/>
        </w:rPr>
      </w:pPr>
    </w:p>
    <w:p w:rsidR="00710969" w:rsidRDefault="00710969" w:rsidP="001618E8">
      <w:pPr>
        <w:rPr>
          <w:lang w:val="uk-UA"/>
        </w:rPr>
      </w:pPr>
    </w:p>
    <w:p w:rsidR="00710969" w:rsidRDefault="00710969" w:rsidP="001618E8">
      <w:pPr>
        <w:rPr>
          <w:lang w:val="uk-UA"/>
        </w:rPr>
      </w:pPr>
    </w:p>
    <w:p w:rsidR="005D6B0E" w:rsidRDefault="00710969">
      <w:pPr>
        <w:rPr>
          <w:lang w:val="uk-UA"/>
        </w:rPr>
      </w:pPr>
      <w:r>
        <w:rPr>
          <w:lang w:val="uk-UA"/>
        </w:rPr>
        <w:t xml:space="preserve">    Голова виконкому                                                                           Н.В.Бабанська</w:t>
      </w:r>
    </w:p>
    <w:p w:rsidR="005D6B0E" w:rsidRDefault="005D6B0E">
      <w:pPr>
        <w:rPr>
          <w:lang w:val="uk-UA"/>
        </w:rPr>
      </w:pPr>
    </w:p>
    <w:p w:rsidR="005D6B0E" w:rsidRPr="008E3DA5" w:rsidRDefault="005D6B0E" w:rsidP="005D6B0E">
      <w:pPr>
        <w:widowControl w:val="0"/>
        <w:autoSpaceDE w:val="0"/>
        <w:autoSpaceDN w:val="0"/>
        <w:adjustRightInd w:val="0"/>
        <w:rPr>
          <w:rFonts w:ascii="Arial" w:hAnsi="Arial" w:cs="Arial"/>
          <w:lang w:val="uk-UA"/>
        </w:rPr>
      </w:pPr>
    </w:p>
    <w:tbl>
      <w:tblPr>
        <w:tblW w:w="0" w:type="auto"/>
        <w:jc w:val="center"/>
        <w:tblInd w:w="60" w:type="dxa"/>
        <w:tblLook w:val="01E0" w:firstRow="1" w:lastRow="1" w:firstColumn="1" w:lastColumn="1" w:noHBand="0" w:noVBand="0"/>
      </w:tblPr>
      <w:tblGrid>
        <w:gridCol w:w="3035"/>
        <w:gridCol w:w="3096"/>
        <w:gridCol w:w="3284"/>
      </w:tblGrid>
      <w:tr w:rsidR="005D6B0E" w:rsidRPr="005D6B0E" w:rsidTr="005D6B0E">
        <w:trPr>
          <w:jc w:val="center"/>
        </w:trPr>
        <w:tc>
          <w:tcPr>
            <w:tcW w:w="3035" w:type="dxa"/>
          </w:tcPr>
          <w:p w:rsidR="005D6B0E" w:rsidRPr="005D6B0E" w:rsidRDefault="005D6B0E" w:rsidP="005D6B0E">
            <w:pPr>
              <w:autoSpaceDN w:val="0"/>
              <w:rPr>
                <w:color w:val="000000"/>
                <w:sz w:val="28"/>
                <w:szCs w:val="28"/>
                <w:lang w:val="uk-UA"/>
              </w:rPr>
            </w:pPr>
          </w:p>
        </w:tc>
        <w:tc>
          <w:tcPr>
            <w:tcW w:w="3096" w:type="dxa"/>
            <w:hideMark/>
          </w:tcPr>
          <w:p w:rsidR="005D6B0E" w:rsidRPr="005D6B0E" w:rsidRDefault="005D6B0E" w:rsidP="005D6B0E">
            <w:pPr>
              <w:widowControl w:val="0"/>
              <w:autoSpaceDE w:val="0"/>
              <w:autoSpaceDN w:val="0"/>
              <w:adjustRightInd w:val="0"/>
              <w:spacing w:line="360" w:lineRule="auto"/>
              <w:jc w:val="center"/>
              <w:rPr>
                <w:color w:val="000000"/>
                <w:sz w:val="28"/>
                <w:szCs w:val="28"/>
                <w:lang w:val="uk-UA"/>
              </w:rPr>
            </w:pPr>
            <w:r w:rsidRPr="005D6B0E">
              <w:rPr>
                <w:noProof/>
                <w:color w:val="000000"/>
                <w:sz w:val="28"/>
                <w:szCs w:val="28"/>
              </w:rPr>
              <w:drawing>
                <wp:inline distT="0" distB="0" distL="0" distR="0" wp14:anchorId="050C5927" wp14:editId="45C4DCE6">
                  <wp:extent cx="436245" cy="627380"/>
                  <wp:effectExtent l="0" t="0" r="1905"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627380"/>
                          </a:xfrm>
                          <a:prstGeom prst="rect">
                            <a:avLst/>
                          </a:prstGeom>
                          <a:noFill/>
                          <a:ln>
                            <a:noFill/>
                          </a:ln>
                        </pic:spPr>
                      </pic:pic>
                    </a:graphicData>
                  </a:graphic>
                </wp:inline>
              </w:drawing>
            </w:r>
          </w:p>
        </w:tc>
        <w:tc>
          <w:tcPr>
            <w:tcW w:w="3284" w:type="dxa"/>
          </w:tcPr>
          <w:p w:rsidR="005D6B0E" w:rsidRPr="005D6B0E" w:rsidRDefault="005D6B0E" w:rsidP="005D6B0E">
            <w:pPr>
              <w:widowControl w:val="0"/>
              <w:autoSpaceDE w:val="0"/>
              <w:autoSpaceDN w:val="0"/>
              <w:adjustRightInd w:val="0"/>
              <w:spacing w:line="360" w:lineRule="auto"/>
              <w:jc w:val="right"/>
              <w:rPr>
                <w:color w:val="000000"/>
                <w:sz w:val="28"/>
                <w:szCs w:val="28"/>
              </w:rPr>
            </w:pPr>
          </w:p>
        </w:tc>
      </w:tr>
    </w:tbl>
    <w:p w:rsidR="005D6B0E" w:rsidRPr="005D6B0E" w:rsidRDefault="005D6B0E" w:rsidP="005D6B0E">
      <w:pPr>
        <w:keepNext/>
        <w:autoSpaceDN w:val="0"/>
        <w:jc w:val="center"/>
        <w:outlineLvl w:val="1"/>
        <w:rPr>
          <w:rFonts w:eastAsia="Calibri"/>
          <w:b/>
          <w:bCs/>
          <w:iCs/>
          <w:sz w:val="28"/>
          <w:szCs w:val="28"/>
          <w:lang w:val="uk-UA"/>
        </w:rPr>
      </w:pPr>
      <w:r w:rsidRPr="005D6B0E">
        <w:rPr>
          <w:rFonts w:eastAsia="Calibri"/>
          <w:b/>
          <w:bCs/>
          <w:iCs/>
          <w:sz w:val="28"/>
          <w:szCs w:val="28"/>
        </w:rPr>
        <w:t xml:space="preserve">У К </w:t>
      </w:r>
      <w:proofErr w:type="gramStart"/>
      <w:r w:rsidRPr="005D6B0E">
        <w:rPr>
          <w:rFonts w:eastAsia="Calibri"/>
          <w:b/>
          <w:bCs/>
          <w:iCs/>
          <w:sz w:val="28"/>
          <w:szCs w:val="28"/>
        </w:rPr>
        <w:t>Р</w:t>
      </w:r>
      <w:proofErr w:type="gramEnd"/>
      <w:r w:rsidRPr="005D6B0E">
        <w:rPr>
          <w:rFonts w:eastAsia="Calibri"/>
          <w:b/>
          <w:bCs/>
          <w:iCs/>
          <w:sz w:val="28"/>
          <w:szCs w:val="28"/>
        </w:rPr>
        <w:t xml:space="preserve"> А Ї Н А</w:t>
      </w:r>
    </w:p>
    <w:p w:rsidR="005D6B0E" w:rsidRPr="005D6B0E" w:rsidRDefault="005D6B0E" w:rsidP="005D6B0E">
      <w:pPr>
        <w:autoSpaceDN w:val="0"/>
        <w:jc w:val="center"/>
        <w:rPr>
          <w:rFonts w:eastAsia="Calibri"/>
          <w:sz w:val="28"/>
          <w:szCs w:val="28"/>
          <w:lang w:val="uk-UA"/>
        </w:rPr>
      </w:pPr>
      <w:r w:rsidRPr="005D6B0E">
        <w:rPr>
          <w:rFonts w:eastAsia="Calibri"/>
          <w:sz w:val="28"/>
          <w:szCs w:val="28"/>
          <w:lang w:val="uk-UA"/>
        </w:rPr>
        <w:t>Мостівська сільська рада</w:t>
      </w:r>
    </w:p>
    <w:p w:rsidR="005D6B0E" w:rsidRPr="005D6B0E" w:rsidRDefault="005D6B0E" w:rsidP="005D6B0E">
      <w:pPr>
        <w:pBdr>
          <w:bottom w:val="single" w:sz="12" w:space="1" w:color="auto"/>
        </w:pBdr>
        <w:autoSpaceDN w:val="0"/>
        <w:ind w:left="57" w:right="57"/>
        <w:jc w:val="center"/>
        <w:rPr>
          <w:rFonts w:eastAsia="Calibri"/>
          <w:sz w:val="28"/>
          <w:szCs w:val="28"/>
          <w:lang w:val="uk-UA" w:eastAsia="en-US"/>
        </w:rPr>
      </w:pPr>
      <w:r w:rsidRPr="005D6B0E">
        <w:rPr>
          <w:rFonts w:eastAsia="Calibri"/>
          <w:sz w:val="28"/>
          <w:szCs w:val="28"/>
          <w:lang w:val="uk-UA" w:eastAsia="en-US"/>
        </w:rPr>
        <w:t>Доманівського</w:t>
      </w:r>
      <w:r w:rsidRPr="005D6B0E">
        <w:rPr>
          <w:rFonts w:eastAsia="Calibri"/>
          <w:sz w:val="28"/>
          <w:szCs w:val="28"/>
          <w:lang w:eastAsia="en-US"/>
        </w:rPr>
        <w:t xml:space="preserve"> району </w:t>
      </w:r>
      <w:r w:rsidRPr="005D6B0E">
        <w:rPr>
          <w:rFonts w:eastAsia="Calibri"/>
          <w:sz w:val="28"/>
          <w:szCs w:val="28"/>
          <w:lang w:val="uk-UA" w:eastAsia="en-US"/>
        </w:rPr>
        <w:t>Миколаївської області</w:t>
      </w:r>
    </w:p>
    <w:p w:rsidR="005D6B0E" w:rsidRPr="005D6B0E" w:rsidRDefault="005D6B0E" w:rsidP="005D6B0E">
      <w:pPr>
        <w:pBdr>
          <w:bottom w:val="single" w:sz="12" w:space="1" w:color="auto"/>
        </w:pBdr>
        <w:autoSpaceDN w:val="0"/>
        <w:ind w:left="57" w:right="57"/>
        <w:jc w:val="center"/>
        <w:rPr>
          <w:rFonts w:eastAsia="Calibri"/>
          <w:sz w:val="28"/>
          <w:szCs w:val="28"/>
          <w:lang w:eastAsia="en-US"/>
        </w:rPr>
      </w:pPr>
      <w:r w:rsidRPr="005D6B0E">
        <w:rPr>
          <w:rFonts w:eastAsia="Calibri"/>
          <w:sz w:val="28"/>
          <w:szCs w:val="28"/>
          <w:lang w:val="uk-UA" w:eastAsia="en-US"/>
        </w:rPr>
        <w:t>ВИКОНАВЧИЙ КОМІТЕТ</w:t>
      </w:r>
    </w:p>
    <w:p w:rsidR="005D6B0E" w:rsidRPr="005D6B0E" w:rsidRDefault="005D6B0E" w:rsidP="005D6B0E">
      <w:pPr>
        <w:autoSpaceDN w:val="0"/>
        <w:ind w:left="57" w:right="57"/>
        <w:jc w:val="center"/>
        <w:rPr>
          <w:rFonts w:eastAsia="Calibri"/>
          <w:sz w:val="28"/>
          <w:szCs w:val="28"/>
          <w:lang w:val="uk-UA" w:eastAsia="en-US"/>
        </w:rPr>
      </w:pPr>
    </w:p>
    <w:p w:rsidR="005D6B0E" w:rsidRPr="005D6B0E" w:rsidRDefault="005D6B0E" w:rsidP="005D6B0E">
      <w:pPr>
        <w:keepNext/>
        <w:autoSpaceDN w:val="0"/>
        <w:ind w:left="57" w:right="57"/>
        <w:jc w:val="center"/>
        <w:outlineLvl w:val="0"/>
        <w:rPr>
          <w:sz w:val="32"/>
          <w:szCs w:val="20"/>
          <w:lang w:val="uk-UA" w:eastAsia="uk-UA"/>
        </w:rPr>
      </w:pPr>
      <w:r w:rsidRPr="005D6B0E">
        <w:rPr>
          <w:sz w:val="32"/>
          <w:szCs w:val="20"/>
          <w:lang w:val="uk-UA" w:eastAsia="uk-UA"/>
        </w:rPr>
        <w:t>Р І Ш Е Н Н Я</w:t>
      </w:r>
    </w:p>
    <w:p w:rsidR="005D6B0E" w:rsidRPr="005D6B0E" w:rsidRDefault="005D6B0E" w:rsidP="005D6B0E">
      <w:pPr>
        <w:autoSpaceDN w:val="0"/>
        <w:jc w:val="both"/>
        <w:rPr>
          <w:b/>
          <w:sz w:val="28"/>
          <w:szCs w:val="28"/>
          <w:lang w:val="uk-UA"/>
        </w:rPr>
      </w:pPr>
    </w:p>
    <w:p w:rsidR="005D6B0E" w:rsidRPr="005D6B0E" w:rsidRDefault="005D6B0E" w:rsidP="005D6B0E">
      <w:pPr>
        <w:autoSpaceDN w:val="0"/>
        <w:jc w:val="both"/>
        <w:rPr>
          <w:rFonts w:eastAsia="Calibri"/>
          <w:b/>
          <w:i/>
          <w:sz w:val="28"/>
          <w:szCs w:val="28"/>
          <w:shd w:val="clear" w:color="auto" w:fill="F7F8F9"/>
          <w:lang w:val="uk-UA" w:eastAsia="en-US"/>
        </w:rPr>
      </w:pPr>
    </w:p>
    <w:p w:rsidR="005D6B0E" w:rsidRPr="005D6B0E" w:rsidRDefault="005D6B0E" w:rsidP="005D6B0E">
      <w:pPr>
        <w:autoSpaceDN w:val="0"/>
        <w:ind w:left="57" w:right="57"/>
        <w:jc w:val="both"/>
        <w:rPr>
          <w:sz w:val="28"/>
          <w:szCs w:val="28"/>
          <w:lang w:val="uk-UA"/>
        </w:rPr>
      </w:pPr>
      <w:r w:rsidRPr="005D6B0E">
        <w:rPr>
          <w:sz w:val="28"/>
          <w:szCs w:val="28"/>
          <w:lang w:val="uk-UA"/>
        </w:rPr>
        <w:t xml:space="preserve"> 11 червня  2019 року              №</w:t>
      </w:r>
      <w:r w:rsidR="005110FC">
        <w:rPr>
          <w:sz w:val="28"/>
          <w:szCs w:val="28"/>
          <w:lang w:val="uk-UA"/>
        </w:rPr>
        <w:t xml:space="preserve">  6</w:t>
      </w:r>
    </w:p>
    <w:p w:rsidR="005D6B0E" w:rsidRPr="005D6B0E" w:rsidRDefault="005D6B0E" w:rsidP="005D6B0E">
      <w:pPr>
        <w:widowControl w:val="0"/>
        <w:autoSpaceDE w:val="0"/>
        <w:autoSpaceDN w:val="0"/>
        <w:adjustRightInd w:val="0"/>
        <w:rPr>
          <w:i/>
          <w:color w:val="000000"/>
          <w:sz w:val="28"/>
          <w:szCs w:val="28"/>
          <w:lang w:val="uk-UA"/>
        </w:rPr>
      </w:pPr>
    </w:p>
    <w:p w:rsidR="005D6B0E" w:rsidRPr="005D6B0E" w:rsidRDefault="005D6B0E" w:rsidP="005D6B0E">
      <w:pPr>
        <w:widowControl w:val="0"/>
        <w:autoSpaceDE w:val="0"/>
        <w:autoSpaceDN w:val="0"/>
        <w:adjustRightInd w:val="0"/>
        <w:rPr>
          <w:i/>
          <w:color w:val="000000"/>
          <w:sz w:val="28"/>
          <w:szCs w:val="28"/>
          <w:lang w:val="uk-UA"/>
        </w:rPr>
      </w:pPr>
      <w:r w:rsidRPr="005D6B0E">
        <w:rPr>
          <w:i/>
          <w:color w:val="000000"/>
          <w:sz w:val="28"/>
          <w:szCs w:val="28"/>
          <w:lang w:val="uk-UA"/>
        </w:rPr>
        <w:t>Про затвердження положення</w:t>
      </w:r>
    </w:p>
    <w:p w:rsidR="005D6B0E" w:rsidRPr="005D6B0E" w:rsidRDefault="005D6B0E" w:rsidP="005D6B0E">
      <w:pPr>
        <w:widowControl w:val="0"/>
        <w:autoSpaceDE w:val="0"/>
        <w:autoSpaceDN w:val="0"/>
        <w:adjustRightInd w:val="0"/>
        <w:rPr>
          <w:i/>
          <w:color w:val="000000"/>
          <w:sz w:val="28"/>
          <w:szCs w:val="28"/>
          <w:lang w:val="uk-UA"/>
        </w:rPr>
      </w:pPr>
      <w:r w:rsidRPr="005D6B0E">
        <w:rPr>
          <w:i/>
          <w:color w:val="000000"/>
          <w:sz w:val="28"/>
          <w:szCs w:val="28"/>
          <w:lang w:val="uk-UA"/>
        </w:rPr>
        <w:t xml:space="preserve"> «Про місцеві ініціативи Мостівської </w:t>
      </w:r>
    </w:p>
    <w:p w:rsidR="005D6B0E" w:rsidRPr="005D6B0E" w:rsidRDefault="005D6B0E" w:rsidP="005D6B0E">
      <w:pPr>
        <w:widowControl w:val="0"/>
        <w:autoSpaceDE w:val="0"/>
        <w:autoSpaceDN w:val="0"/>
        <w:adjustRightInd w:val="0"/>
        <w:rPr>
          <w:i/>
          <w:color w:val="000000"/>
          <w:sz w:val="28"/>
          <w:szCs w:val="28"/>
          <w:lang w:val="uk-UA"/>
        </w:rPr>
      </w:pPr>
      <w:r w:rsidRPr="005D6B0E">
        <w:rPr>
          <w:i/>
          <w:color w:val="000000"/>
          <w:sz w:val="28"/>
          <w:szCs w:val="28"/>
          <w:lang w:val="uk-UA"/>
        </w:rPr>
        <w:t>сільської ради»</w:t>
      </w:r>
    </w:p>
    <w:p w:rsidR="005D6B0E" w:rsidRPr="005D6B0E" w:rsidRDefault="005D6B0E" w:rsidP="005D6B0E">
      <w:pPr>
        <w:widowControl w:val="0"/>
        <w:autoSpaceDE w:val="0"/>
        <w:autoSpaceDN w:val="0"/>
        <w:adjustRightInd w:val="0"/>
        <w:jc w:val="both"/>
        <w:rPr>
          <w:b/>
          <w:i/>
          <w:color w:val="000000"/>
          <w:sz w:val="28"/>
          <w:szCs w:val="28"/>
          <w:lang w:val="uk-UA"/>
        </w:rPr>
      </w:pPr>
    </w:p>
    <w:p w:rsidR="005D6B0E" w:rsidRDefault="005D6B0E" w:rsidP="005D6B0E">
      <w:pPr>
        <w:widowControl w:val="0"/>
        <w:autoSpaceDE w:val="0"/>
        <w:autoSpaceDN w:val="0"/>
        <w:adjustRightInd w:val="0"/>
        <w:jc w:val="both"/>
        <w:rPr>
          <w:color w:val="000000"/>
          <w:sz w:val="28"/>
          <w:szCs w:val="28"/>
          <w:shd w:val="clear" w:color="auto" w:fill="FAFAFA"/>
          <w:lang w:val="uk-UA"/>
        </w:rPr>
      </w:pPr>
      <w:r w:rsidRPr="005D6B0E">
        <w:rPr>
          <w:color w:val="000000"/>
          <w:sz w:val="28"/>
          <w:szCs w:val="28"/>
          <w:lang w:val="uk-UA"/>
        </w:rPr>
        <w:t xml:space="preserve">      </w:t>
      </w:r>
      <w:r w:rsidRPr="005D6B0E">
        <w:rPr>
          <w:color w:val="000000"/>
          <w:sz w:val="28"/>
          <w:szCs w:val="28"/>
          <w:shd w:val="clear" w:color="auto" w:fill="FAFAFA"/>
          <w:lang w:val="uk-UA"/>
        </w:rPr>
        <w:t>З метою ефективної реалізації права виконавчого комітету Мостівської сільської ради на здійснення місцевого самоврядування, відповідно до</w:t>
      </w:r>
      <w:r w:rsidRPr="005D6B0E">
        <w:rPr>
          <w:color w:val="000000"/>
          <w:sz w:val="28"/>
          <w:szCs w:val="28"/>
          <w:shd w:val="clear" w:color="auto" w:fill="FAFAFA"/>
        </w:rPr>
        <w:t>  </w:t>
      </w:r>
      <w:r w:rsidRPr="005D6B0E">
        <w:rPr>
          <w:color w:val="000000"/>
          <w:sz w:val="28"/>
          <w:szCs w:val="28"/>
          <w:shd w:val="clear" w:color="auto" w:fill="FAFAFA"/>
          <w:lang w:val="uk-UA"/>
        </w:rPr>
        <w:t>статті 9</w:t>
      </w:r>
      <w:r w:rsidRPr="005D6B0E">
        <w:rPr>
          <w:color w:val="000000"/>
          <w:sz w:val="28"/>
          <w:szCs w:val="28"/>
          <w:shd w:val="clear" w:color="auto" w:fill="FAFAFA"/>
        </w:rPr>
        <w:t>  </w:t>
      </w:r>
      <w:r w:rsidRPr="005D6B0E">
        <w:rPr>
          <w:color w:val="000000"/>
          <w:sz w:val="28"/>
          <w:szCs w:val="28"/>
          <w:shd w:val="clear" w:color="auto" w:fill="FAFAFA"/>
          <w:lang w:val="uk-UA"/>
        </w:rPr>
        <w:t>Закону України “Про м</w:t>
      </w:r>
      <w:r>
        <w:rPr>
          <w:color w:val="000000"/>
          <w:sz w:val="28"/>
          <w:szCs w:val="28"/>
          <w:shd w:val="clear" w:color="auto" w:fill="FAFAFA"/>
          <w:lang w:val="uk-UA"/>
        </w:rPr>
        <w:t>ісцеве самоврядування в України, виконавочий комітет сільської ради</w:t>
      </w:r>
    </w:p>
    <w:p w:rsidR="005D6B0E" w:rsidRDefault="005D6B0E" w:rsidP="005D6B0E">
      <w:pPr>
        <w:widowControl w:val="0"/>
        <w:autoSpaceDE w:val="0"/>
        <w:autoSpaceDN w:val="0"/>
        <w:adjustRightInd w:val="0"/>
        <w:jc w:val="both"/>
        <w:rPr>
          <w:color w:val="000000"/>
          <w:sz w:val="28"/>
          <w:szCs w:val="28"/>
          <w:shd w:val="clear" w:color="auto" w:fill="FAFAFA"/>
          <w:lang w:val="uk-UA"/>
        </w:rPr>
      </w:pPr>
    </w:p>
    <w:p w:rsidR="005D6B0E" w:rsidRDefault="005D6B0E" w:rsidP="005D6B0E">
      <w:pPr>
        <w:widowControl w:val="0"/>
        <w:autoSpaceDE w:val="0"/>
        <w:autoSpaceDN w:val="0"/>
        <w:adjustRightInd w:val="0"/>
        <w:jc w:val="both"/>
        <w:rPr>
          <w:b/>
          <w:color w:val="000000"/>
          <w:sz w:val="28"/>
          <w:szCs w:val="28"/>
          <w:lang w:val="uk-UA"/>
        </w:rPr>
      </w:pPr>
      <w:r w:rsidRPr="005D6B0E">
        <w:rPr>
          <w:b/>
          <w:color w:val="000000"/>
          <w:sz w:val="28"/>
          <w:szCs w:val="28"/>
          <w:lang w:val="uk-UA"/>
        </w:rPr>
        <w:t>ВИРІШИВ:</w:t>
      </w:r>
    </w:p>
    <w:p w:rsidR="005D6B0E" w:rsidRPr="005D6B0E" w:rsidRDefault="005D6B0E" w:rsidP="005D6B0E">
      <w:pPr>
        <w:widowControl w:val="0"/>
        <w:autoSpaceDE w:val="0"/>
        <w:autoSpaceDN w:val="0"/>
        <w:adjustRightInd w:val="0"/>
        <w:jc w:val="both"/>
        <w:rPr>
          <w:color w:val="000000"/>
          <w:sz w:val="28"/>
          <w:szCs w:val="28"/>
          <w:lang w:val="uk-UA"/>
        </w:rPr>
      </w:pPr>
    </w:p>
    <w:p w:rsidR="005D6B0E" w:rsidRPr="005D6B0E" w:rsidRDefault="005D6B0E" w:rsidP="005D6B0E">
      <w:pPr>
        <w:widowControl w:val="0"/>
        <w:autoSpaceDE w:val="0"/>
        <w:autoSpaceDN w:val="0"/>
        <w:adjustRightInd w:val="0"/>
        <w:jc w:val="both"/>
        <w:rPr>
          <w:color w:val="000000"/>
          <w:sz w:val="28"/>
          <w:szCs w:val="28"/>
          <w:lang w:val="uk-UA"/>
        </w:rPr>
      </w:pPr>
      <w:r w:rsidRPr="005D6B0E">
        <w:rPr>
          <w:color w:val="000000"/>
          <w:sz w:val="28"/>
          <w:szCs w:val="28"/>
          <w:lang w:val="uk-UA"/>
        </w:rPr>
        <w:t xml:space="preserve">     1.    Затвердити Положення «Про місцеві ініціативи Мостівської сільської ради» згідно додатку. </w:t>
      </w:r>
    </w:p>
    <w:p w:rsidR="005D6B0E" w:rsidRPr="005D6B0E" w:rsidRDefault="005D6B0E" w:rsidP="005D6B0E">
      <w:pPr>
        <w:widowControl w:val="0"/>
        <w:autoSpaceDE w:val="0"/>
        <w:autoSpaceDN w:val="0"/>
        <w:adjustRightInd w:val="0"/>
        <w:jc w:val="both"/>
        <w:rPr>
          <w:color w:val="000000"/>
          <w:sz w:val="28"/>
          <w:szCs w:val="28"/>
          <w:lang w:val="uk-UA"/>
        </w:rPr>
      </w:pPr>
      <w:r w:rsidRPr="005D6B0E">
        <w:rPr>
          <w:color w:val="000000"/>
          <w:sz w:val="28"/>
          <w:szCs w:val="28"/>
          <w:lang w:val="uk-UA"/>
        </w:rPr>
        <w:t xml:space="preserve">     2.  </w:t>
      </w:r>
      <w:r w:rsidRPr="005D6B0E">
        <w:rPr>
          <w:color w:val="000000"/>
          <w:sz w:val="28"/>
          <w:szCs w:val="28"/>
        </w:rPr>
        <w:t xml:space="preserve">Контроль за виконанням </w:t>
      </w:r>
      <w:r w:rsidRPr="005D6B0E">
        <w:rPr>
          <w:color w:val="000000"/>
          <w:sz w:val="28"/>
          <w:szCs w:val="28"/>
          <w:lang w:val="uk-UA"/>
        </w:rPr>
        <w:t xml:space="preserve">даного </w:t>
      </w:r>
      <w:proofErr w:type="gramStart"/>
      <w:r w:rsidRPr="005D6B0E">
        <w:rPr>
          <w:color w:val="000000"/>
          <w:sz w:val="28"/>
          <w:szCs w:val="28"/>
          <w:lang w:val="uk-UA"/>
        </w:rPr>
        <w:t>р</w:t>
      </w:r>
      <w:proofErr w:type="gramEnd"/>
      <w:r w:rsidRPr="005D6B0E">
        <w:rPr>
          <w:color w:val="000000"/>
          <w:sz w:val="28"/>
          <w:szCs w:val="28"/>
          <w:lang w:val="uk-UA"/>
        </w:rPr>
        <w:t>ішення</w:t>
      </w:r>
      <w:r w:rsidRPr="005D6B0E">
        <w:rPr>
          <w:color w:val="000000"/>
          <w:sz w:val="28"/>
          <w:szCs w:val="28"/>
        </w:rPr>
        <w:t xml:space="preserve"> покласти на </w:t>
      </w:r>
      <w:r w:rsidRPr="005D6B0E">
        <w:rPr>
          <w:color w:val="000000"/>
          <w:sz w:val="28"/>
          <w:szCs w:val="28"/>
          <w:lang w:val="uk-UA"/>
        </w:rPr>
        <w:t xml:space="preserve">секретаря       виконавчого комітету Мостівської сільської ради Радчук Т.Д..  </w:t>
      </w:r>
    </w:p>
    <w:p w:rsidR="005D6B0E" w:rsidRPr="005D6B0E" w:rsidRDefault="005D6B0E" w:rsidP="005D6B0E">
      <w:pPr>
        <w:autoSpaceDN w:val="0"/>
        <w:spacing w:before="240" w:after="240" w:line="360" w:lineRule="auto"/>
        <w:ind w:left="57" w:right="57"/>
        <w:jc w:val="center"/>
        <w:rPr>
          <w:rFonts w:eastAsia="Calibri"/>
          <w:sz w:val="28"/>
          <w:szCs w:val="28"/>
          <w:lang w:val="uk-UA" w:eastAsia="en-US"/>
        </w:rPr>
      </w:pPr>
    </w:p>
    <w:p w:rsidR="005D6B0E" w:rsidRPr="005D6B0E" w:rsidRDefault="005D6B0E" w:rsidP="005D6B0E">
      <w:pPr>
        <w:autoSpaceDN w:val="0"/>
        <w:spacing w:before="240" w:after="240" w:line="360" w:lineRule="auto"/>
        <w:ind w:left="57" w:right="57"/>
        <w:jc w:val="center"/>
        <w:rPr>
          <w:rFonts w:ascii="Arial" w:hAnsi="Arial" w:cs="Arial"/>
        </w:rPr>
      </w:pPr>
      <w:r w:rsidRPr="005D6B0E">
        <w:rPr>
          <w:rFonts w:eastAsia="Calibri"/>
          <w:sz w:val="28"/>
          <w:szCs w:val="28"/>
          <w:lang w:val="uk-UA" w:eastAsia="en-US"/>
        </w:rPr>
        <w:t xml:space="preserve">Сільський голова                             Н.В.Бабанська.           </w:t>
      </w:r>
    </w:p>
    <w:p w:rsidR="005D6B0E" w:rsidRPr="005D6B0E" w:rsidRDefault="005D6B0E" w:rsidP="005D6B0E">
      <w:pPr>
        <w:widowControl w:val="0"/>
        <w:autoSpaceDE w:val="0"/>
        <w:autoSpaceDN w:val="0"/>
        <w:adjustRightInd w:val="0"/>
        <w:rPr>
          <w:rFonts w:ascii="Arial" w:hAnsi="Arial" w:cs="Arial"/>
        </w:rPr>
      </w:pPr>
    </w:p>
    <w:p w:rsidR="005D6B0E" w:rsidRPr="005D6B0E" w:rsidRDefault="005D6B0E" w:rsidP="005D6B0E">
      <w:pPr>
        <w:widowControl w:val="0"/>
        <w:autoSpaceDE w:val="0"/>
        <w:autoSpaceDN w:val="0"/>
        <w:adjustRightInd w:val="0"/>
        <w:rPr>
          <w:rFonts w:ascii="Arial" w:hAnsi="Arial" w:cs="Arial"/>
          <w:sz w:val="18"/>
          <w:szCs w:val="18"/>
          <w:lang w:val="uk-UA"/>
        </w:rPr>
      </w:pPr>
    </w:p>
    <w:p w:rsidR="005D6B0E" w:rsidRPr="005D6B0E" w:rsidRDefault="005D6B0E" w:rsidP="005D6B0E">
      <w:pPr>
        <w:widowControl w:val="0"/>
        <w:autoSpaceDE w:val="0"/>
        <w:autoSpaceDN w:val="0"/>
        <w:adjustRightInd w:val="0"/>
        <w:rPr>
          <w:rFonts w:ascii="Arial" w:hAnsi="Arial" w:cs="Arial"/>
          <w:sz w:val="18"/>
          <w:szCs w:val="18"/>
          <w:lang w:val="uk-UA"/>
        </w:rPr>
      </w:pPr>
    </w:p>
    <w:p w:rsidR="005D6B0E" w:rsidRPr="005D6B0E" w:rsidRDefault="005D6B0E" w:rsidP="005D6B0E">
      <w:pPr>
        <w:widowControl w:val="0"/>
        <w:autoSpaceDE w:val="0"/>
        <w:autoSpaceDN w:val="0"/>
        <w:adjustRightInd w:val="0"/>
        <w:rPr>
          <w:rFonts w:ascii="Arial" w:hAnsi="Arial" w:cs="Arial"/>
          <w:sz w:val="18"/>
          <w:szCs w:val="18"/>
          <w:lang w:val="uk-UA"/>
        </w:rPr>
      </w:pPr>
    </w:p>
    <w:p w:rsidR="005D6B0E" w:rsidRPr="005D6B0E" w:rsidRDefault="005D6B0E" w:rsidP="005D6B0E">
      <w:pPr>
        <w:widowControl w:val="0"/>
        <w:autoSpaceDE w:val="0"/>
        <w:autoSpaceDN w:val="0"/>
        <w:adjustRightInd w:val="0"/>
        <w:rPr>
          <w:rFonts w:ascii="Arial" w:hAnsi="Arial" w:cs="Arial"/>
          <w:sz w:val="18"/>
          <w:szCs w:val="18"/>
          <w:lang w:val="uk-UA"/>
        </w:rPr>
      </w:pPr>
    </w:p>
    <w:p w:rsidR="005D6B0E" w:rsidRPr="005D6B0E" w:rsidRDefault="005D6B0E" w:rsidP="005D6B0E">
      <w:pPr>
        <w:widowControl w:val="0"/>
        <w:autoSpaceDE w:val="0"/>
        <w:autoSpaceDN w:val="0"/>
        <w:adjustRightInd w:val="0"/>
        <w:rPr>
          <w:sz w:val="18"/>
          <w:szCs w:val="18"/>
          <w:lang w:val="uk-UA"/>
        </w:rPr>
      </w:pPr>
    </w:p>
    <w:p w:rsidR="005D6B0E" w:rsidRPr="005D6B0E" w:rsidRDefault="005D6B0E" w:rsidP="005D6B0E">
      <w:pPr>
        <w:widowControl w:val="0"/>
        <w:autoSpaceDE w:val="0"/>
        <w:autoSpaceDN w:val="0"/>
        <w:adjustRightInd w:val="0"/>
        <w:rPr>
          <w:sz w:val="18"/>
          <w:szCs w:val="18"/>
          <w:lang w:val="uk-UA"/>
        </w:rPr>
      </w:pPr>
    </w:p>
    <w:p w:rsidR="005D6B0E" w:rsidRPr="005D6B0E" w:rsidRDefault="005D6B0E" w:rsidP="005D6B0E">
      <w:pPr>
        <w:widowControl w:val="0"/>
        <w:autoSpaceDE w:val="0"/>
        <w:autoSpaceDN w:val="0"/>
        <w:adjustRightInd w:val="0"/>
        <w:rPr>
          <w:sz w:val="18"/>
          <w:szCs w:val="18"/>
          <w:lang w:val="uk-UA"/>
        </w:rPr>
      </w:pPr>
    </w:p>
    <w:p w:rsidR="005D6B0E" w:rsidRPr="005D6B0E" w:rsidRDefault="005D6B0E" w:rsidP="005D6B0E">
      <w:pPr>
        <w:widowControl w:val="0"/>
        <w:autoSpaceDE w:val="0"/>
        <w:autoSpaceDN w:val="0"/>
        <w:adjustRightInd w:val="0"/>
        <w:rPr>
          <w:sz w:val="18"/>
          <w:szCs w:val="18"/>
          <w:lang w:val="uk-UA"/>
        </w:rPr>
      </w:pPr>
    </w:p>
    <w:p w:rsidR="005D6B0E" w:rsidRPr="005D6B0E" w:rsidRDefault="005D6B0E" w:rsidP="005D6B0E">
      <w:pPr>
        <w:widowControl w:val="0"/>
        <w:autoSpaceDE w:val="0"/>
        <w:autoSpaceDN w:val="0"/>
        <w:adjustRightInd w:val="0"/>
        <w:rPr>
          <w:sz w:val="18"/>
          <w:szCs w:val="18"/>
          <w:lang w:val="uk-UA"/>
        </w:rPr>
      </w:pPr>
    </w:p>
    <w:p w:rsidR="005D6B0E" w:rsidRPr="005D6B0E" w:rsidRDefault="005D6B0E" w:rsidP="005D6B0E">
      <w:pPr>
        <w:widowControl w:val="0"/>
        <w:autoSpaceDE w:val="0"/>
        <w:autoSpaceDN w:val="0"/>
        <w:adjustRightInd w:val="0"/>
        <w:rPr>
          <w:sz w:val="18"/>
          <w:szCs w:val="18"/>
          <w:lang w:val="uk-UA"/>
        </w:rPr>
      </w:pPr>
    </w:p>
    <w:p w:rsidR="005D6B0E" w:rsidRPr="005D6B0E" w:rsidRDefault="005D6B0E" w:rsidP="005D6B0E">
      <w:pPr>
        <w:widowControl w:val="0"/>
        <w:autoSpaceDE w:val="0"/>
        <w:autoSpaceDN w:val="0"/>
        <w:adjustRightInd w:val="0"/>
        <w:rPr>
          <w:sz w:val="18"/>
          <w:szCs w:val="18"/>
          <w:lang w:val="uk-UA"/>
        </w:rPr>
      </w:pPr>
    </w:p>
    <w:p w:rsidR="005D6B0E" w:rsidRPr="005D6B0E" w:rsidRDefault="005D6B0E" w:rsidP="005D6B0E">
      <w:pPr>
        <w:widowControl w:val="0"/>
        <w:autoSpaceDE w:val="0"/>
        <w:autoSpaceDN w:val="0"/>
        <w:adjustRightInd w:val="0"/>
        <w:rPr>
          <w:sz w:val="18"/>
          <w:szCs w:val="18"/>
          <w:lang w:val="uk-UA"/>
        </w:rPr>
      </w:pPr>
    </w:p>
    <w:p w:rsidR="005D6B0E" w:rsidRPr="005D6B0E" w:rsidRDefault="005D6B0E" w:rsidP="005D6B0E">
      <w:pPr>
        <w:widowControl w:val="0"/>
        <w:autoSpaceDE w:val="0"/>
        <w:autoSpaceDN w:val="0"/>
        <w:adjustRightInd w:val="0"/>
        <w:rPr>
          <w:sz w:val="18"/>
          <w:szCs w:val="18"/>
          <w:lang w:val="uk-UA"/>
        </w:rPr>
      </w:pPr>
    </w:p>
    <w:p w:rsidR="005D6B0E" w:rsidRPr="005D6B0E" w:rsidRDefault="005D6B0E" w:rsidP="005D6B0E">
      <w:pPr>
        <w:widowControl w:val="0"/>
        <w:autoSpaceDE w:val="0"/>
        <w:autoSpaceDN w:val="0"/>
        <w:adjustRightInd w:val="0"/>
        <w:rPr>
          <w:sz w:val="18"/>
          <w:szCs w:val="18"/>
          <w:lang w:val="uk-UA"/>
        </w:rPr>
      </w:pPr>
    </w:p>
    <w:p w:rsidR="005D6B0E" w:rsidRPr="005D6B0E" w:rsidRDefault="005D6B0E" w:rsidP="005D6B0E">
      <w:pPr>
        <w:widowControl w:val="0"/>
        <w:autoSpaceDE w:val="0"/>
        <w:autoSpaceDN w:val="0"/>
        <w:adjustRightInd w:val="0"/>
        <w:rPr>
          <w:lang w:val="uk-UA"/>
        </w:rPr>
      </w:pPr>
    </w:p>
    <w:p w:rsidR="005D6B0E" w:rsidRPr="005D6B0E" w:rsidRDefault="005D6B0E" w:rsidP="005D6B0E">
      <w:pPr>
        <w:widowControl w:val="0"/>
        <w:autoSpaceDE w:val="0"/>
        <w:autoSpaceDN w:val="0"/>
        <w:adjustRightInd w:val="0"/>
        <w:rPr>
          <w:i/>
          <w:color w:val="000000"/>
          <w:lang w:val="uk-UA"/>
        </w:rPr>
      </w:pPr>
    </w:p>
    <w:p w:rsidR="005D6B0E" w:rsidRPr="005D6B0E" w:rsidRDefault="005D6B0E" w:rsidP="005D6B0E">
      <w:pPr>
        <w:widowControl w:val="0"/>
        <w:autoSpaceDE w:val="0"/>
        <w:autoSpaceDN w:val="0"/>
        <w:adjustRightInd w:val="0"/>
        <w:jc w:val="right"/>
        <w:rPr>
          <w:sz w:val="28"/>
          <w:szCs w:val="28"/>
          <w:lang w:val="uk-UA"/>
        </w:rPr>
      </w:pPr>
      <w:r w:rsidRPr="005D6B0E">
        <w:rPr>
          <w:sz w:val="28"/>
          <w:szCs w:val="28"/>
          <w:lang w:val="uk-UA"/>
        </w:rPr>
        <w:lastRenderedPageBreak/>
        <w:t xml:space="preserve">                          Додаток</w:t>
      </w:r>
    </w:p>
    <w:p w:rsidR="005D6B0E" w:rsidRPr="005D6B0E" w:rsidRDefault="005D6B0E" w:rsidP="005D6B0E">
      <w:pPr>
        <w:widowControl w:val="0"/>
        <w:autoSpaceDE w:val="0"/>
        <w:autoSpaceDN w:val="0"/>
        <w:adjustRightInd w:val="0"/>
        <w:jc w:val="right"/>
        <w:rPr>
          <w:sz w:val="28"/>
          <w:szCs w:val="28"/>
          <w:lang w:val="uk-UA"/>
        </w:rPr>
      </w:pPr>
      <w:r w:rsidRPr="005D6B0E">
        <w:rPr>
          <w:sz w:val="28"/>
          <w:szCs w:val="28"/>
          <w:lang w:val="uk-UA"/>
        </w:rPr>
        <w:t xml:space="preserve">                              до рішення </w:t>
      </w:r>
    </w:p>
    <w:p w:rsidR="005D6B0E" w:rsidRPr="005D6B0E" w:rsidRDefault="005D6B0E" w:rsidP="005D6B0E">
      <w:pPr>
        <w:widowControl w:val="0"/>
        <w:autoSpaceDE w:val="0"/>
        <w:autoSpaceDN w:val="0"/>
        <w:adjustRightInd w:val="0"/>
        <w:jc w:val="right"/>
        <w:rPr>
          <w:sz w:val="28"/>
          <w:szCs w:val="28"/>
          <w:lang w:val="uk-UA"/>
        </w:rPr>
      </w:pPr>
      <w:r w:rsidRPr="005D6B0E">
        <w:rPr>
          <w:sz w:val="28"/>
          <w:szCs w:val="28"/>
          <w:lang w:val="uk-UA"/>
        </w:rPr>
        <w:t xml:space="preserve">                                                                         виконавчого комітету</w:t>
      </w:r>
    </w:p>
    <w:p w:rsidR="005D6B0E" w:rsidRPr="005D6B0E" w:rsidRDefault="005D6B0E" w:rsidP="005D6B0E">
      <w:pPr>
        <w:widowControl w:val="0"/>
        <w:autoSpaceDE w:val="0"/>
        <w:autoSpaceDN w:val="0"/>
        <w:adjustRightInd w:val="0"/>
        <w:jc w:val="right"/>
        <w:rPr>
          <w:sz w:val="28"/>
          <w:szCs w:val="28"/>
          <w:lang w:val="uk-UA"/>
        </w:rPr>
      </w:pPr>
      <w:r w:rsidRPr="005D6B0E">
        <w:rPr>
          <w:sz w:val="28"/>
          <w:szCs w:val="28"/>
          <w:lang w:val="uk-UA"/>
        </w:rPr>
        <w:t xml:space="preserve">  № </w:t>
      </w:r>
      <w:r w:rsidR="005110FC">
        <w:rPr>
          <w:sz w:val="28"/>
          <w:szCs w:val="28"/>
          <w:lang w:val="uk-UA"/>
        </w:rPr>
        <w:t>6</w:t>
      </w:r>
      <w:r w:rsidRPr="005D6B0E">
        <w:rPr>
          <w:sz w:val="28"/>
          <w:szCs w:val="28"/>
          <w:lang w:val="uk-UA"/>
        </w:rPr>
        <w:t xml:space="preserve">     від  </w:t>
      </w:r>
      <w:r w:rsidR="003E0B56">
        <w:rPr>
          <w:sz w:val="28"/>
          <w:szCs w:val="28"/>
          <w:lang w:val="uk-UA"/>
        </w:rPr>
        <w:t>11</w:t>
      </w:r>
      <w:r w:rsidRPr="005D6B0E">
        <w:rPr>
          <w:sz w:val="28"/>
          <w:szCs w:val="28"/>
          <w:lang w:val="uk-UA"/>
        </w:rPr>
        <w:t>.06.2019 року</w:t>
      </w:r>
    </w:p>
    <w:p w:rsidR="005D6B0E" w:rsidRPr="005D6B0E" w:rsidRDefault="005D6B0E" w:rsidP="005D6B0E">
      <w:pPr>
        <w:widowControl w:val="0"/>
        <w:autoSpaceDE w:val="0"/>
        <w:autoSpaceDN w:val="0"/>
        <w:adjustRightInd w:val="0"/>
        <w:rPr>
          <w:i/>
          <w:color w:val="000000"/>
          <w:sz w:val="28"/>
          <w:szCs w:val="28"/>
          <w:lang w:val="uk-UA"/>
        </w:rPr>
      </w:pPr>
    </w:p>
    <w:p w:rsidR="005D6B0E" w:rsidRPr="005D6B0E" w:rsidRDefault="005D6B0E" w:rsidP="005D6B0E">
      <w:pPr>
        <w:widowControl w:val="0"/>
        <w:autoSpaceDE w:val="0"/>
        <w:autoSpaceDN w:val="0"/>
        <w:adjustRightInd w:val="0"/>
        <w:rPr>
          <w:i/>
          <w:color w:val="000000"/>
          <w:lang w:val="uk-UA"/>
        </w:rPr>
      </w:pPr>
    </w:p>
    <w:p w:rsidR="005D6B0E" w:rsidRPr="005D6B0E" w:rsidRDefault="005D6B0E" w:rsidP="005D6B0E">
      <w:pPr>
        <w:widowControl w:val="0"/>
        <w:autoSpaceDE w:val="0"/>
        <w:autoSpaceDN w:val="0"/>
        <w:adjustRightInd w:val="0"/>
        <w:jc w:val="center"/>
        <w:rPr>
          <w:rFonts w:cs="Arial"/>
          <w:b/>
          <w:color w:val="000000"/>
          <w:sz w:val="28"/>
          <w:szCs w:val="28"/>
          <w:lang w:val="uk-UA"/>
        </w:rPr>
      </w:pPr>
      <w:r w:rsidRPr="005D6B0E">
        <w:rPr>
          <w:rFonts w:cs="Arial"/>
          <w:b/>
          <w:color w:val="000000"/>
          <w:sz w:val="28"/>
          <w:szCs w:val="28"/>
          <w:lang w:val="uk-UA"/>
        </w:rPr>
        <w:t>Положення про місцеві ініціативи Мостівської сільської ради</w:t>
      </w:r>
    </w:p>
    <w:p w:rsidR="005D6B0E" w:rsidRPr="005D6B0E" w:rsidRDefault="005D6B0E" w:rsidP="005D6B0E">
      <w:pPr>
        <w:widowControl w:val="0"/>
        <w:autoSpaceDE w:val="0"/>
        <w:autoSpaceDN w:val="0"/>
        <w:adjustRightInd w:val="0"/>
        <w:jc w:val="center"/>
        <w:rPr>
          <w:rFonts w:cs="Arial"/>
          <w:b/>
          <w:color w:val="000000"/>
          <w:sz w:val="28"/>
          <w:szCs w:val="28"/>
          <w:lang w:val="uk-UA"/>
        </w:rPr>
      </w:pPr>
    </w:p>
    <w:p w:rsidR="005D6B0E" w:rsidRPr="005D6B0E" w:rsidRDefault="005D6B0E" w:rsidP="005D6B0E">
      <w:pPr>
        <w:widowControl w:val="0"/>
        <w:autoSpaceDE w:val="0"/>
        <w:autoSpaceDN w:val="0"/>
        <w:adjustRightInd w:val="0"/>
        <w:rPr>
          <w:rFonts w:cs="Arial"/>
          <w:b/>
          <w:color w:val="000000"/>
          <w:sz w:val="28"/>
          <w:szCs w:val="28"/>
          <w:lang w:val="uk-UA"/>
        </w:rPr>
      </w:pPr>
      <w:r w:rsidRPr="005D6B0E">
        <w:rPr>
          <w:rFonts w:cs="Arial"/>
          <w:b/>
          <w:color w:val="000000"/>
          <w:sz w:val="28"/>
          <w:szCs w:val="28"/>
          <w:lang w:val="uk-UA"/>
        </w:rPr>
        <w:t xml:space="preserve">                           РОЗДІЛ І. ЗАГАЛЬНІ ПОЛОЖЕННЯ</w:t>
      </w:r>
    </w:p>
    <w:p w:rsidR="005D6B0E" w:rsidRPr="005D6B0E" w:rsidRDefault="005D6B0E" w:rsidP="005D6B0E">
      <w:pPr>
        <w:widowControl w:val="0"/>
        <w:autoSpaceDE w:val="0"/>
        <w:autoSpaceDN w:val="0"/>
        <w:adjustRightInd w:val="0"/>
        <w:rPr>
          <w:rFonts w:cs="Arial"/>
          <w:b/>
          <w:color w:val="000000"/>
          <w:sz w:val="28"/>
          <w:szCs w:val="28"/>
          <w:lang w:val="uk-UA"/>
        </w:rPr>
      </w:pPr>
    </w:p>
    <w:p w:rsidR="005D6B0E" w:rsidRPr="005D6B0E" w:rsidRDefault="005D6B0E" w:rsidP="005D6B0E">
      <w:pPr>
        <w:widowControl w:val="0"/>
        <w:autoSpaceDE w:val="0"/>
        <w:autoSpaceDN w:val="0"/>
        <w:adjustRightInd w:val="0"/>
        <w:jc w:val="both"/>
        <w:rPr>
          <w:rFonts w:cs="Arial"/>
          <w:color w:val="000000"/>
          <w:sz w:val="28"/>
          <w:szCs w:val="28"/>
          <w:lang w:val="uk-UA"/>
        </w:rPr>
      </w:pPr>
      <w:r w:rsidRPr="005D6B0E">
        <w:rPr>
          <w:rFonts w:cs="Arial"/>
          <w:color w:val="000000"/>
          <w:sz w:val="28"/>
          <w:szCs w:val="28"/>
          <w:lang w:val="uk-UA"/>
        </w:rPr>
        <w:t xml:space="preserve">     1.</w:t>
      </w:r>
      <w:r w:rsidRPr="005D6B0E">
        <w:rPr>
          <w:rFonts w:cs="Arial"/>
          <w:b/>
          <w:color w:val="000000"/>
          <w:sz w:val="28"/>
          <w:szCs w:val="28"/>
          <w:lang w:val="uk-UA"/>
        </w:rPr>
        <w:t xml:space="preserve"> </w:t>
      </w:r>
      <w:r w:rsidRPr="005D6B0E">
        <w:rPr>
          <w:rFonts w:cs="Arial"/>
          <w:color w:val="000000"/>
          <w:sz w:val="28"/>
          <w:szCs w:val="28"/>
          <w:lang w:val="uk-UA"/>
        </w:rPr>
        <w:t>Місцева ініціатива – одна з форм участі членів Мостівської сільської ради (далі – членів громади) у місцевому самоврядуванні. Місцева ініціатива оформлюється проектом рішення з вирішення будь-яких питань, які віднесені до відання місцевого самоврядування, внесена в порядку, передбаченому цим Положенням, для розгляду на найближчій сесії ради.</w:t>
      </w:r>
    </w:p>
    <w:p w:rsidR="005D6B0E" w:rsidRPr="005D6B0E" w:rsidRDefault="005D6B0E" w:rsidP="005D6B0E">
      <w:pPr>
        <w:widowControl w:val="0"/>
        <w:autoSpaceDE w:val="0"/>
        <w:autoSpaceDN w:val="0"/>
        <w:adjustRightInd w:val="0"/>
        <w:jc w:val="both"/>
        <w:rPr>
          <w:rFonts w:cs="Arial"/>
          <w:color w:val="000000"/>
          <w:sz w:val="28"/>
          <w:szCs w:val="28"/>
          <w:lang w:val="uk-UA"/>
        </w:rPr>
      </w:pPr>
      <w:r w:rsidRPr="005D6B0E">
        <w:rPr>
          <w:rFonts w:cs="Arial"/>
          <w:color w:val="000000"/>
          <w:sz w:val="28"/>
          <w:szCs w:val="28"/>
          <w:lang w:val="uk-UA"/>
        </w:rPr>
        <w:t xml:space="preserve">     2.</w:t>
      </w:r>
      <w:r w:rsidRPr="005D6B0E">
        <w:rPr>
          <w:rFonts w:cs="Arial"/>
          <w:b/>
          <w:color w:val="000000"/>
          <w:sz w:val="28"/>
          <w:szCs w:val="28"/>
          <w:lang w:val="uk-UA"/>
        </w:rPr>
        <w:t xml:space="preserve"> </w:t>
      </w:r>
      <w:r w:rsidRPr="005D6B0E">
        <w:rPr>
          <w:rFonts w:cs="Arial"/>
          <w:color w:val="000000"/>
          <w:sz w:val="28"/>
          <w:szCs w:val="28"/>
          <w:lang w:val="uk-UA"/>
        </w:rPr>
        <w:t>Предметом місцевої ініціативи можуть бути будь-які питання, віднесені до відання місцевого самоврядування та питання місцевого значення, що не віднесені до компетенції органів державної влади.</w:t>
      </w:r>
    </w:p>
    <w:p w:rsidR="005D6B0E" w:rsidRPr="005D6B0E" w:rsidRDefault="005D6B0E" w:rsidP="005D6B0E">
      <w:pPr>
        <w:widowControl w:val="0"/>
        <w:autoSpaceDE w:val="0"/>
        <w:autoSpaceDN w:val="0"/>
        <w:adjustRightInd w:val="0"/>
        <w:rPr>
          <w:rFonts w:cs="Arial"/>
          <w:color w:val="000000"/>
          <w:sz w:val="28"/>
          <w:szCs w:val="28"/>
          <w:lang w:val="uk-UA"/>
        </w:rPr>
      </w:pPr>
    </w:p>
    <w:p w:rsidR="005D6B0E" w:rsidRPr="005D6B0E" w:rsidRDefault="005D6B0E" w:rsidP="005D6B0E">
      <w:pPr>
        <w:widowControl w:val="0"/>
        <w:autoSpaceDE w:val="0"/>
        <w:autoSpaceDN w:val="0"/>
        <w:adjustRightInd w:val="0"/>
        <w:rPr>
          <w:rFonts w:cs="Arial"/>
          <w:b/>
          <w:color w:val="000000"/>
          <w:sz w:val="28"/>
          <w:szCs w:val="28"/>
          <w:lang w:val="uk-UA"/>
        </w:rPr>
      </w:pPr>
      <w:r w:rsidRPr="005D6B0E">
        <w:rPr>
          <w:rFonts w:cs="Arial"/>
          <w:b/>
          <w:color w:val="000000"/>
          <w:sz w:val="28"/>
          <w:szCs w:val="28"/>
          <w:lang w:val="uk-UA"/>
        </w:rPr>
        <w:t xml:space="preserve">                   РОЗДІЛ ІІ. ВНЕСЕННЯ МІСЦЕВОЇ ІНІЦІАТИВИ</w:t>
      </w:r>
    </w:p>
    <w:p w:rsidR="005D6B0E" w:rsidRPr="005D6B0E" w:rsidRDefault="005D6B0E" w:rsidP="005D6B0E">
      <w:pPr>
        <w:widowControl w:val="0"/>
        <w:autoSpaceDE w:val="0"/>
        <w:autoSpaceDN w:val="0"/>
        <w:adjustRightInd w:val="0"/>
        <w:jc w:val="both"/>
        <w:rPr>
          <w:rFonts w:cs="Arial"/>
          <w:color w:val="000000"/>
          <w:sz w:val="28"/>
          <w:szCs w:val="28"/>
        </w:rPr>
      </w:pPr>
      <w:r w:rsidRPr="005D6B0E">
        <w:rPr>
          <w:rFonts w:cs="Arial"/>
          <w:b/>
          <w:color w:val="000000"/>
          <w:sz w:val="28"/>
          <w:szCs w:val="28"/>
          <w:lang w:val="uk-UA"/>
        </w:rPr>
        <w:t xml:space="preserve">      </w:t>
      </w:r>
      <w:r w:rsidRPr="005D6B0E">
        <w:rPr>
          <w:rFonts w:cs="Arial"/>
          <w:color w:val="000000"/>
          <w:sz w:val="28"/>
          <w:szCs w:val="28"/>
          <w:lang w:val="uk-UA"/>
        </w:rPr>
        <w:t>1.</w:t>
      </w:r>
      <w:r w:rsidRPr="005D6B0E">
        <w:rPr>
          <w:rFonts w:cs="Arial"/>
          <w:b/>
          <w:color w:val="000000"/>
          <w:sz w:val="28"/>
          <w:szCs w:val="28"/>
          <w:lang w:val="uk-UA"/>
        </w:rPr>
        <w:t xml:space="preserve"> </w:t>
      </w:r>
      <w:r w:rsidRPr="005D6B0E">
        <w:rPr>
          <w:rFonts w:cs="Arial"/>
          <w:color w:val="000000"/>
          <w:sz w:val="28"/>
          <w:szCs w:val="28"/>
          <w:lang w:val="uk-UA"/>
        </w:rPr>
        <w:t xml:space="preserve">Ініціативна група – члени територіальної громади, що вносять місцеву ініціативу на розгляд ради. </w:t>
      </w:r>
      <w:r w:rsidRPr="005D6B0E">
        <w:rPr>
          <w:rFonts w:cs="Arial"/>
          <w:color w:val="000000"/>
          <w:sz w:val="28"/>
          <w:szCs w:val="28"/>
        </w:rPr>
        <w:t>До ініціативної групи повинно входити не менше 5 осіб, кожній з яких виповнилося 18 рокі</w:t>
      </w:r>
      <w:proofErr w:type="gramStart"/>
      <w:r w:rsidRPr="005D6B0E">
        <w:rPr>
          <w:rFonts w:cs="Arial"/>
          <w:color w:val="000000"/>
          <w:sz w:val="28"/>
          <w:szCs w:val="28"/>
        </w:rPr>
        <w:t>в</w:t>
      </w:r>
      <w:proofErr w:type="gramEnd"/>
      <w:r w:rsidRPr="005D6B0E">
        <w:rPr>
          <w:rFonts w:cs="Arial"/>
          <w:color w:val="000000"/>
          <w:sz w:val="28"/>
          <w:szCs w:val="28"/>
        </w:rPr>
        <w:t xml:space="preserve"> </w:t>
      </w:r>
      <w:proofErr w:type="gramStart"/>
      <w:r w:rsidRPr="005D6B0E">
        <w:rPr>
          <w:rFonts w:cs="Arial"/>
          <w:color w:val="000000"/>
          <w:sz w:val="28"/>
          <w:szCs w:val="28"/>
        </w:rPr>
        <w:t>та</w:t>
      </w:r>
      <w:proofErr w:type="gramEnd"/>
      <w:r w:rsidRPr="005D6B0E">
        <w:rPr>
          <w:rFonts w:cs="Arial"/>
          <w:color w:val="000000"/>
          <w:sz w:val="28"/>
          <w:szCs w:val="28"/>
        </w:rPr>
        <w:t xml:space="preserve"> які зареєстровані на території громади.</w:t>
      </w:r>
    </w:p>
    <w:p w:rsidR="005D6B0E" w:rsidRPr="005D6B0E" w:rsidRDefault="005D6B0E" w:rsidP="005D6B0E">
      <w:pPr>
        <w:widowControl w:val="0"/>
        <w:autoSpaceDE w:val="0"/>
        <w:autoSpaceDN w:val="0"/>
        <w:adjustRightInd w:val="0"/>
        <w:jc w:val="both"/>
        <w:rPr>
          <w:rFonts w:cs="Arial"/>
          <w:color w:val="000000"/>
          <w:sz w:val="28"/>
          <w:szCs w:val="28"/>
          <w:lang w:val="uk-UA"/>
        </w:rPr>
      </w:pPr>
      <w:r w:rsidRPr="005D6B0E">
        <w:rPr>
          <w:rFonts w:cs="Arial"/>
          <w:color w:val="000000"/>
          <w:sz w:val="28"/>
          <w:szCs w:val="28"/>
          <w:lang w:val="uk-UA"/>
        </w:rPr>
        <w:t xml:space="preserve">      2</w:t>
      </w:r>
      <w:r w:rsidRPr="005D6B0E">
        <w:rPr>
          <w:rFonts w:cs="Arial"/>
          <w:color w:val="000000"/>
          <w:sz w:val="28"/>
          <w:szCs w:val="28"/>
        </w:rPr>
        <w:t>. Місцева ініціатива вноситься на і</w:t>
      </w:r>
      <w:proofErr w:type="gramStart"/>
      <w:r w:rsidRPr="005D6B0E">
        <w:rPr>
          <w:rFonts w:cs="Arial"/>
          <w:color w:val="000000"/>
          <w:sz w:val="28"/>
          <w:szCs w:val="28"/>
        </w:rPr>
        <w:t>м’я</w:t>
      </w:r>
      <w:proofErr w:type="gramEnd"/>
      <w:r w:rsidRPr="005D6B0E">
        <w:rPr>
          <w:rFonts w:cs="Arial"/>
          <w:color w:val="000000"/>
          <w:sz w:val="28"/>
          <w:szCs w:val="28"/>
        </w:rPr>
        <w:t xml:space="preserve"> секретаря </w:t>
      </w:r>
      <w:r w:rsidRPr="005D6B0E">
        <w:rPr>
          <w:rFonts w:cs="Arial"/>
          <w:color w:val="000000"/>
          <w:sz w:val="28"/>
          <w:szCs w:val="28"/>
          <w:lang w:val="uk-UA"/>
        </w:rPr>
        <w:t>Мостівської сільської ради</w:t>
      </w:r>
      <w:r w:rsidRPr="005D6B0E">
        <w:rPr>
          <w:rFonts w:cs="Arial"/>
          <w:color w:val="000000"/>
          <w:sz w:val="28"/>
          <w:szCs w:val="28"/>
        </w:rPr>
        <w:t xml:space="preserve">. </w:t>
      </w:r>
    </w:p>
    <w:p w:rsidR="005D6B0E" w:rsidRPr="005D6B0E" w:rsidRDefault="005D6B0E" w:rsidP="005D6B0E">
      <w:pPr>
        <w:widowControl w:val="0"/>
        <w:autoSpaceDE w:val="0"/>
        <w:autoSpaceDN w:val="0"/>
        <w:adjustRightInd w:val="0"/>
        <w:jc w:val="both"/>
        <w:rPr>
          <w:rFonts w:cs="Arial"/>
          <w:color w:val="000000"/>
          <w:sz w:val="28"/>
          <w:szCs w:val="28"/>
          <w:lang w:val="uk-UA"/>
        </w:rPr>
      </w:pPr>
      <w:r w:rsidRPr="005D6B0E">
        <w:rPr>
          <w:rFonts w:cs="Arial"/>
          <w:color w:val="000000"/>
          <w:sz w:val="28"/>
          <w:szCs w:val="28"/>
          <w:lang w:val="uk-UA"/>
        </w:rPr>
        <w:t xml:space="preserve">      3. У повідомленні про внесення місцевої ініціативи обов’язково зазначаються:</w:t>
      </w:r>
    </w:p>
    <w:p w:rsidR="005D6B0E" w:rsidRPr="005D6B0E" w:rsidRDefault="005D6B0E" w:rsidP="005D6B0E">
      <w:pPr>
        <w:widowControl w:val="0"/>
        <w:autoSpaceDE w:val="0"/>
        <w:autoSpaceDN w:val="0"/>
        <w:adjustRightInd w:val="0"/>
        <w:jc w:val="both"/>
        <w:rPr>
          <w:rFonts w:cs="Arial"/>
          <w:color w:val="000000"/>
          <w:sz w:val="28"/>
          <w:szCs w:val="28"/>
          <w:lang w:val="uk-UA"/>
        </w:rPr>
      </w:pPr>
      <w:r w:rsidRPr="005D6B0E">
        <w:rPr>
          <w:rFonts w:cs="Arial"/>
          <w:color w:val="000000"/>
          <w:sz w:val="28"/>
          <w:szCs w:val="28"/>
          <w:lang w:val="uk-UA"/>
        </w:rPr>
        <w:t>3.1.</w:t>
      </w:r>
      <w:r w:rsidRPr="005D6B0E">
        <w:rPr>
          <w:rFonts w:cs="Arial"/>
          <w:color w:val="000000"/>
          <w:sz w:val="28"/>
          <w:szCs w:val="28"/>
          <w:lang w:val="uk-UA"/>
        </w:rPr>
        <w:tab/>
        <w:t>опис проблеми, вирішити яку покликана місцева ініціатива;</w:t>
      </w:r>
    </w:p>
    <w:p w:rsidR="005D6B0E" w:rsidRPr="005D6B0E" w:rsidRDefault="005D6B0E" w:rsidP="005D6B0E">
      <w:pPr>
        <w:widowControl w:val="0"/>
        <w:autoSpaceDE w:val="0"/>
        <w:autoSpaceDN w:val="0"/>
        <w:adjustRightInd w:val="0"/>
        <w:jc w:val="both"/>
        <w:rPr>
          <w:rFonts w:cs="Arial"/>
          <w:color w:val="000000"/>
          <w:sz w:val="28"/>
          <w:szCs w:val="28"/>
          <w:lang w:val="uk-UA"/>
        </w:rPr>
      </w:pPr>
      <w:r w:rsidRPr="005D6B0E">
        <w:rPr>
          <w:rFonts w:cs="Arial"/>
          <w:color w:val="000000"/>
          <w:sz w:val="28"/>
          <w:szCs w:val="28"/>
          <w:lang w:val="uk-UA"/>
        </w:rPr>
        <w:t>3.2.</w:t>
      </w:r>
      <w:r w:rsidRPr="005D6B0E">
        <w:rPr>
          <w:rFonts w:cs="Arial"/>
          <w:color w:val="000000"/>
          <w:sz w:val="28"/>
          <w:szCs w:val="28"/>
          <w:lang w:val="uk-UA"/>
        </w:rPr>
        <w:tab/>
        <w:t>проект рішення;</w:t>
      </w:r>
    </w:p>
    <w:p w:rsidR="005D6B0E" w:rsidRPr="005D6B0E" w:rsidRDefault="005D6B0E" w:rsidP="005D6B0E">
      <w:pPr>
        <w:widowControl w:val="0"/>
        <w:autoSpaceDE w:val="0"/>
        <w:autoSpaceDN w:val="0"/>
        <w:adjustRightInd w:val="0"/>
        <w:jc w:val="both"/>
        <w:rPr>
          <w:rFonts w:cs="Arial"/>
          <w:color w:val="000000"/>
          <w:sz w:val="28"/>
          <w:szCs w:val="28"/>
        </w:rPr>
      </w:pPr>
      <w:r w:rsidRPr="005D6B0E">
        <w:rPr>
          <w:rFonts w:cs="Arial"/>
          <w:color w:val="000000"/>
          <w:sz w:val="28"/>
          <w:szCs w:val="28"/>
          <w:lang w:val="uk-UA"/>
        </w:rPr>
        <w:t>3.3.</w:t>
      </w:r>
      <w:r w:rsidRPr="005D6B0E">
        <w:rPr>
          <w:rFonts w:cs="Arial"/>
          <w:color w:val="000000"/>
          <w:sz w:val="28"/>
          <w:szCs w:val="28"/>
          <w:lang w:val="uk-UA"/>
        </w:rPr>
        <w:tab/>
        <w:t>прізвища, імена і по батькові, ад</w:t>
      </w:r>
      <w:r w:rsidRPr="005D6B0E">
        <w:rPr>
          <w:rFonts w:cs="Arial"/>
          <w:color w:val="000000"/>
          <w:sz w:val="28"/>
          <w:szCs w:val="28"/>
        </w:rPr>
        <w:t>реса проживання та контакти членів ініціативної групи;</w:t>
      </w:r>
    </w:p>
    <w:p w:rsidR="005D6B0E" w:rsidRPr="005D6B0E" w:rsidRDefault="005D6B0E" w:rsidP="005D6B0E">
      <w:pPr>
        <w:widowControl w:val="0"/>
        <w:autoSpaceDE w:val="0"/>
        <w:autoSpaceDN w:val="0"/>
        <w:adjustRightInd w:val="0"/>
        <w:jc w:val="both"/>
        <w:rPr>
          <w:rFonts w:cs="Arial"/>
          <w:color w:val="000000"/>
          <w:sz w:val="28"/>
          <w:szCs w:val="28"/>
          <w:lang w:val="uk-UA"/>
        </w:rPr>
      </w:pPr>
      <w:r w:rsidRPr="005D6B0E">
        <w:rPr>
          <w:rFonts w:cs="Arial"/>
          <w:color w:val="000000"/>
          <w:sz w:val="28"/>
          <w:szCs w:val="28"/>
          <w:lang w:val="uk-UA"/>
        </w:rPr>
        <w:t>3</w:t>
      </w:r>
      <w:r w:rsidRPr="005D6B0E">
        <w:rPr>
          <w:rFonts w:cs="Arial"/>
          <w:color w:val="000000"/>
          <w:sz w:val="28"/>
          <w:szCs w:val="28"/>
        </w:rPr>
        <w:t>.4</w:t>
      </w:r>
      <w:r w:rsidRPr="005D6B0E">
        <w:rPr>
          <w:rFonts w:cs="Arial"/>
          <w:color w:val="000000"/>
          <w:sz w:val="28"/>
          <w:szCs w:val="28"/>
          <w:lang w:val="uk-UA"/>
        </w:rPr>
        <w:t>.</w:t>
      </w:r>
      <w:r w:rsidRPr="005D6B0E">
        <w:rPr>
          <w:rFonts w:cs="Arial"/>
          <w:color w:val="000000"/>
          <w:sz w:val="28"/>
          <w:szCs w:val="28"/>
        </w:rPr>
        <w:tab/>
      </w:r>
      <w:proofErr w:type="gramStart"/>
      <w:r w:rsidRPr="005D6B0E">
        <w:rPr>
          <w:rFonts w:cs="Arial"/>
          <w:color w:val="000000"/>
          <w:sz w:val="28"/>
          <w:szCs w:val="28"/>
        </w:rPr>
        <w:t>пр</w:t>
      </w:r>
      <w:proofErr w:type="gramEnd"/>
      <w:r w:rsidRPr="005D6B0E">
        <w:rPr>
          <w:rFonts w:cs="Arial"/>
          <w:color w:val="000000"/>
          <w:sz w:val="28"/>
          <w:szCs w:val="28"/>
        </w:rPr>
        <w:t>ізвище, ім’я і по батькові, контакти уповноваженого представника ініціативної групи</w:t>
      </w:r>
      <w:r w:rsidRPr="005D6B0E">
        <w:rPr>
          <w:rFonts w:cs="Arial"/>
          <w:color w:val="000000"/>
          <w:sz w:val="28"/>
          <w:szCs w:val="28"/>
          <w:lang w:val="uk-UA"/>
        </w:rPr>
        <w:t>;</w:t>
      </w:r>
    </w:p>
    <w:p w:rsidR="005D6B0E" w:rsidRPr="005D6B0E" w:rsidRDefault="005D6B0E" w:rsidP="005D6B0E">
      <w:pPr>
        <w:widowControl w:val="0"/>
        <w:autoSpaceDE w:val="0"/>
        <w:autoSpaceDN w:val="0"/>
        <w:adjustRightInd w:val="0"/>
        <w:jc w:val="both"/>
        <w:rPr>
          <w:rFonts w:cs="Arial"/>
          <w:color w:val="000000"/>
          <w:sz w:val="28"/>
          <w:szCs w:val="28"/>
          <w:lang w:val="uk-UA"/>
        </w:rPr>
      </w:pPr>
      <w:r w:rsidRPr="005D6B0E">
        <w:rPr>
          <w:rFonts w:cs="Arial"/>
          <w:color w:val="000000"/>
          <w:sz w:val="28"/>
          <w:szCs w:val="28"/>
          <w:lang w:val="uk-UA"/>
        </w:rPr>
        <w:t>3.5. підписні листи.</w:t>
      </w:r>
    </w:p>
    <w:p w:rsidR="005D6B0E" w:rsidRPr="005D6B0E" w:rsidRDefault="005D6B0E" w:rsidP="005D6B0E">
      <w:pPr>
        <w:widowControl w:val="0"/>
        <w:autoSpaceDE w:val="0"/>
        <w:autoSpaceDN w:val="0"/>
        <w:adjustRightInd w:val="0"/>
        <w:jc w:val="both"/>
        <w:rPr>
          <w:rFonts w:cs="Arial"/>
          <w:color w:val="000000"/>
          <w:sz w:val="28"/>
          <w:szCs w:val="28"/>
          <w:lang w:val="uk-UA"/>
        </w:rPr>
      </w:pPr>
      <w:r w:rsidRPr="005D6B0E">
        <w:rPr>
          <w:rFonts w:cs="Arial"/>
          <w:color w:val="000000"/>
          <w:sz w:val="28"/>
          <w:szCs w:val="28"/>
          <w:lang w:val="uk-UA"/>
        </w:rPr>
        <w:t xml:space="preserve">       4. У випадку, якщо проект рішення, внесений як місцева ініціатива, є регуляторним актом, то поданню його на розгляд ради передує визначена законодавством процедура (відповідно до Закону України «Про засади державної регуляторної політики в сфері господарської діяльності»);</w:t>
      </w:r>
    </w:p>
    <w:p w:rsidR="005D6B0E" w:rsidRPr="005D6B0E" w:rsidRDefault="005D6B0E" w:rsidP="005D6B0E">
      <w:pPr>
        <w:widowControl w:val="0"/>
        <w:autoSpaceDE w:val="0"/>
        <w:autoSpaceDN w:val="0"/>
        <w:adjustRightInd w:val="0"/>
        <w:jc w:val="both"/>
        <w:rPr>
          <w:rFonts w:cs="Arial"/>
          <w:color w:val="000000"/>
          <w:sz w:val="28"/>
          <w:szCs w:val="28"/>
          <w:lang w:val="uk-UA"/>
        </w:rPr>
      </w:pPr>
      <w:r w:rsidRPr="005D6B0E">
        <w:rPr>
          <w:rFonts w:cs="Arial"/>
          <w:color w:val="000000"/>
          <w:sz w:val="28"/>
          <w:szCs w:val="28"/>
          <w:lang w:val="uk-UA"/>
        </w:rPr>
        <w:t xml:space="preserve">       5. У випадку, якщо у повідомленні про внесення місцевої ініціативи не дотримані норми п.3 цього положення, місцева ініціатива вважається не внесеною та підлягає поверненню ініціаторам, для здійснення уточнень та нового внесення.</w:t>
      </w:r>
    </w:p>
    <w:p w:rsidR="005D6B0E" w:rsidRPr="005D6B0E" w:rsidRDefault="005D6B0E" w:rsidP="005D6B0E">
      <w:pPr>
        <w:widowControl w:val="0"/>
        <w:autoSpaceDE w:val="0"/>
        <w:autoSpaceDN w:val="0"/>
        <w:adjustRightInd w:val="0"/>
        <w:jc w:val="both"/>
        <w:rPr>
          <w:rFonts w:cs="Arial"/>
          <w:color w:val="000000"/>
          <w:sz w:val="28"/>
          <w:szCs w:val="28"/>
          <w:lang w:val="uk-UA"/>
        </w:rPr>
      </w:pPr>
      <w:r w:rsidRPr="005D6B0E">
        <w:rPr>
          <w:rFonts w:cs="Arial"/>
          <w:color w:val="000000"/>
          <w:sz w:val="28"/>
          <w:szCs w:val="28"/>
          <w:lang w:val="uk-UA"/>
        </w:rPr>
        <w:t xml:space="preserve">        6. Для внесення місцевої ініціативи, ініціативній групі необхідно зібрати 150 підписів членів територіальної громади, які досягли 18 років та зареєстровані в межах територіальної громади.</w:t>
      </w:r>
    </w:p>
    <w:p w:rsidR="005D6B0E" w:rsidRPr="005D6B0E" w:rsidRDefault="005D6B0E" w:rsidP="005D6B0E">
      <w:pPr>
        <w:widowControl w:val="0"/>
        <w:autoSpaceDE w:val="0"/>
        <w:autoSpaceDN w:val="0"/>
        <w:adjustRightInd w:val="0"/>
        <w:jc w:val="both"/>
        <w:rPr>
          <w:rFonts w:cs="Arial"/>
          <w:color w:val="000000"/>
          <w:sz w:val="28"/>
          <w:szCs w:val="28"/>
        </w:rPr>
      </w:pPr>
      <w:r w:rsidRPr="005D6B0E">
        <w:rPr>
          <w:rFonts w:cs="Arial"/>
          <w:color w:val="000000"/>
          <w:sz w:val="28"/>
          <w:szCs w:val="28"/>
          <w:lang w:val="uk-UA"/>
        </w:rPr>
        <w:t xml:space="preserve">        7</w:t>
      </w:r>
      <w:r w:rsidRPr="005D6B0E">
        <w:rPr>
          <w:rFonts w:cs="Arial"/>
          <w:color w:val="000000"/>
          <w:sz w:val="28"/>
          <w:szCs w:val="28"/>
        </w:rPr>
        <w:t xml:space="preserve">. Ініціативна група збирає </w:t>
      </w:r>
      <w:proofErr w:type="gramStart"/>
      <w:r w:rsidRPr="005D6B0E">
        <w:rPr>
          <w:rFonts w:cs="Arial"/>
          <w:color w:val="000000"/>
          <w:sz w:val="28"/>
          <w:szCs w:val="28"/>
        </w:rPr>
        <w:t>п</w:t>
      </w:r>
      <w:proofErr w:type="gramEnd"/>
      <w:r w:rsidRPr="005D6B0E">
        <w:rPr>
          <w:rFonts w:cs="Arial"/>
          <w:color w:val="000000"/>
          <w:sz w:val="28"/>
          <w:szCs w:val="28"/>
        </w:rPr>
        <w:t xml:space="preserve">ідписи членів територіальної громади на </w:t>
      </w:r>
      <w:r w:rsidRPr="005D6B0E">
        <w:rPr>
          <w:rFonts w:cs="Arial"/>
          <w:color w:val="000000"/>
          <w:sz w:val="28"/>
          <w:szCs w:val="28"/>
        </w:rPr>
        <w:lastRenderedPageBreak/>
        <w:t>підписних листах.</w:t>
      </w:r>
    </w:p>
    <w:p w:rsidR="005D6B0E" w:rsidRPr="005D6B0E" w:rsidRDefault="005D6B0E" w:rsidP="005D6B0E">
      <w:pPr>
        <w:widowControl w:val="0"/>
        <w:autoSpaceDE w:val="0"/>
        <w:autoSpaceDN w:val="0"/>
        <w:adjustRightInd w:val="0"/>
        <w:jc w:val="both"/>
        <w:rPr>
          <w:rFonts w:cs="Arial"/>
          <w:color w:val="000000"/>
          <w:sz w:val="28"/>
          <w:szCs w:val="28"/>
        </w:rPr>
      </w:pPr>
      <w:r w:rsidRPr="005D6B0E">
        <w:rPr>
          <w:rFonts w:cs="Arial"/>
          <w:color w:val="000000"/>
          <w:sz w:val="28"/>
          <w:szCs w:val="28"/>
          <w:lang w:val="uk-UA"/>
        </w:rPr>
        <w:t xml:space="preserve">        8</w:t>
      </w:r>
      <w:r w:rsidRPr="005D6B0E">
        <w:rPr>
          <w:rFonts w:cs="Arial"/>
          <w:color w:val="000000"/>
          <w:sz w:val="28"/>
          <w:szCs w:val="28"/>
        </w:rPr>
        <w:t xml:space="preserve">. </w:t>
      </w:r>
      <w:proofErr w:type="gramStart"/>
      <w:r w:rsidRPr="005D6B0E">
        <w:rPr>
          <w:rFonts w:cs="Arial"/>
          <w:color w:val="000000"/>
          <w:sz w:val="28"/>
          <w:szCs w:val="28"/>
        </w:rPr>
        <w:t>П</w:t>
      </w:r>
      <w:proofErr w:type="gramEnd"/>
      <w:r w:rsidRPr="005D6B0E">
        <w:rPr>
          <w:rFonts w:cs="Arial"/>
          <w:color w:val="000000"/>
          <w:sz w:val="28"/>
          <w:szCs w:val="28"/>
        </w:rPr>
        <w:t>ідписні листи повинні містити наступні дані:</w:t>
      </w:r>
    </w:p>
    <w:p w:rsidR="005D6B0E" w:rsidRPr="005D6B0E" w:rsidRDefault="005D6B0E" w:rsidP="005D6B0E">
      <w:pPr>
        <w:widowControl w:val="0"/>
        <w:autoSpaceDE w:val="0"/>
        <w:autoSpaceDN w:val="0"/>
        <w:adjustRightInd w:val="0"/>
        <w:jc w:val="both"/>
        <w:rPr>
          <w:rFonts w:cs="Arial"/>
          <w:color w:val="000000"/>
          <w:sz w:val="28"/>
          <w:szCs w:val="28"/>
        </w:rPr>
      </w:pPr>
      <w:r w:rsidRPr="005D6B0E">
        <w:rPr>
          <w:rFonts w:cs="Arial"/>
          <w:color w:val="000000"/>
          <w:sz w:val="28"/>
          <w:szCs w:val="28"/>
          <w:lang w:val="uk-UA"/>
        </w:rPr>
        <w:t>8</w:t>
      </w:r>
      <w:r w:rsidRPr="005D6B0E">
        <w:rPr>
          <w:rFonts w:cs="Arial"/>
          <w:color w:val="000000"/>
          <w:sz w:val="28"/>
          <w:szCs w:val="28"/>
        </w:rPr>
        <w:t>.1</w:t>
      </w:r>
      <w:r w:rsidRPr="005D6B0E">
        <w:rPr>
          <w:rFonts w:cs="Arial"/>
          <w:color w:val="000000"/>
          <w:sz w:val="28"/>
          <w:szCs w:val="28"/>
        </w:rPr>
        <w:tab/>
        <w:t>прізвище, ім’я та по батькові підписанта;</w:t>
      </w:r>
    </w:p>
    <w:p w:rsidR="005D6B0E" w:rsidRPr="005D6B0E" w:rsidRDefault="005D6B0E" w:rsidP="005D6B0E">
      <w:pPr>
        <w:widowControl w:val="0"/>
        <w:autoSpaceDE w:val="0"/>
        <w:autoSpaceDN w:val="0"/>
        <w:adjustRightInd w:val="0"/>
        <w:jc w:val="both"/>
        <w:rPr>
          <w:rFonts w:cs="Arial"/>
          <w:color w:val="000000"/>
          <w:sz w:val="28"/>
          <w:szCs w:val="28"/>
        </w:rPr>
      </w:pPr>
      <w:r w:rsidRPr="005D6B0E">
        <w:rPr>
          <w:rFonts w:cs="Arial"/>
          <w:color w:val="000000"/>
          <w:sz w:val="28"/>
          <w:szCs w:val="28"/>
          <w:lang w:val="uk-UA"/>
        </w:rPr>
        <w:t>8</w:t>
      </w:r>
      <w:r w:rsidRPr="005D6B0E">
        <w:rPr>
          <w:rFonts w:cs="Arial"/>
          <w:color w:val="000000"/>
          <w:sz w:val="28"/>
          <w:szCs w:val="28"/>
        </w:rPr>
        <w:t>.2</w:t>
      </w:r>
      <w:r w:rsidRPr="005D6B0E">
        <w:rPr>
          <w:rFonts w:cs="Arial"/>
          <w:color w:val="000000"/>
          <w:sz w:val="28"/>
          <w:szCs w:val="28"/>
        </w:rPr>
        <w:tab/>
        <w:t>дата та рік народження;</w:t>
      </w:r>
    </w:p>
    <w:p w:rsidR="005D6B0E" w:rsidRPr="005D6B0E" w:rsidRDefault="005D6B0E" w:rsidP="005D6B0E">
      <w:pPr>
        <w:widowControl w:val="0"/>
        <w:autoSpaceDE w:val="0"/>
        <w:autoSpaceDN w:val="0"/>
        <w:adjustRightInd w:val="0"/>
        <w:jc w:val="both"/>
        <w:rPr>
          <w:rFonts w:cs="Arial"/>
          <w:color w:val="000000"/>
          <w:sz w:val="28"/>
          <w:szCs w:val="28"/>
        </w:rPr>
      </w:pPr>
      <w:r w:rsidRPr="005D6B0E">
        <w:rPr>
          <w:rFonts w:cs="Arial"/>
          <w:color w:val="000000"/>
          <w:sz w:val="28"/>
          <w:szCs w:val="28"/>
          <w:lang w:val="uk-UA"/>
        </w:rPr>
        <w:t>8</w:t>
      </w:r>
      <w:r w:rsidRPr="005D6B0E">
        <w:rPr>
          <w:rFonts w:cs="Arial"/>
          <w:color w:val="000000"/>
          <w:sz w:val="28"/>
          <w:szCs w:val="28"/>
        </w:rPr>
        <w:t>.3</w:t>
      </w:r>
      <w:r w:rsidRPr="005D6B0E">
        <w:rPr>
          <w:rFonts w:cs="Arial"/>
          <w:color w:val="000000"/>
          <w:sz w:val="28"/>
          <w:szCs w:val="28"/>
        </w:rPr>
        <w:tab/>
        <w:t>місце реєстрації підписанта;</w:t>
      </w:r>
    </w:p>
    <w:p w:rsidR="005D6B0E" w:rsidRPr="005D6B0E" w:rsidRDefault="005D6B0E" w:rsidP="005D6B0E">
      <w:pPr>
        <w:widowControl w:val="0"/>
        <w:autoSpaceDE w:val="0"/>
        <w:autoSpaceDN w:val="0"/>
        <w:adjustRightInd w:val="0"/>
        <w:jc w:val="both"/>
        <w:rPr>
          <w:rFonts w:cs="Arial"/>
          <w:color w:val="000000"/>
          <w:sz w:val="28"/>
          <w:szCs w:val="28"/>
        </w:rPr>
      </w:pPr>
      <w:r w:rsidRPr="005D6B0E">
        <w:rPr>
          <w:rFonts w:cs="Arial"/>
          <w:color w:val="000000"/>
          <w:sz w:val="28"/>
          <w:szCs w:val="28"/>
          <w:lang w:val="uk-UA"/>
        </w:rPr>
        <w:t>8</w:t>
      </w:r>
      <w:r w:rsidRPr="005D6B0E">
        <w:rPr>
          <w:rFonts w:cs="Arial"/>
          <w:color w:val="000000"/>
          <w:sz w:val="28"/>
          <w:szCs w:val="28"/>
        </w:rPr>
        <w:t>.4</w:t>
      </w:r>
      <w:r w:rsidRPr="005D6B0E">
        <w:rPr>
          <w:rFonts w:cs="Arial"/>
          <w:color w:val="000000"/>
          <w:sz w:val="28"/>
          <w:szCs w:val="28"/>
        </w:rPr>
        <w:tab/>
        <w:t>особистий підпис.</w:t>
      </w:r>
    </w:p>
    <w:p w:rsidR="005D6B0E" w:rsidRPr="005D6B0E" w:rsidRDefault="005D6B0E" w:rsidP="005D6B0E">
      <w:pPr>
        <w:widowControl w:val="0"/>
        <w:autoSpaceDE w:val="0"/>
        <w:autoSpaceDN w:val="0"/>
        <w:adjustRightInd w:val="0"/>
        <w:jc w:val="both"/>
        <w:rPr>
          <w:rFonts w:cs="Arial"/>
          <w:color w:val="000000"/>
          <w:sz w:val="28"/>
          <w:szCs w:val="28"/>
        </w:rPr>
      </w:pPr>
      <w:r w:rsidRPr="005D6B0E">
        <w:rPr>
          <w:rFonts w:cs="Arial"/>
          <w:color w:val="000000"/>
          <w:sz w:val="28"/>
          <w:szCs w:val="28"/>
          <w:lang w:val="uk-UA"/>
        </w:rPr>
        <w:t xml:space="preserve">        9</w:t>
      </w:r>
      <w:r w:rsidRPr="005D6B0E">
        <w:rPr>
          <w:rFonts w:cs="Arial"/>
          <w:color w:val="000000"/>
          <w:sz w:val="28"/>
          <w:szCs w:val="28"/>
        </w:rPr>
        <w:t xml:space="preserve">. </w:t>
      </w:r>
      <w:proofErr w:type="gramStart"/>
      <w:r w:rsidRPr="005D6B0E">
        <w:rPr>
          <w:rFonts w:cs="Arial"/>
          <w:color w:val="000000"/>
          <w:sz w:val="28"/>
          <w:szCs w:val="28"/>
        </w:rPr>
        <w:t>П</w:t>
      </w:r>
      <w:proofErr w:type="gramEnd"/>
      <w:r w:rsidRPr="005D6B0E">
        <w:rPr>
          <w:rFonts w:cs="Arial"/>
          <w:color w:val="000000"/>
          <w:sz w:val="28"/>
          <w:szCs w:val="28"/>
        </w:rPr>
        <w:t>ідписні листи заповнюються згідно додатку до цього Положення.</w:t>
      </w:r>
    </w:p>
    <w:p w:rsidR="005D6B0E" w:rsidRPr="005D6B0E" w:rsidRDefault="005D6B0E" w:rsidP="005D6B0E">
      <w:pPr>
        <w:widowControl w:val="0"/>
        <w:autoSpaceDE w:val="0"/>
        <w:autoSpaceDN w:val="0"/>
        <w:adjustRightInd w:val="0"/>
        <w:jc w:val="both"/>
        <w:rPr>
          <w:rFonts w:cs="Arial"/>
          <w:color w:val="000000"/>
          <w:sz w:val="28"/>
          <w:szCs w:val="28"/>
          <w:lang w:val="uk-UA"/>
        </w:rPr>
      </w:pPr>
      <w:r w:rsidRPr="005D6B0E">
        <w:rPr>
          <w:rFonts w:cs="Arial"/>
          <w:color w:val="000000"/>
          <w:sz w:val="28"/>
          <w:szCs w:val="28"/>
          <w:lang w:val="uk-UA"/>
        </w:rPr>
        <w:t xml:space="preserve">       10. З моменту отримання повідомлення про внесення місцевої ініціативи, яке відповідає п.3 цього Положення, секретар Мостівської сільської ради повинен забезпечити:</w:t>
      </w:r>
    </w:p>
    <w:p w:rsidR="005D6B0E" w:rsidRPr="005D6B0E" w:rsidRDefault="005D6B0E" w:rsidP="005D6B0E">
      <w:pPr>
        <w:widowControl w:val="0"/>
        <w:autoSpaceDE w:val="0"/>
        <w:autoSpaceDN w:val="0"/>
        <w:adjustRightInd w:val="0"/>
        <w:jc w:val="both"/>
        <w:rPr>
          <w:rFonts w:cs="Arial"/>
          <w:color w:val="000000"/>
          <w:sz w:val="28"/>
          <w:szCs w:val="28"/>
          <w:lang w:val="uk-UA"/>
        </w:rPr>
      </w:pPr>
      <w:r w:rsidRPr="005D6B0E">
        <w:rPr>
          <w:rFonts w:cs="Arial"/>
          <w:color w:val="000000"/>
          <w:sz w:val="28"/>
          <w:szCs w:val="28"/>
          <w:lang w:val="uk-UA"/>
        </w:rPr>
        <w:t>10.1. реєстрацію повідомлення про внесення місцевої ініціативи у Книзі реєстрації протягом п’яти робочих днів;</w:t>
      </w:r>
    </w:p>
    <w:p w:rsidR="005D6B0E" w:rsidRPr="005D6B0E" w:rsidRDefault="005D6B0E" w:rsidP="005D6B0E">
      <w:pPr>
        <w:widowControl w:val="0"/>
        <w:autoSpaceDE w:val="0"/>
        <w:autoSpaceDN w:val="0"/>
        <w:adjustRightInd w:val="0"/>
        <w:jc w:val="both"/>
        <w:rPr>
          <w:rFonts w:cs="Arial"/>
          <w:color w:val="000000"/>
          <w:sz w:val="28"/>
          <w:szCs w:val="28"/>
          <w:lang w:val="uk-UA"/>
        </w:rPr>
      </w:pPr>
      <w:r w:rsidRPr="005D6B0E">
        <w:rPr>
          <w:rFonts w:cs="Arial"/>
          <w:color w:val="000000"/>
          <w:sz w:val="28"/>
          <w:szCs w:val="28"/>
        </w:rPr>
        <w:t>1</w:t>
      </w:r>
      <w:r w:rsidRPr="005D6B0E">
        <w:rPr>
          <w:rFonts w:cs="Arial"/>
          <w:color w:val="000000"/>
          <w:sz w:val="28"/>
          <w:szCs w:val="28"/>
          <w:lang w:val="uk-UA"/>
        </w:rPr>
        <w:t>0</w:t>
      </w:r>
      <w:r w:rsidRPr="005D6B0E">
        <w:rPr>
          <w:rFonts w:cs="Arial"/>
          <w:color w:val="000000"/>
          <w:sz w:val="28"/>
          <w:szCs w:val="28"/>
        </w:rPr>
        <w:t>.2</w:t>
      </w:r>
      <w:r w:rsidRPr="005D6B0E">
        <w:rPr>
          <w:rFonts w:cs="Arial"/>
          <w:color w:val="000000"/>
          <w:sz w:val="28"/>
          <w:szCs w:val="28"/>
          <w:lang w:val="uk-UA"/>
        </w:rPr>
        <w:t>.</w:t>
      </w:r>
      <w:r w:rsidRPr="005D6B0E">
        <w:rPr>
          <w:rFonts w:cs="Arial"/>
          <w:color w:val="000000"/>
          <w:sz w:val="28"/>
          <w:szCs w:val="28"/>
        </w:rPr>
        <w:t xml:space="preserve"> інформува</w:t>
      </w:r>
      <w:r w:rsidRPr="005D6B0E">
        <w:rPr>
          <w:rFonts w:cs="Arial"/>
          <w:color w:val="000000"/>
          <w:sz w:val="28"/>
          <w:szCs w:val="28"/>
          <w:lang w:val="uk-UA"/>
        </w:rPr>
        <w:t>ння</w:t>
      </w:r>
      <w:r w:rsidRPr="005D6B0E">
        <w:rPr>
          <w:rFonts w:cs="Arial"/>
          <w:color w:val="000000"/>
          <w:sz w:val="28"/>
          <w:szCs w:val="28"/>
        </w:rPr>
        <w:t xml:space="preserve"> в письмовій формі уповноваженого представника ініціативної групи із зазначенням номеру реєстрації протягом одного робочого дня </w:t>
      </w:r>
      <w:proofErr w:type="gramStart"/>
      <w:r w:rsidRPr="005D6B0E">
        <w:rPr>
          <w:rFonts w:cs="Arial"/>
          <w:color w:val="000000"/>
          <w:sz w:val="28"/>
          <w:szCs w:val="28"/>
        </w:rPr>
        <w:t>п</w:t>
      </w:r>
      <w:proofErr w:type="gramEnd"/>
      <w:r w:rsidRPr="005D6B0E">
        <w:rPr>
          <w:rFonts w:cs="Arial"/>
          <w:color w:val="000000"/>
          <w:sz w:val="28"/>
          <w:szCs w:val="28"/>
        </w:rPr>
        <w:t>ісля реєстрації повідомлення</w:t>
      </w:r>
      <w:r w:rsidRPr="005D6B0E">
        <w:rPr>
          <w:rFonts w:cs="Arial"/>
          <w:color w:val="000000"/>
          <w:sz w:val="28"/>
          <w:szCs w:val="28"/>
          <w:lang w:val="uk-UA"/>
        </w:rPr>
        <w:t>;</w:t>
      </w:r>
    </w:p>
    <w:p w:rsidR="005D6B0E" w:rsidRPr="005D6B0E" w:rsidRDefault="005D6B0E" w:rsidP="005D6B0E">
      <w:pPr>
        <w:widowControl w:val="0"/>
        <w:autoSpaceDE w:val="0"/>
        <w:autoSpaceDN w:val="0"/>
        <w:adjustRightInd w:val="0"/>
        <w:jc w:val="both"/>
        <w:rPr>
          <w:rFonts w:cs="Arial"/>
          <w:color w:val="000000"/>
          <w:sz w:val="28"/>
          <w:szCs w:val="28"/>
          <w:lang w:val="uk-UA"/>
        </w:rPr>
      </w:pPr>
      <w:r w:rsidRPr="005D6B0E">
        <w:rPr>
          <w:rFonts w:cs="Arial"/>
          <w:color w:val="000000"/>
          <w:sz w:val="28"/>
          <w:szCs w:val="28"/>
          <w:lang w:val="uk-UA"/>
        </w:rPr>
        <w:t>10.3. розміщення повного тексту повідомлення про внесення місцевої ініціативи, а також всіх додатків до нього, окрім персональних даних, на офіційному веб-сайті Мостівської сільської ради  у окремому розділі «Громадська участь», протягом десяти робочих днів після реєстрації повідомлення.</w:t>
      </w:r>
    </w:p>
    <w:p w:rsidR="005D6B0E" w:rsidRPr="005D6B0E" w:rsidRDefault="005D6B0E" w:rsidP="005D6B0E">
      <w:pPr>
        <w:widowControl w:val="0"/>
        <w:autoSpaceDE w:val="0"/>
        <w:autoSpaceDN w:val="0"/>
        <w:adjustRightInd w:val="0"/>
        <w:jc w:val="both"/>
        <w:rPr>
          <w:rFonts w:cs="Arial"/>
          <w:color w:val="000000"/>
          <w:sz w:val="28"/>
          <w:szCs w:val="28"/>
          <w:lang w:val="uk-UA"/>
        </w:rPr>
      </w:pPr>
      <w:r w:rsidRPr="005D6B0E">
        <w:rPr>
          <w:rFonts w:cs="Arial"/>
          <w:color w:val="000000"/>
          <w:sz w:val="28"/>
          <w:szCs w:val="28"/>
          <w:lang w:val="uk-UA"/>
        </w:rPr>
        <w:t xml:space="preserve">        11. Секретар ради протягом десяти робочих днів з моменту реєстрації повідомлення про внесення місцевої ініціативи забезпечує перевірку поданих документів на відповідність вимогам цього Положення та приймає рішення:</w:t>
      </w:r>
    </w:p>
    <w:p w:rsidR="005D6B0E" w:rsidRPr="005D6B0E" w:rsidRDefault="005D6B0E" w:rsidP="005D6B0E">
      <w:pPr>
        <w:widowControl w:val="0"/>
        <w:numPr>
          <w:ilvl w:val="1"/>
          <w:numId w:val="5"/>
        </w:numPr>
        <w:autoSpaceDE w:val="0"/>
        <w:autoSpaceDN w:val="0"/>
        <w:adjustRightInd w:val="0"/>
        <w:spacing w:after="160" w:line="256" w:lineRule="auto"/>
        <w:ind w:left="0" w:firstLine="0"/>
        <w:contextualSpacing/>
        <w:jc w:val="both"/>
        <w:rPr>
          <w:rFonts w:eastAsia="Calibri"/>
          <w:color w:val="000000"/>
          <w:sz w:val="28"/>
          <w:szCs w:val="28"/>
          <w:lang w:val="uk-UA" w:eastAsia="en-US"/>
        </w:rPr>
      </w:pPr>
      <w:r w:rsidRPr="005D6B0E">
        <w:rPr>
          <w:rFonts w:eastAsia="Calibri"/>
          <w:color w:val="000000"/>
          <w:sz w:val="28"/>
          <w:szCs w:val="28"/>
          <w:lang w:val="uk-UA" w:eastAsia="en-US"/>
        </w:rPr>
        <w:t>передати місцеву ініціативу для підготовки до розгляду на найближчу сесію ради;</w:t>
      </w:r>
    </w:p>
    <w:p w:rsidR="005D6B0E" w:rsidRPr="005D6B0E" w:rsidRDefault="005D6B0E" w:rsidP="005D6B0E">
      <w:pPr>
        <w:widowControl w:val="0"/>
        <w:numPr>
          <w:ilvl w:val="1"/>
          <w:numId w:val="5"/>
        </w:numPr>
        <w:autoSpaceDE w:val="0"/>
        <w:autoSpaceDN w:val="0"/>
        <w:adjustRightInd w:val="0"/>
        <w:spacing w:after="160" w:line="256" w:lineRule="auto"/>
        <w:ind w:left="0" w:firstLine="0"/>
        <w:contextualSpacing/>
        <w:jc w:val="both"/>
        <w:rPr>
          <w:rFonts w:eastAsia="Calibri"/>
          <w:color w:val="000000"/>
          <w:sz w:val="28"/>
          <w:szCs w:val="28"/>
          <w:lang w:val="uk-UA" w:eastAsia="en-US"/>
        </w:rPr>
      </w:pPr>
      <w:r w:rsidRPr="005D6B0E">
        <w:rPr>
          <w:rFonts w:eastAsia="Calibri"/>
          <w:color w:val="000000"/>
          <w:sz w:val="28"/>
          <w:szCs w:val="28"/>
          <w:lang w:val="uk-UA" w:eastAsia="en-US"/>
        </w:rPr>
        <w:t>повернути повідомлення про внесення місцевої ініціативи з обгрунтуванням у письмовій формі причин повернення.</w:t>
      </w:r>
    </w:p>
    <w:p w:rsidR="005D6B0E" w:rsidRPr="005D6B0E" w:rsidRDefault="005D6B0E" w:rsidP="005D6B0E">
      <w:pPr>
        <w:spacing w:after="160" w:line="256" w:lineRule="auto"/>
        <w:contextualSpacing/>
        <w:jc w:val="both"/>
        <w:rPr>
          <w:rFonts w:eastAsia="Calibri"/>
          <w:color w:val="000000"/>
          <w:sz w:val="28"/>
          <w:szCs w:val="28"/>
          <w:lang w:val="uk-UA" w:eastAsia="en-US"/>
        </w:rPr>
      </w:pPr>
      <w:r w:rsidRPr="005D6B0E">
        <w:rPr>
          <w:rFonts w:eastAsia="Calibri"/>
          <w:color w:val="000000"/>
          <w:sz w:val="28"/>
          <w:szCs w:val="28"/>
          <w:lang w:val="uk-UA" w:eastAsia="en-US"/>
        </w:rPr>
        <w:t xml:space="preserve">         12. Місцева ініціатива не виноситься на засідання ради, про що повідомляється на офіційному веб-сайті Мостівської сільської ради ради у спеціальному підрозділі «Громадська участь», виключно у таких випадках:</w:t>
      </w:r>
    </w:p>
    <w:p w:rsidR="005D6B0E" w:rsidRPr="005D6B0E" w:rsidRDefault="005D6B0E" w:rsidP="005D6B0E">
      <w:pPr>
        <w:widowControl w:val="0"/>
        <w:autoSpaceDE w:val="0"/>
        <w:autoSpaceDN w:val="0"/>
        <w:adjustRightInd w:val="0"/>
        <w:jc w:val="both"/>
        <w:rPr>
          <w:rFonts w:cs="Arial"/>
          <w:color w:val="000000"/>
          <w:sz w:val="28"/>
          <w:szCs w:val="28"/>
        </w:rPr>
      </w:pPr>
      <w:r w:rsidRPr="005D6B0E">
        <w:rPr>
          <w:rFonts w:cs="Arial"/>
          <w:color w:val="000000"/>
          <w:sz w:val="28"/>
          <w:szCs w:val="28"/>
          <w:lang w:val="uk-UA"/>
        </w:rPr>
        <w:t>12</w:t>
      </w:r>
      <w:r w:rsidRPr="005D6B0E">
        <w:rPr>
          <w:rFonts w:cs="Arial"/>
          <w:color w:val="000000"/>
          <w:sz w:val="28"/>
          <w:szCs w:val="28"/>
        </w:rPr>
        <w:t>.1</w:t>
      </w:r>
      <w:r w:rsidRPr="005D6B0E">
        <w:rPr>
          <w:rFonts w:cs="Arial"/>
          <w:color w:val="000000"/>
          <w:sz w:val="28"/>
          <w:szCs w:val="28"/>
          <w:lang w:val="uk-UA"/>
        </w:rPr>
        <w:t>.</w:t>
      </w:r>
      <w:r w:rsidRPr="005D6B0E">
        <w:rPr>
          <w:rFonts w:cs="Arial"/>
          <w:color w:val="000000"/>
          <w:sz w:val="28"/>
          <w:szCs w:val="28"/>
        </w:rPr>
        <w:tab/>
        <w:t xml:space="preserve">предмет місцевої ініціативи відноситься </w:t>
      </w:r>
      <w:proofErr w:type="gramStart"/>
      <w:r w:rsidRPr="005D6B0E">
        <w:rPr>
          <w:rFonts w:cs="Arial"/>
          <w:color w:val="000000"/>
          <w:sz w:val="28"/>
          <w:szCs w:val="28"/>
        </w:rPr>
        <w:t>до</w:t>
      </w:r>
      <w:proofErr w:type="gramEnd"/>
      <w:r w:rsidRPr="005D6B0E">
        <w:rPr>
          <w:rFonts w:cs="Arial"/>
          <w:color w:val="000000"/>
          <w:sz w:val="28"/>
          <w:szCs w:val="28"/>
        </w:rPr>
        <w:t xml:space="preserve"> відання органів державної влади або інших органів місцевого самоврядування;</w:t>
      </w:r>
    </w:p>
    <w:p w:rsidR="005D6B0E" w:rsidRPr="005D6B0E" w:rsidRDefault="005D6B0E" w:rsidP="005D6B0E">
      <w:pPr>
        <w:widowControl w:val="0"/>
        <w:autoSpaceDE w:val="0"/>
        <w:autoSpaceDN w:val="0"/>
        <w:adjustRightInd w:val="0"/>
        <w:jc w:val="both"/>
        <w:rPr>
          <w:rFonts w:cs="Arial"/>
          <w:color w:val="000000"/>
          <w:sz w:val="28"/>
          <w:szCs w:val="28"/>
        </w:rPr>
      </w:pPr>
      <w:r w:rsidRPr="005D6B0E">
        <w:rPr>
          <w:rFonts w:cs="Arial"/>
          <w:color w:val="000000"/>
          <w:sz w:val="28"/>
          <w:szCs w:val="28"/>
          <w:lang w:val="uk-UA"/>
        </w:rPr>
        <w:t>12</w:t>
      </w:r>
      <w:r w:rsidRPr="005D6B0E">
        <w:rPr>
          <w:rFonts w:cs="Arial"/>
          <w:color w:val="000000"/>
          <w:sz w:val="28"/>
          <w:szCs w:val="28"/>
        </w:rPr>
        <w:t>.2</w:t>
      </w:r>
      <w:r w:rsidRPr="005D6B0E">
        <w:rPr>
          <w:rFonts w:cs="Arial"/>
          <w:color w:val="000000"/>
          <w:sz w:val="28"/>
          <w:szCs w:val="28"/>
          <w:lang w:val="uk-UA"/>
        </w:rPr>
        <w:t>.</w:t>
      </w:r>
      <w:r w:rsidRPr="005D6B0E">
        <w:rPr>
          <w:rFonts w:cs="Arial"/>
          <w:color w:val="000000"/>
          <w:sz w:val="28"/>
          <w:szCs w:val="28"/>
        </w:rPr>
        <w:tab/>
        <w:t xml:space="preserve">місцева ініціатива </w:t>
      </w:r>
      <w:proofErr w:type="gramStart"/>
      <w:r w:rsidRPr="005D6B0E">
        <w:rPr>
          <w:rFonts w:cs="Arial"/>
          <w:color w:val="000000"/>
          <w:sz w:val="28"/>
          <w:szCs w:val="28"/>
        </w:rPr>
        <w:t>подана</w:t>
      </w:r>
      <w:proofErr w:type="gramEnd"/>
      <w:r w:rsidRPr="005D6B0E">
        <w:rPr>
          <w:rFonts w:cs="Arial"/>
          <w:color w:val="000000"/>
          <w:sz w:val="28"/>
          <w:szCs w:val="28"/>
        </w:rPr>
        <w:t xml:space="preserve"> особами, не передбаченими </w:t>
      </w:r>
      <w:r w:rsidRPr="005D6B0E">
        <w:rPr>
          <w:rFonts w:cs="Arial"/>
          <w:color w:val="000000"/>
          <w:sz w:val="28"/>
          <w:szCs w:val="28"/>
          <w:lang w:val="uk-UA"/>
        </w:rPr>
        <w:t>п</w:t>
      </w:r>
      <w:r w:rsidRPr="005D6B0E">
        <w:rPr>
          <w:rFonts w:cs="Arial"/>
          <w:color w:val="000000"/>
          <w:sz w:val="28"/>
          <w:szCs w:val="28"/>
        </w:rPr>
        <w:t xml:space="preserve">. </w:t>
      </w:r>
      <w:r w:rsidRPr="005D6B0E">
        <w:rPr>
          <w:rFonts w:cs="Arial"/>
          <w:color w:val="000000"/>
          <w:sz w:val="28"/>
          <w:szCs w:val="28"/>
          <w:lang w:val="uk-UA"/>
        </w:rPr>
        <w:t>1 розділу ІІ</w:t>
      </w:r>
      <w:r w:rsidRPr="005D6B0E">
        <w:rPr>
          <w:rFonts w:cs="Arial"/>
          <w:color w:val="000000"/>
          <w:sz w:val="28"/>
          <w:szCs w:val="28"/>
        </w:rPr>
        <w:t xml:space="preserve"> цього Положення;</w:t>
      </w:r>
    </w:p>
    <w:p w:rsidR="005D6B0E" w:rsidRPr="005D6B0E" w:rsidRDefault="005D6B0E" w:rsidP="005D6B0E">
      <w:pPr>
        <w:widowControl w:val="0"/>
        <w:autoSpaceDE w:val="0"/>
        <w:autoSpaceDN w:val="0"/>
        <w:adjustRightInd w:val="0"/>
        <w:jc w:val="both"/>
        <w:rPr>
          <w:rFonts w:cs="Arial"/>
          <w:color w:val="000000"/>
          <w:sz w:val="28"/>
          <w:szCs w:val="28"/>
        </w:rPr>
      </w:pPr>
      <w:r w:rsidRPr="005D6B0E">
        <w:rPr>
          <w:rFonts w:cs="Arial"/>
          <w:color w:val="000000"/>
          <w:sz w:val="28"/>
          <w:szCs w:val="28"/>
          <w:lang w:val="uk-UA"/>
        </w:rPr>
        <w:t>12</w:t>
      </w:r>
      <w:r w:rsidRPr="005D6B0E">
        <w:rPr>
          <w:rFonts w:cs="Arial"/>
          <w:color w:val="000000"/>
          <w:sz w:val="28"/>
          <w:szCs w:val="28"/>
        </w:rPr>
        <w:t>.3</w:t>
      </w:r>
      <w:r w:rsidRPr="005D6B0E">
        <w:rPr>
          <w:rFonts w:cs="Arial"/>
          <w:color w:val="000000"/>
          <w:sz w:val="28"/>
          <w:szCs w:val="28"/>
          <w:lang w:val="uk-UA"/>
        </w:rPr>
        <w:t>.</w:t>
      </w:r>
      <w:r w:rsidRPr="005D6B0E">
        <w:rPr>
          <w:rFonts w:cs="Arial"/>
          <w:color w:val="000000"/>
          <w:sz w:val="28"/>
          <w:szCs w:val="28"/>
        </w:rPr>
        <w:tab/>
        <w:t xml:space="preserve">не дотримано вимог до оформлення, передбачених </w:t>
      </w:r>
      <w:r w:rsidRPr="005D6B0E">
        <w:rPr>
          <w:rFonts w:cs="Arial"/>
          <w:color w:val="000000"/>
          <w:sz w:val="28"/>
          <w:szCs w:val="28"/>
          <w:lang w:val="uk-UA"/>
        </w:rPr>
        <w:t>п</w:t>
      </w:r>
      <w:r w:rsidRPr="005D6B0E">
        <w:rPr>
          <w:rFonts w:cs="Arial"/>
          <w:color w:val="000000"/>
          <w:sz w:val="28"/>
          <w:szCs w:val="28"/>
        </w:rPr>
        <w:t xml:space="preserve">. </w:t>
      </w:r>
      <w:r w:rsidRPr="005D6B0E">
        <w:rPr>
          <w:rFonts w:cs="Arial"/>
          <w:color w:val="000000"/>
          <w:sz w:val="28"/>
          <w:szCs w:val="28"/>
          <w:lang w:val="uk-UA"/>
        </w:rPr>
        <w:t>3</w:t>
      </w:r>
      <w:r w:rsidRPr="005D6B0E">
        <w:rPr>
          <w:rFonts w:cs="Arial"/>
          <w:color w:val="000000"/>
          <w:sz w:val="28"/>
          <w:szCs w:val="28"/>
        </w:rPr>
        <w:t xml:space="preserve"> цього Положення;</w:t>
      </w:r>
    </w:p>
    <w:p w:rsidR="005D6B0E" w:rsidRPr="005D6B0E" w:rsidRDefault="005D6B0E" w:rsidP="005D6B0E">
      <w:pPr>
        <w:widowControl w:val="0"/>
        <w:autoSpaceDE w:val="0"/>
        <w:autoSpaceDN w:val="0"/>
        <w:adjustRightInd w:val="0"/>
        <w:jc w:val="both"/>
        <w:rPr>
          <w:rFonts w:cs="Arial"/>
          <w:color w:val="000000"/>
          <w:sz w:val="28"/>
          <w:szCs w:val="28"/>
        </w:rPr>
      </w:pPr>
      <w:r w:rsidRPr="005D6B0E">
        <w:rPr>
          <w:rFonts w:cs="Arial"/>
          <w:color w:val="000000"/>
          <w:sz w:val="28"/>
          <w:szCs w:val="28"/>
          <w:lang w:val="uk-UA"/>
        </w:rPr>
        <w:t>12</w:t>
      </w:r>
      <w:r w:rsidRPr="005D6B0E">
        <w:rPr>
          <w:rFonts w:cs="Arial"/>
          <w:color w:val="000000"/>
          <w:sz w:val="28"/>
          <w:szCs w:val="28"/>
        </w:rPr>
        <w:t>.4</w:t>
      </w:r>
      <w:r w:rsidRPr="005D6B0E">
        <w:rPr>
          <w:rFonts w:cs="Arial"/>
          <w:color w:val="000000"/>
          <w:sz w:val="28"/>
          <w:szCs w:val="28"/>
          <w:lang w:val="uk-UA"/>
        </w:rPr>
        <w:t>.</w:t>
      </w:r>
      <w:r w:rsidRPr="005D6B0E">
        <w:rPr>
          <w:rFonts w:cs="Arial"/>
          <w:color w:val="000000"/>
          <w:sz w:val="28"/>
          <w:szCs w:val="28"/>
        </w:rPr>
        <w:tab/>
        <w:t xml:space="preserve">недостатня кількість </w:t>
      </w:r>
      <w:proofErr w:type="gramStart"/>
      <w:r w:rsidRPr="005D6B0E">
        <w:rPr>
          <w:rFonts w:cs="Arial"/>
          <w:color w:val="000000"/>
          <w:sz w:val="28"/>
          <w:szCs w:val="28"/>
        </w:rPr>
        <w:t>п</w:t>
      </w:r>
      <w:proofErr w:type="gramEnd"/>
      <w:r w:rsidRPr="005D6B0E">
        <w:rPr>
          <w:rFonts w:cs="Arial"/>
          <w:color w:val="000000"/>
          <w:sz w:val="28"/>
          <w:szCs w:val="28"/>
        </w:rPr>
        <w:t xml:space="preserve">ідписів членів громади, передбачених ст. </w:t>
      </w:r>
      <w:r w:rsidRPr="005D6B0E">
        <w:rPr>
          <w:rFonts w:cs="Arial"/>
          <w:color w:val="000000"/>
          <w:sz w:val="28"/>
          <w:szCs w:val="28"/>
          <w:lang w:val="uk-UA"/>
        </w:rPr>
        <w:t>6</w:t>
      </w:r>
      <w:r w:rsidRPr="005D6B0E">
        <w:rPr>
          <w:rFonts w:cs="Arial"/>
          <w:color w:val="000000"/>
          <w:sz w:val="28"/>
          <w:szCs w:val="28"/>
        </w:rPr>
        <w:t xml:space="preserve"> цього Положення.</w:t>
      </w:r>
    </w:p>
    <w:p w:rsidR="005D6B0E" w:rsidRPr="005D6B0E" w:rsidRDefault="005D6B0E" w:rsidP="005D6B0E">
      <w:pPr>
        <w:widowControl w:val="0"/>
        <w:autoSpaceDE w:val="0"/>
        <w:autoSpaceDN w:val="0"/>
        <w:adjustRightInd w:val="0"/>
        <w:rPr>
          <w:rFonts w:cs="Arial"/>
          <w:color w:val="000000"/>
          <w:sz w:val="28"/>
          <w:szCs w:val="28"/>
        </w:rPr>
      </w:pPr>
    </w:p>
    <w:p w:rsidR="005D6B0E" w:rsidRPr="005D6B0E" w:rsidRDefault="005D6B0E" w:rsidP="005D6B0E">
      <w:pPr>
        <w:widowControl w:val="0"/>
        <w:autoSpaceDE w:val="0"/>
        <w:autoSpaceDN w:val="0"/>
        <w:adjustRightInd w:val="0"/>
        <w:rPr>
          <w:rFonts w:cs="Arial"/>
          <w:b/>
          <w:color w:val="000000"/>
          <w:sz w:val="28"/>
          <w:szCs w:val="28"/>
          <w:lang w:val="uk-UA"/>
        </w:rPr>
      </w:pPr>
      <w:r w:rsidRPr="005D6B0E">
        <w:rPr>
          <w:rFonts w:cs="Arial"/>
          <w:b/>
          <w:color w:val="000000"/>
          <w:sz w:val="28"/>
          <w:szCs w:val="28"/>
          <w:lang w:val="uk-UA"/>
        </w:rPr>
        <w:t xml:space="preserve">                  РОЗДІЛ ІІІ. РОЗГЛЯД МІСЦЕВОЇ ІНІЦІАТИВИ</w:t>
      </w:r>
    </w:p>
    <w:p w:rsidR="005D6B0E" w:rsidRPr="005D6B0E" w:rsidRDefault="005D6B0E" w:rsidP="005D6B0E">
      <w:pPr>
        <w:widowControl w:val="0"/>
        <w:autoSpaceDE w:val="0"/>
        <w:autoSpaceDN w:val="0"/>
        <w:adjustRightInd w:val="0"/>
        <w:rPr>
          <w:rFonts w:cs="Arial"/>
          <w:b/>
          <w:color w:val="000000"/>
          <w:sz w:val="28"/>
          <w:szCs w:val="28"/>
          <w:lang w:val="uk-UA"/>
        </w:rPr>
      </w:pPr>
    </w:p>
    <w:p w:rsidR="005D6B0E" w:rsidRPr="005D6B0E" w:rsidRDefault="005D6B0E" w:rsidP="005D6B0E">
      <w:pPr>
        <w:widowControl w:val="0"/>
        <w:autoSpaceDE w:val="0"/>
        <w:autoSpaceDN w:val="0"/>
        <w:adjustRightInd w:val="0"/>
        <w:jc w:val="both"/>
        <w:rPr>
          <w:rFonts w:cs="Arial"/>
          <w:color w:val="000000"/>
          <w:sz w:val="28"/>
          <w:szCs w:val="28"/>
          <w:lang w:val="uk-UA"/>
        </w:rPr>
      </w:pPr>
      <w:r w:rsidRPr="005D6B0E">
        <w:rPr>
          <w:rFonts w:cs="Arial"/>
          <w:color w:val="000000"/>
          <w:sz w:val="28"/>
          <w:szCs w:val="28"/>
          <w:lang w:val="uk-UA"/>
        </w:rPr>
        <w:t xml:space="preserve">      1. Секретар Мостівської сільської  ради організовує підготовку місцевої ініціативи до розгляду на сесії Мостівської сільської ради відповідно до вимог Регламенту ради, про що письмово повідомляє уповноваженого представника ініціативної групи.</w:t>
      </w:r>
    </w:p>
    <w:p w:rsidR="005D6B0E" w:rsidRPr="005D6B0E" w:rsidRDefault="005D6B0E" w:rsidP="005D6B0E">
      <w:pPr>
        <w:widowControl w:val="0"/>
        <w:autoSpaceDE w:val="0"/>
        <w:autoSpaceDN w:val="0"/>
        <w:adjustRightInd w:val="0"/>
        <w:jc w:val="both"/>
        <w:rPr>
          <w:rFonts w:cs="Arial"/>
          <w:color w:val="000000"/>
          <w:sz w:val="28"/>
          <w:szCs w:val="28"/>
        </w:rPr>
      </w:pPr>
      <w:r w:rsidRPr="005D6B0E">
        <w:rPr>
          <w:rFonts w:cs="Arial"/>
          <w:color w:val="000000"/>
          <w:sz w:val="28"/>
          <w:szCs w:val="28"/>
          <w:lang w:val="uk-UA"/>
        </w:rPr>
        <w:t xml:space="preserve">      </w:t>
      </w:r>
      <w:r w:rsidRPr="005D6B0E">
        <w:rPr>
          <w:rFonts w:cs="Arial"/>
          <w:color w:val="000000"/>
          <w:sz w:val="28"/>
          <w:szCs w:val="28"/>
        </w:rPr>
        <w:t xml:space="preserve">2. Секретар ради контролює включення поданого питання та проекту </w:t>
      </w:r>
      <w:proofErr w:type="gramStart"/>
      <w:r w:rsidRPr="005D6B0E">
        <w:rPr>
          <w:rFonts w:cs="Arial"/>
          <w:color w:val="000000"/>
          <w:sz w:val="28"/>
          <w:szCs w:val="28"/>
        </w:rPr>
        <w:lastRenderedPageBreak/>
        <w:t>р</w:t>
      </w:r>
      <w:proofErr w:type="gramEnd"/>
      <w:r w:rsidRPr="005D6B0E">
        <w:rPr>
          <w:rFonts w:cs="Arial"/>
          <w:color w:val="000000"/>
          <w:sz w:val="28"/>
          <w:szCs w:val="28"/>
        </w:rPr>
        <w:t xml:space="preserve">ішення ради до порядку денного найближчої сесії </w:t>
      </w:r>
      <w:r w:rsidRPr="005D6B0E">
        <w:rPr>
          <w:rFonts w:cs="Arial"/>
          <w:color w:val="000000"/>
          <w:sz w:val="28"/>
          <w:szCs w:val="28"/>
          <w:lang w:val="uk-UA"/>
        </w:rPr>
        <w:t xml:space="preserve">Мостівської сільської </w:t>
      </w:r>
      <w:r w:rsidRPr="005D6B0E">
        <w:rPr>
          <w:rFonts w:cs="Arial"/>
          <w:color w:val="000000"/>
          <w:sz w:val="28"/>
          <w:szCs w:val="28"/>
        </w:rPr>
        <w:t>ради.</w:t>
      </w:r>
    </w:p>
    <w:p w:rsidR="005D6B0E" w:rsidRPr="005D6B0E" w:rsidRDefault="005D6B0E" w:rsidP="005D6B0E">
      <w:pPr>
        <w:widowControl w:val="0"/>
        <w:autoSpaceDE w:val="0"/>
        <w:autoSpaceDN w:val="0"/>
        <w:adjustRightInd w:val="0"/>
        <w:jc w:val="both"/>
        <w:rPr>
          <w:rFonts w:cs="Arial"/>
          <w:color w:val="000000"/>
          <w:sz w:val="28"/>
          <w:szCs w:val="28"/>
          <w:lang w:val="uk-UA"/>
        </w:rPr>
      </w:pPr>
      <w:r w:rsidRPr="005D6B0E">
        <w:rPr>
          <w:rFonts w:cs="Arial"/>
          <w:color w:val="000000"/>
          <w:sz w:val="28"/>
          <w:szCs w:val="28"/>
          <w:lang w:val="uk-UA"/>
        </w:rPr>
        <w:t xml:space="preserve">      3. Розгляд проекту рішення є першочерговим та відбувається за участі ініціативної групи з питань місцевої ініціативи. Члени ініціативної групи обов’язково запрошуються на засідання постійних і тимчасових депутатських комісій Мостівської сільської ради та беруть участь у всіх засіданнях з питань внесеної ними місцевої ініціативи.</w:t>
      </w:r>
    </w:p>
    <w:p w:rsidR="005D6B0E" w:rsidRPr="005D6B0E" w:rsidRDefault="005D6B0E" w:rsidP="005D6B0E">
      <w:pPr>
        <w:widowControl w:val="0"/>
        <w:autoSpaceDE w:val="0"/>
        <w:autoSpaceDN w:val="0"/>
        <w:adjustRightInd w:val="0"/>
        <w:jc w:val="both"/>
        <w:rPr>
          <w:rFonts w:cs="Arial"/>
          <w:color w:val="000000"/>
          <w:sz w:val="28"/>
          <w:szCs w:val="28"/>
          <w:lang w:val="uk-UA"/>
        </w:rPr>
      </w:pPr>
      <w:r w:rsidRPr="005D6B0E">
        <w:rPr>
          <w:rFonts w:cs="Arial"/>
          <w:color w:val="000000"/>
          <w:sz w:val="28"/>
          <w:szCs w:val="28"/>
          <w:lang w:val="uk-UA"/>
        </w:rPr>
        <w:t xml:space="preserve">     4. Про розгляд поданої місцевої ініціативи постійними або тимчасовими комісіями ради або розгляд на пленарному засіданні ради члени Мостівської сільської ради повідомляються на офіційному веб-сайті Мостівської сільської ради в спеціальному розділі «Громадська участь» не менше ніж за два робочих дні до дня розгляду.</w:t>
      </w:r>
    </w:p>
    <w:p w:rsidR="005D6B0E" w:rsidRPr="005D6B0E" w:rsidRDefault="005D6B0E" w:rsidP="005D6B0E">
      <w:pPr>
        <w:widowControl w:val="0"/>
        <w:autoSpaceDE w:val="0"/>
        <w:autoSpaceDN w:val="0"/>
        <w:adjustRightInd w:val="0"/>
        <w:jc w:val="both"/>
        <w:rPr>
          <w:rFonts w:cs="Arial"/>
          <w:color w:val="000000"/>
          <w:sz w:val="28"/>
          <w:szCs w:val="28"/>
        </w:rPr>
      </w:pPr>
      <w:r w:rsidRPr="005D6B0E">
        <w:rPr>
          <w:rFonts w:cs="Arial"/>
          <w:color w:val="000000"/>
          <w:sz w:val="28"/>
          <w:szCs w:val="28"/>
          <w:lang w:val="uk-UA"/>
        </w:rPr>
        <w:t xml:space="preserve">     5</w:t>
      </w:r>
      <w:r w:rsidRPr="005D6B0E">
        <w:rPr>
          <w:rFonts w:cs="Arial"/>
          <w:color w:val="000000"/>
          <w:sz w:val="28"/>
          <w:szCs w:val="28"/>
        </w:rPr>
        <w:t xml:space="preserve">. Місцева ініціатива, внесена на розгляд пленарного засідання </w:t>
      </w:r>
      <w:r w:rsidRPr="005D6B0E">
        <w:rPr>
          <w:rFonts w:cs="Arial"/>
          <w:color w:val="000000"/>
          <w:sz w:val="28"/>
          <w:szCs w:val="28"/>
          <w:lang w:val="uk-UA"/>
        </w:rPr>
        <w:t xml:space="preserve">Мостівської сільської </w:t>
      </w:r>
      <w:r w:rsidRPr="005D6B0E">
        <w:rPr>
          <w:rFonts w:cs="Arial"/>
          <w:color w:val="000000"/>
          <w:sz w:val="28"/>
          <w:szCs w:val="28"/>
        </w:rPr>
        <w:t xml:space="preserve">ради у встановленому порядку, </w:t>
      </w:r>
      <w:proofErr w:type="gramStart"/>
      <w:r w:rsidRPr="005D6B0E">
        <w:rPr>
          <w:rFonts w:cs="Arial"/>
          <w:color w:val="000000"/>
          <w:sz w:val="28"/>
          <w:szCs w:val="28"/>
        </w:rPr>
        <w:t>п</w:t>
      </w:r>
      <w:proofErr w:type="gramEnd"/>
      <w:r w:rsidRPr="005D6B0E">
        <w:rPr>
          <w:rFonts w:cs="Arial"/>
          <w:color w:val="000000"/>
          <w:sz w:val="28"/>
          <w:szCs w:val="28"/>
        </w:rPr>
        <w:t xml:space="preserve">ідлягає обов’язковому та першочерговому розгляду на відкритому засіданні ради відповідно до вимог </w:t>
      </w:r>
      <w:r w:rsidRPr="005D6B0E">
        <w:rPr>
          <w:rFonts w:cs="Arial"/>
          <w:color w:val="000000"/>
          <w:sz w:val="28"/>
          <w:szCs w:val="28"/>
          <w:lang w:val="uk-UA"/>
        </w:rPr>
        <w:t xml:space="preserve"> </w:t>
      </w:r>
      <w:r w:rsidRPr="005D6B0E">
        <w:rPr>
          <w:rFonts w:cs="Arial"/>
          <w:color w:val="000000"/>
          <w:sz w:val="28"/>
          <w:szCs w:val="28"/>
        </w:rPr>
        <w:t xml:space="preserve">регламенту </w:t>
      </w:r>
      <w:r w:rsidRPr="005D6B0E">
        <w:rPr>
          <w:rFonts w:cs="Arial"/>
          <w:color w:val="000000"/>
          <w:sz w:val="28"/>
          <w:szCs w:val="28"/>
          <w:lang w:val="uk-UA"/>
        </w:rPr>
        <w:t xml:space="preserve"> </w:t>
      </w:r>
      <w:r w:rsidRPr="005D6B0E">
        <w:rPr>
          <w:rFonts w:cs="Arial"/>
          <w:color w:val="000000"/>
          <w:sz w:val="28"/>
          <w:szCs w:val="28"/>
        </w:rPr>
        <w:t>ради.</w:t>
      </w:r>
    </w:p>
    <w:p w:rsidR="005D6B0E" w:rsidRPr="005D6B0E" w:rsidRDefault="005D6B0E" w:rsidP="005D6B0E">
      <w:pPr>
        <w:widowControl w:val="0"/>
        <w:autoSpaceDE w:val="0"/>
        <w:autoSpaceDN w:val="0"/>
        <w:adjustRightInd w:val="0"/>
        <w:jc w:val="both"/>
        <w:rPr>
          <w:rFonts w:cs="Arial"/>
          <w:color w:val="000000"/>
          <w:sz w:val="28"/>
          <w:szCs w:val="28"/>
          <w:lang w:val="uk-UA"/>
        </w:rPr>
      </w:pPr>
      <w:r w:rsidRPr="005D6B0E">
        <w:rPr>
          <w:rFonts w:cs="Arial"/>
          <w:color w:val="000000"/>
          <w:sz w:val="28"/>
          <w:szCs w:val="28"/>
          <w:lang w:val="uk-UA"/>
        </w:rPr>
        <w:t xml:space="preserve">     6. Постійні та тимчасові депутатські комісії ради проводять засідання, на яких розглядають проект рішення, поданий у порядку місцевої ініціативи, за участі членів ініціативної групи та готують висновки і рекомендації в межах своєї компетенції. Відсутність висновків або рекомендацій комісій не може бути підставою для відмови у розгляді проекту рішення на сесії Мостівської сільської ради.</w:t>
      </w:r>
    </w:p>
    <w:p w:rsidR="005D6B0E" w:rsidRPr="005D6B0E" w:rsidRDefault="005D6B0E" w:rsidP="005D6B0E">
      <w:pPr>
        <w:widowControl w:val="0"/>
        <w:autoSpaceDE w:val="0"/>
        <w:autoSpaceDN w:val="0"/>
        <w:adjustRightInd w:val="0"/>
        <w:jc w:val="both"/>
        <w:rPr>
          <w:rFonts w:cs="Arial"/>
          <w:color w:val="000000"/>
          <w:sz w:val="28"/>
          <w:szCs w:val="28"/>
          <w:lang w:val="uk-UA"/>
        </w:rPr>
      </w:pPr>
      <w:r w:rsidRPr="005D6B0E">
        <w:rPr>
          <w:rFonts w:cs="Arial"/>
          <w:color w:val="000000"/>
          <w:sz w:val="28"/>
          <w:szCs w:val="28"/>
          <w:lang w:val="uk-UA"/>
        </w:rPr>
        <w:t xml:space="preserve">     7. Члени ініціативної групи беруть участь у розгляді проекту рішення ради, поданого у порядку місцевої ініціативи на сесії Мостівської сільської ради .</w:t>
      </w:r>
    </w:p>
    <w:p w:rsidR="005D6B0E" w:rsidRPr="005D6B0E" w:rsidRDefault="005D6B0E" w:rsidP="005D6B0E">
      <w:pPr>
        <w:widowControl w:val="0"/>
        <w:autoSpaceDE w:val="0"/>
        <w:autoSpaceDN w:val="0"/>
        <w:adjustRightInd w:val="0"/>
        <w:jc w:val="both"/>
        <w:rPr>
          <w:rFonts w:cs="Arial"/>
          <w:color w:val="000000"/>
          <w:sz w:val="28"/>
          <w:szCs w:val="28"/>
          <w:lang w:val="uk-UA"/>
        </w:rPr>
      </w:pPr>
      <w:r w:rsidRPr="005D6B0E">
        <w:rPr>
          <w:rFonts w:cs="Arial"/>
          <w:color w:val="000000"/>
          <w:sz w:val="28"/>
          <w:szCs w:val="28"/>
          <w:lang w:val="uk-UA"/>
        </w:rPr>
        <w:t xml:space="preserve">     8. Уповноважений представник ініціативної групи виступає на засіданнях депутатських комісій та пленарному засіданні Мостівської сільської ради у ролі доповідача або співдоповідача.</w:t>
      </w:r>
    </w:p>
    <w:p w:rsidR="005D6B0E" w:rsidRPr="005D6B0E" w:rsidRDefault="005D6B0E" w:rsidP="005D6B0E">
      <w:pPr>
        <w:widowControl w:val="0"/>
        <w:autoSpaceDE w:val="0"/>
        <w:autoSpaceDN w:val="0"/>
        <w:adjustRightInd w:val="0"/>
        <w:jc w:val="both"/>
        <w:rPr>
          <w:rFonts w:cs="Arial"/>
          <w:color w:val="000000"/>
          <w:sz w:val="28"/>
          <w:szCs w:val="28"/>
        </w:rPr>
      </w:pPr>
      <w:r w:rsidRPr="005D6B0E">
        <w:rPr>
          <w:rFonts w:cs="Arial"/>
          <w:color w:val="000000"/>
          <w:sz w:val="28"/>
          <w:szCs w:val="28"/>
          <w:lang w:val="uk-UA"/>
        </w:rPr>
        <w:t xml:space="preserve">     9</w:t>
      </w:r>
      <w:r w:rsidRPr="005D6B0E">
        <w:rPr>
          <w:rFonts w:cs="Arial"/>
          <w:color w:val="000000"/>
          <w:sz w:val="28"/>
          <w:szCs w:val="28"/>
        </w:rPr>
        <w:t xml:space="preserve">. Присутні на засіданні члени ініціативної групи беруть участь в обговоренні місцевої ініціативи </w:t>
      </w:r>
      <w:proofErr w:type="gramStart"/>
      <w:r w:rsidRPr="005D6B0E">
        <w:rPr>
          <w:rFonts w:cs="Arial"/>
          <w:color w:val="000000"/>
          <w:sz w:val="28"/>
          <w:szCs w:val="28"/>
        </w:rPr>
        <w:t>в</w:t>
      </w:r>
      <w:proofErr w:type="gramEnd"/>
      <w:r w:rsidRPr="005D6B0E">
        <w:rPr>
          <w:rFonts w:cs="Arial"/>
          <w:color w:val="000000"/>
          <w:sz w:val="28"/>
          <w:szCs w:val="28"/>
        </w:rPr>
        <w:t xml:space="preserve"> порядку, встановленому Регламентом ради.</w:t>
      </w:r>
    </w:p>
    <w:p w:rsidR="005D6B0E" w:rsidRPr="005D6B0E" w:rsidRDefault="005D6B0E" w:rsidP="005D6B0E">
      <w:pPr>
        <w:widowControl w:val="0"/>
        <w:autoSpaceDE w:val="0"/>
        <w:autoSpaceDN w:val="0"/>
        <w:adjustRightInd w:val="0"/>
        <w:jc w:val="both"/>
        <w:rPr>
          <w:rFonts w:cs="Arial"/>
          <w:color w:val="000000"/>
          <w:sz w:val="28"/>
          <w:szCs w:val="28"/>
          <w:lang w:val="uk-UA"/>
        </w:rPr>
      </w:pPr>
      <w:r w:rsidRPr="005D6B0E">
        <w:rPr>
          <w:rFonts w:cs="Arial"/>
          <w:color w:val="000000"/>
          <w:sz w:val="28"/>
          <w:szCs w:val="28"/>
          <w:lang w:val="uk-UA"/>
        </w:rPr>
        <w:t xml:space="preserve">    10. Ухвалене рішення Мостівської сільської ради з питань місцевої ініціативи в п’ятиденний термін надсилається уповноваженому представнику ініціативної групи та оприлюднюється  на офіційному веб-сайті Мостівської сільської ради в спеціальному розділі «Громадська участь», а також в інший спосіб, що встановлюється Регламентом ради та Законом України «Про місцеве самоврядування в Україні»</w:t>
      </w:r>
    </w:p>
    <w:p w:rsidR="005D6B0E" w:rsidRPr="005D6B0E" w:rsidRDefault="005D6B0E" w:rsidP="005D6B0E">
      <w:pPr>
        <w:widowControl w:val="0"/>
        <w:autoSpaceDE w:val="0"/>
        <w:autoSpaceDN w:val="0"/>
        <w:adjustRightInd w:val="0"/>
        <w:rPr>
          <w:color w:val="000000"/>
          <w:lang w:val="uk-UA"/>
        </w:rPr>
      </w:pPr>
    </w:p>
    <w:p w:rsidR="005D6B0E" w:rsidRPr="005D6B0E" w:rsidRDefault="005D6B0E" w:rsidP="005D6B0E">
      <w:pPr>
        <w:widowControl w:val="0"/>
        <w:autoSpaceDE w:val="0"/>
        <w:autoSpaceDN w:val="0"/>
        <w:adjustRightInd w:val="0"/>
        <w:rPr>
          <w:color w:val="000000"/>
          <w:lang w:val="uk-UA"/>
        </w:rPr>
      </w:pPr>
    </w:p>
    <w:p w:rsidR="005D6B0E" w:rsidRPr="005D6B0E" w:rsidRDefault="003E0B56" w:rsidP="005D6B0E">
      <w:pPr>
        <w:widowControl w:val="0"/>
        <w:autoSpaceDE w:val="0"/>
        <w:autoSpaceDN w:val="0"/>
        <w:adjustRightInd w:val="0"/>
        <w:rPr>
          <w:b/>
          <w:color w:val="000000"/>
          <w:lang w:val="uk-UA"/>
        </w:rPr>
      </w:pPr>
      <w:r>
        <w:rPr>
          <w:b/>
          <w:color w:val="000000"/>
          <w:lang w:val="uk-UA"/>
        </w:rPr>
        <w:t xml:space="preserve">Секретар </w:t>
      </w:r>
    </w:p>
    <w:p w:rsidR="005D6B0E" w:rsidRPr="005D6B0E" w:rsidRDefault="005D6B0E" w:rsidP="005D6B0E">
      <w:pPr>
        <w:widowControl w:val="0"/>
        <w:autoSpaceDE w:val="0"/>
        <w:autoSpaceDN w:val="0"/>
        <w:adjustRightInd w:val="0"/>
        <w:rPr>
          <w:b/>
          <w:color w:val="000000"/>
          <w:lang w:val="uk-UA"/>
        </w:rPr>
      </w:pPr>
      <w:r w:rsidRPr="005D6B0E">
        <w:rPr>
          <w:b/>
          <w:color w:val="000000"/>
          <w:lang w:val="uk-UA"/>
        </w:rPr>
        <w:t>сільської  ради                                                                                    Т.Д.Радчук</w:t>
      </w:r>
    </w:p>
    <w:p w:rsidR="005D6B0E" w:rsidRPr="005D6B0E" w:rsidRDefault="005D6B0E" w:rsidP="005D6B0E">
      <w:pPr>
        <w:widowControl w:val="0"/>
        <w:autoSpaceDE w:val="0"/>
        <w:autoSpaceDN w:val="0"/>
        <w:adjustRightInd w:val="0"/>
        <w:rPr>
          <w:color w:val="000000"/>
          <w:lang w:val="uk-UA"/>
        </w:rPr>
      </w:pPr>
    </w:p>
    <w:p w:rsidR="005D6B0E" w:rsidRPr="005D6B0E" w:rsidRDefault="005D6B0E" w:rsidP="005D6B0E">
      <w:pPr>
        <w:widowControl w:val="0"/>
        <w:autoSpaceDE w:val="0"/>
        <w:autoSpaceDN w:val="0"/>
        <w:adjustRightInd w:val="0"/>
        <w:rPr>
          <w:color w:val="000000"/>
          <w:lang w:val="uk-UA"/>
        </w:rPr>
      </w:pPr>
    </w:p>
    <w:p w:rsidR="005D6B0E" w:rsidRPr="005D6B0E" w:rsidRDefault="005D6B0E" w:rsidP="005D6B0E">
      <w:pPr>
        <w:widowControl w:val="0"/>
        <w:autoSpaceDE w:val="0"/>
        <w:autoSpaceDN w:val="0"/>
        <w:adjustRightInd w:val="0"/>
        <w:rPr>
          <w:color w:val="000000"/>
          <w:lang w:val="uk-UA"/>
        </w:rPr>
      </w:pPr>
    </w:p>
    <w:p w:rsidR="005D6B0E" w:rsidRPr="005D6B0E" w:rsidRDefault="005D6B0E" w:rsidP="005D6B0E">
      <w:pPr>
        <w:widowControl w:val="0"/>
        <w:autoSpaceDE w:val="0"/>
        <w:autoSpaceDN w:val="0"/>
        <w:adjustRightInd w:val="0"/>
        <w:rPr>
          <w:color w:val="000000"/>
          <w:lang w:val="uk-UA"/>
        </w:rPr>
      </w:pPr>
    </w:p>
    <w:p w:rsidR="005D6B0E" w:rsidRPr="005D6B0E" w:rsidRDefault="005D6B0E" w:rsidP="005D6B0E">
      <w:pPr>
        <w:widowControl w:val="0"/>
        <w:autoSpaceDE w:val="0"/>
        <w:autoSpaceDN w:val="0"/>
        <w:adjustRightInd w:val="0"/>
        <w:rPr>
          <w:color w:val="000000"/>
          <w:lang w:val="uk-UA"/>
        </w:rPr>
      </w:pPr>
    </w:p>
    <w:p w:rsidR="005D6B0E" w:rsidRPr="005D6B0E" w:rsidRDefault="005D6B0E" w:rsidP="005D6B0E">
      <w:pPr>
        <w:widowControl w:val="0"/>
        <w:autoSpaceDE w:val="0"/>
        <w:autoSpaceDN w:val="0"/>
        <w:adjustRightInd w:val="0"/>
        <w:rPr>
          <w:color w:val="000000"/>
          <w:lang w:val="uk-UA"/>
        </w:rPr>
      </w:pPr>
    </w:p>
    <w:p w:rsidR="005D6B0E" w:rsidRPr="005D6B0E" w:rsidRDefault="005D6B0E" w:rsidP="005D6B0E">
      <w:pPr>
        <w:widowControl w:val="0"/>
        <w:autoSpaceDE w:val="0"/>
        <w:autoSpaceDN w:val="0"/>
        <w:adjustRightInd w:val="0"/>
        <w:rPr>
          <w:color w:val="000000"/>
          <w:lang w:val="uk-UA"/>
        </w:rPr>
      </w:pPr>
    </w:p>
    <w:p w:rsidR="005D6B0E" w:rsidRPr="005D6B0E" w:rsidRDefault="005D6B0E" w:rsidP="005D6B0E">
      <w:pPr>
        <w:widowControl w:val="0"/>
        <w:autoSpaceDE w:val="0"/>
        <w:autoSpaceDN w:val="0"/>
        <w:adjustRightInd w:val="0"/>
        <w:jc w:val="center"/>
        <w:rPr>
          <w:color w:val="000000"/>
          <w:lang w:val="uk-UA"/>
        </w:rPr>
      </w:pPr>
      <w:r w:rsidRPr="005D6B0E">
        <w:rPr>
          <w:color w:val="000000"/>
          <w:lang w:val="uk-UA"/>
        </w:rPr>
        <w:t xml:space="preserve">                                                                         </w:t>
      </w:r>
    </w:p>
    <w:p w:rsidR="005D6B0E" w:rsidRPr="005D6B0E" w:rsidRDefault="005D6B0E" w:rsidP="005D6B0E">
      <w:pPr>
        <w:widowControl w:val="0"/>
        <w:autoSpaceDE w:val="0"/>
        <w:autoSpaceDN w:val="0"/>
        <w:adjustRightInd w:val="0"/>
        <w:jc w:val="center"/>
        <w:rPr>
          <w:color w:val="000000"/>
          <w:lang w:val="uk-UA"/>
        </w:rPr>
      </w:pPr>
    </w:p>
    <w:p w:rsidR="005D6B0E" w:rsidRPr="005D6B0E" w:rsidRDefault="005D6B0E" w:rsidP="005D6B0E">
      <w:pPr>
        <w:widowControl w:val="0"/>
        <w:autoSpaceDE w:val="0"/>
        <w:autoSpaceDN w:val="0"/>
        <w:adjustRightInd w:val="0"/>
        <w:jc w:val="center"/>
        <w:rPr>
          <w:color w:val="000000"/>
          <w:lang w:val="uk-UA"/>
        </w:rPr>
      </w:pPr>
    </w:p>
    <w:p w:rsidR="005D6B0E" w:rsidRPr="005D6B0E" w:rsidRDefault="005D6B0E" w:rsidP="005D6B0E">
      <w:pPr>
        <w:widowControl w:val="0"/>
        <w:autoSpaceDE w:val="0"/>
        <w:autoSpaceDN w:val="0"/>
        <w:adjustRightInd w:val="0"/>
        <w:jc w:val="center"/>
        <w:rPr>
          <w:color w:val="000000"/>
          <w:lang w:val="uk-UA"/>
        </w:rPr>
      </w:pPr>
    </w:p>
    <w:p w:rsidR="005D6B0E" w:rsidRPr="005D6B0E" w:rsidRDefault="005D6B0E" w:rsidP="005D6B0E">
      <w:pPr>
        <w:widowControl w:val="0"/>
        <w:autoSpaceDE w:val="0"/>
        <w:autoSpaceDN w:val="0"/>
        <w:adjustRightInd w:val="0"/>
        <w:jc w:val="center"/>
        <w:rPr>
          <w:color w:val="000000"/>
          <w:lang w:val="uk-UA"/>
        </w:rPr>
      </w:pPr>
    </w:p>
    <w:p w:rsidR="005D6B0E" w:rsidRPr="005D6B0E" w:rsidRDefault="005D6B0E" w:rsidP="005D6B0E">
      <w:pPr>
        <w:widowControl w:val="0"/>
        <w:autoSpaceDE w:val="0"/>
        <w:autoSpaceDN w:val="0"/>
        <w:adjustRightInd w:val="0"/>
        <w:jc w:val="right"/>
        <w:rPr>
          <w:color w:val="000000"/>
          <w:lang w:val="uk-UA"/>
        </w:rPr>
      </w:pPr>
      <w:r w:rsidRPr="005D6B0E">
        <w:rPr>
          <w:color w:val="000000"/>
          <w:lang w:val="uk-UA"/>
        </w:rPr>
        <w:t xml:space="preserve">         Додаток до Положення</w:t>
      </w:r>
    </w:p>
    <w:p w:rsidR="005D6B0E" w:rsidRPr="005D6B0E" w:rsidRDefault="005D6B0E" w:rsidP="005D6B0E">
      <w:pPr>
        <w:widowControl w:val="0"/>
        <w:autoSpaceDE w:val="0"/>
        <w:autoSpaceDN w:val="0"/>
        <w:adjustRightInd w:val="0"/>
        <w:jc w:val="right"/>
        <w:rPr>
          <w:color w:val="000000"/>
          <w:lang w:val="uk-UA"/>
        </w:rPr>
      </w:pPr>
      <w:r w:rsidRPr="005D6B0E">
        <w:rPr>
          <w:color w:val="000000"/>
          <w:lang w:val="uk-UA"/>
        </w:rPr>
        <w:t xml:space="preserve">                                                                                  «Про місцеві ініціативи </w:t>
      </w:r>
    </w:p>
    <w:p w:rsidR="005D6B0E" w:rsidRPr="005D6B0E" w:rsidRDefault="005D6B0E" w:rsidP="005D6B0E">
      <w:pPr>
        <w:widowControl w:val="0"/>
        <w:autoSpaceDE w:val="0"/>
        <w:autoSpaceDN w:val="0"/>
        <w:adjustRightInd w:val="0"/>
        <w:jc w:val="right"/>
        <w:rPr>
          <w:color w:val="000000"/>
          <w:lang w:val="uk-UA"/>
        </w:rPr>
      </w:pPr>
      <w:r w:rsidRPr="005D6B0E">
        <w:rPr>
          <w:color w:val="000000"/>
          <w:lang w:val="uk-UA"/>
        </w:rPr>
        <w:t xml:space="preserve">                                                                                                   Мостівської сільської ради</w:t>
      </w:r>
    </w:p>
    <w:p w:rsidR="005D6B0E" w:rsidRPr="005D6B0E" w:rsidRDefault="005D6B0E" w:rsidP="005D6B0E">
      <w:pPr>
        <w:widowControl w:val="0"/>
        <w:autoSpaceDE w:val="0"/>
        <w:autoSpaceDN w:val="0"/>
        <w:adjustRightInd w:val="0"/>
        <w:jc w:val="center"/>
        <w:rPr>
          <w:color w:val="000000"/>
          <w:lang w:val="uk-UA"/>
        </w:rPr>
      </w:pPr>
    </w:p>
    <w:p w:rsidR="005D6B0E" w:rsidRPr="005D6B0E" w:rsidRDefault="005D6B0E" w:rsidP="005D6B0E">
      <w:pPr>
        <w:widowControl w:val="0"/>
        <w:autoSpaceDE w:val="0"/>
        <w:autoSpaceDN w:val="0"/>
        <w:adjustRightInd w:val="0"/>
        <w:jc w:val="both"/>
        <w:rPr>
          <w:color w:val="000000"/>
          <w:lang w:val="uk-UA"/>
        </w:rPr>
      </w:pPr>
    </w:p>
    <w:p w:rsidR="005D6B0E" w:rsidRPr="005D6B0E" w:rsidRDefault="005D6B0E" w:rsidP="005D6B0E">
      <w:pPr>
        <w:widowControl w:val="0"/>
        <w:autoSpaceDE w:val="0"/>
        <w:autoSpaceDN w:val="0"/>
        <w:adjustRightInd w:val="0"/>
        <w:jc w:val="both"/>
        <w:rPr>
          <w:color w:val="000000"/>
          <w:lang w:val="uk-UA"/>
        </w:rPr>
      </w:pPr>
    </w:p>
    <w:p w:rsidR="005D6B0E" w:rsidRPr="005D6B0E" w:rsidRDefault="005D6B0E" w:rsidP="005D6B0E">
      <w:pPr>
        <w:widowControl w:val="0"/>
        <w:autoSpaceDE w:val="0"/>
        <w:autoSpaceDN w:val="0"/>
        <w:adjustRightInd w:val="0"/>
        <w:jc w:val="both"/>
        <w:rPr>
          <w:color w:val="000000"/>
          <w:lang w:val="uk-UA"/>
        </w:rPr>
      </w:pPr>
    </w:p>
    <w:p w:rsidR="005D6B0E" w:rsidRPr="005D6B0E" w:rsidRDefault="005D6B0E" w:rsidP="005D6B0E">
      <w:pPr>
        <w:widowControl w:val="0"/>
        <w:autoSpaceDE w:val="0"/>
        <w:autoSpaceDN w:val="0"/>
        <w:adjustRightInd w:val="0"/>
        <w:jc w:val="both"/>
        <w:rPr>
          <w:color w:val="000000"/>
          <w:lang w:val="uk-UA"/>
        </w:rPr>
      </w:pPr>
    </w:p>
    <w:p w:rsidR="005D6B0E" w:rsidRPr="005D6B0E" w:rsidRDefault="005D6B0E" w:rsidP="005D6B0E">
      <w:pPr>
        <w:widowControl w:val="0"/>
        <w:autoSpaceDE w:val="0"/>
        <w:autoSpaceDN w:val="0"/>
        <w:adjustRightInd w:val="0"/>
        <w:jc w:val="both"/>
        <w:rPr>
          <w:b/>
          <w:color w:val="000000"/>
          <w:lang w:val="uk-UA"/>
        </w:rPr>
      </w:pPr>
      <w:r w:rsidRPr="005D6B0E">
        <w:rPr>
          <w:color w:val="000000"/>
          <w:lang w:val="uk-UA"/>
        </w:rPr>
        <w:t xml:space="preserve">                                                   </w:t>
      </w:r>
      <w:r w:rsidRPr="005D6B0E">
        <w:rPr>
          <w:b/>
          <w:color w:val="000000"/>
          <w:lang w:val="uk-UA"/>
        </w:rPr>
        <w:t>ПІДПИСНИЙ ЛИСТ №</w:t>
      </w:r>
    </w:p>
    <w:p w:rsidR="005D6B0E" w:rsidRPr="005D6B0E" w:rsidRDefault="005D6B0E" w:rsidP="005D6B0E">
      <w:pPr>
        <w:widowControl w:val="0"/>
        <w:autoSpaceDE w:val="0"/>
        <w:autoSpaceDN w:val="0"/>
        <w:adjustRightInd w:val="0"/>
        <w:jc w:val="both"/>
        <w:rPr>
          <w:lang w:val="uk-UA"/>
        </w:rPr>
      </w:pPr>
      <w:r w:rsidRPr="005D6B0E">
        <w:rPr>
          <w:lang w:val="uk-UA"/>
        </w:rPr>
        <w:t xml:space="preserve">      із підписами членів Мостівської сільської ради щодо  </w:t>
      </w:r>
    </w:p>
    <w:p w:rsidR="005D6B0E" w:rsidRPr="005D6B0E" w:rsidRDefault="005D6B0E" w:rsidP="005D6B0E">
      <w:pPr>
        <w:widowControl w:val="0"/>
        <w:autoSpaceDE w:val="0"/>
        <w:autoSpaceDN w:val="0"/>
        <w:adjustRightInd w:val="0"/>
        <w:jc w:val="both"/>
        <w:rPr>
          <w:lang w:val="uk-UA"/>
        </w:rPr>
      </w:pPr>
      <w:r w:rsidRPr="005D6B0E">
        <w:rPr>
          <w:lang w:val="uk-UA"/>
        </w:rPr>
        <w:t xml:space="preserve">      ініціювання в порядку місцевої ініціативи винесення на розгляд Мостівської </w:t>
      </w:r>
    </w:p>
    <w:p w:rsidR="005D6B0E" w:rsidRPr="005D6B0E" w:rsidRDefault="005D6B0E" w:rsidP="005D6B0E">
      <w:pPr>
        <w:widowControl w:val="0"/>
        <w:autoSpaceDE w:val="0"/>
        <w:autoSpaceDN w:val="0"/>
        <w:adjustRightInd w:val="0"/>
        <w:jc w:val="both"/>
        <w:rPr>
          <w:lang w:val="uk-UA"/>
        </w:rPr>
      </w:pPr>
      <w:r w:rsidRPr="005D6B0E">
        <w:rPr>
          <w:lang w:val="uk-UA"/>
        </w:rPr>
        <w:t xml:space="preserve">      сільської      ради  проекту  рішення </w:t>
      </w:r>
    </w:p>
    <w:p w:rsidR="005D6B0E" w:rsidRPr="005D6B0E" w:rsidRDefault="005D6B0E" w:rsidP="005D6B0E">
      <w:pPr>
        <w:widowControl w:val="0"/>
        <w:autoSpaceDE w:val="0"/>
        <w:autoSpaceDN w:val="0"/>
        <w:adjustRightInd w:val="0"/>
        <w:jc w:val="both"/>
        <w:rPr>
          <w:lang w:val="uk-UA"/>
        </w:rPr>
      </w:pPr>
      <w:r w:rsidRPr="005D6B0E">
        <w:rPr>
          <w:lang w:val="uk-UA"/>
        </w:rPr>
        <w:t xml:space="preserve">          __________________________________________________________________ </w:t>
      </w:r>
    </w:p>
    <w:p w:rsidR="005D6B0E" w:rsidRPr="005D6B0E" w:rsidRDefault="005D6B0E" w:rsidP="005D6B0E">
      <w:pPr>
        <w:widowControl w:val="0"/>
        <w:autoSpaceDE w:val="0"/>
        <w:autoSpaceDN w:val="0"/>
        <w:adjustRightInd w:val="0"/>
        <w:jc w:val="both"/>
        <w:rPr>
          <w:sz w:val="20"/>
          <w:szCs w:val="20"/>
          <w:lang w:val="uk-UA"/>
        </w:rPr>
      </w:pPr>
      <w:r w:rsidRPr="005D6B0E">
        <w:rPr>
          <w:sz w:val="20"/>
          <w:szCs w:val="20"/>
          <w:lang w:val="uk-UA"/>
        </w:rPr>
        <w:t xml:space="preserve">                     повна назва проекту рішення, підготовленого в порядку місцевої ініціативи </w:t>
      </w:r>
    </w:p>
    <w:p w:rsidR="005D6B0E" w:rsidRPr="005D6B0E" w:rsidRDefault="005D6B0E" w:rsidP="005D6B0E">
      <w:pPr>
        <w:widowControl w:val="0"/>
        <w:autoSpaceDE w:val="0"/>
        <w:autoSpaceDN w:val="0"/>
        <w:adjustRightInd w:val="0"/>
        <w:jc w:val="both"/>
        <w:rPr>
          <w:b/>
          <w:color w:val="000000"/>
          <w:sz w:val="20"/>
          <w:szCs w:val="20"/>
          <w:lang w:val="uk-UA"/>
        </w:rPr>
      </w:pPr>
      <w:r w:rsidRPr="005D6B0E">
        <w:rPr>
          <w:sz w:val="20"/>
          <w:szCs w:val="20"/>
          <w:lang w:val="uk-UA"/>
        </w:rPr>
        <w:t xml:space="preserve">                                                            (текст проекту рішення - на звороті)</w:t>
      </w:r>
    </w:p>
    <w:p w:rsidR="005D6B0E" w:rsidRPr="005D6B0E" w:rsidRDefault="005D6B0E" w:rsidP="005D6B0E">
      <w:pPr>
        <w:widowControl w:val="0"/>
        <w:autoSpaceDE w:val="0"/>
        <w:autoSpaceDN w:val="0"/>
        <w:adjustRightInd w:val="0"/>
        <w:rPr>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53"/>
        <w:gridCol w:w="1914"/>
        <w:gridCol w:w="2446"/>
        <w:gridCol w:w="1383"/>
      </w:tblGrid>
      <w:tr w:rsidR="005D6B0E" w:rsidRPr="005D6B0E" w:rsidTr="005D6B0E">
        <w:tc>
          <w:tcPr>
            <w:tcW w:w="675" w:type="dxa"/>
            <w:tcBorders>
              <w:top w:val="single" w:sz="4" w:space="0" w:color="auto"/>
              <w:left w:val="single" w:sz="4" w:space="0" w:color="auto"/>
              <w:bottom w:val="single" w:sz="4" w:space="0" w:color="auto"/>
              <w:right w:val="single" w:sz="4" w:space="0" w:color="auto"/>
            </w:tcBorders>
            <w:hideMark/>
          </w:tcPr>
          <w:p w:rsidR="005D6B0E" w:rsidRPr="005D6B0E" w:rsidRDefault="005D6B0E" w:rsidP="005D6B0E">
            <w:pPr>
              <w:widowControl w:val="0"/>
              <w:autoSpaceDE w:val="0"/>
              <w:autoSpaceDN w:val="0"/>
              <w:adjustRightInd w:val="0"/>
              <w:rPr>
                <w:color w:val="000000"/>
                <w:lang w:val="uk-UA"/>
              </w:rPr>
            </w:pPr>
            <w:r w:rsidRPr="005D6B0E">
              <w:rPr>
                <w:color w:val="000000"/>
                <w:lang w:val="uk-UA"/>
              </w:rPr>
              <w:t>№</w:t>
            </w:r>
          </w:p>
        </w:tc>
        <w:tc>
          <w:tcPr>
            <w:tcW w:w="3153" w:type="dxa"/>
            <w:tcBorders>
              <w:top w:val="single" w:sz="4" w:space="0" w:color="auto"/>
              <w:left w:val="single" w:sz="4" w:space="0" w:color="auto"/>
              <w:bottom w:val="single" w:sz="4" w:space="0" w:color="auto"/>
              <w:right w:val="single" w:sz="4" w:space="0" w:color="auto"/>
            </w:tcBorders>
            <w:hideMark/>
          </w:tcPr>
          <w:p w:rsidR="005D6B0E" w:rsidRPr="005D6B0E" w:rsidRDefault="005D6B0E" w:rsidP="005D6B0E">
            <w:pPr>
              <w:widowControl w:val="0"/>
              <w:autoSpaceDE w:val="0"/>
              <w:autoSpaceDN w:val="0"/>
              <w:adjustRightInd w:val="0"/>
              <w:rPr>
                <w:color w:val="000000"/>
                <w:lang w:val="uk-UA"/>
              </w:rPr>
            </w:pPr>
            <w:r w:rsidRPr="005D6B0E">
              <w:rPr>
                <w:color w:val="000000"/>
                <w:lang w:val="uk-UA"/>
              </w:rPr>
              <w:t xml:space="preserve">                   ПІБ</w:t>
            </w:r>
          </w:p>
        </w:tc>
        <w:tc>
          <w:tcPr>
            <w:tcW w:w="1914" w:type="dxa"/>
            <w:tcBorders>
              <w:top w:val="single" w:sz="4" w:space="0" w:color="auto"/>
              <w:left w:val="single" w:sz="4" w:space="0" w:color="auto"/>
              <w:bottom w:val="single" w:sz="4" w:space="0" w:color="auto"/>
              <w:right w:val="single" w:sz="4" w:space="0" w:color="auto"/>
            </w:tcBorders>
            <w:hideMark/>
          </w:tcPr>
          <w:p w:rsidR="005D6B0E" w:rsidRPr="005D6B0E" w:rsidRDefault="005D6B0E" w:rsidP="005D6B0E">
            <w:pPr>
              <w:widowControl w:val="0"/>
              <w:autoSpaceDE w:val="0"/>
              <w:autoSpaceDN w:val="0"/>
              <w:adjustRightInd w:val="0"/>
              <w:rPr>
                <w:color w:val="000000"/>
                <w:lang w:val="uk-UA"/>
              </w:rPr>
            </w:pPr>
            <w:r w:rsidRPr="005D6B0E">
              <w:rPr>
                <w:color w:val="000000"/>
                <w:lang w:val="uk-UA"/>
              </w:rPr>
              <w:t>Рік народження</w:t>
            </w:r>
          </w:p>
        </w:tc>
        <w:tc>
          <w:tcPr>
            <w:tcW w:w="2446" w:type="dxa"/>
            <w:tcBorders>
              <w:top w:val="single" w:sz="4" w:space="0" w:color="auto"/>
              <w:left w:val="single" w:sz="4" w:space="0" w:color="auto"/>
              <w:bottom w:val="single" w:sz="4" w:space="0" w:color="auto"/>
              <w:right w:val="single" w:sz="4" w:space="0" w:color="auto"/>
            </w:tcBorders>
            <w:hideMark/>
          </w:tcPr>
          <w:p w:rsidR="005D6B0E" w:rsidRPr="005D6B0E" w:rsidRDefault="005D6B0E" w:rsidP="005D6B0E">
            <w:pPr>
              <w:widowControl w:val="0"/>
              <w:autoSpaceDE w:val="0"/>
              <w:autoSpaceDN w:val="0"/>
              <w:adjustRightInd w:val="0"/>
              <w:rPr>
                <w:color w:val="000000"/>
                <w:lang w:val="uk-UA"/>
              </w:rPr>
            </w:pPr>
            <w:r w:rsidRPr="005D6B0E">
              <w:rPr>
                <w:color w:val="000000"/>
                <w:lang w:val="uk-UA"/>
              </w:rPr>
              <w:t xml:space="preserve">     Адреса      </w:t>
            </w:r>
          </w:p>
          <w:p w:rsidR="005D6B0E" w:rsidRPr="005D6B0E" w:rsidRDefault="005D6B0E" w:rsidP="005D6B0E">
            <w:pPr>
              <w:widowControl w:val="0"/>
              <w:autoSpaceDE w:val="0"/>
              <w:autoSpaceDN w:val="0"/>
              <w:adjustRightInd w:val="0"/>
              <w:rPr>
                <w:color w:val="000000"/>
                <w:lang w:val="uk-UA"/>
              </w:rPr>
            </w:pPr>
            <w:r w:rsidRPr="005D6B0E">
              <w:rPr>
                <w:color w:val="000000"/>
                <w:lang w:val="uk-UA"/>
              </w:rPr>
              <w:t xml:space="preserve">  реєстрації</w:t>
            </w:r>
          </w:p>
        </w:tc>
        <w:tc>
          <w:tcPr>
            <w:tcW w:w="1383" w:type="dxa"/>
            <w:tcBorders>
              <w:top w:val="single" w:sz="4" w:space="0" w:color="auto"/>
              <w:left w:val="single" w:sz="4" w:space="0" w:color="auto"/>
              <w:bottom w:val="single" w:sz="4" w:space="0" w:color="auto"/>
              <w:right w:val="single" w:sz="4" w:space="0" w:color="auto"/>
            </w:tcBorders>
            <w:hideMark/>
          </w:tcPr>
          <w:p w:rsidR="005D6B0E" w:rsidRPr="005D6B0E" w:rsidRDefault="005D6B0E" w:rsidP="005D6B0E">
            <w:pPr>
              <w:widowControl w:val="0"/>
              <w:autoSpaceDE w:val="0"/>
              <w:autoSpaceDN w:val="0"/>
              <w:adjustRightInd w:val="0"/>
              <w:rPr>
                <w:color w:val="000000"/>
                <w:lang w:val="uk-UA"/>
              </w:rPr>
            </w:pPr>
            <w:r w:rsidRPr="005D6B0E">
              <w:rPr>
                <w:color w:val="000000"/>
                <w:lang w:val="uk-UA"/>
              </w:rPr>
              <w:t>Підпис</w:t>
            </w:r>
          </w:p>
        </w:tc>
      </w:tr>
      <w:tr w:rsidR="005D6B0E" w:rsidRPr="005D6B0E" w:rsidTr="005D6B0E">
        <w:tc>
          <w:tcPr>
            <w:tcW w:w="675" w:type="dxa"/>
            <w:tcBorders>
              <w:top w:val="single" w:sz="4" w:space="0" w:color="auto"/>
              <w:left w:val="single" w:sz="4" w:space="0" w:color="auto"/>
              <w:bottom w:val="single" w:sz="4" w:space="0" w:color="auto"/>
              <w:right w:val="single" w:sz="4" w:space="0" w:color="auto"/>
            </w:tcBorders>
            <w:hideMark/>
          </w:tcPr>
          <w:p w:rsidR="005D6B0E" w:rsidRPr="005D6B0E" w:rsidRDefault="005D6B0E" w:rsidP="005D6B0E">
            <w:pPr>
              <w:widowControl w:val="0"/>
              <w:autoSpaceDE w:val="0"/>
              <w:autoSpaceDN w:val="0"/>
              <w:adjustRightInd w:val="0"/>
              <w:rPr>
                <w:color w:val="000000"/>
                <w:lang w:val="uk-UA"/>
              </w:rPr>
            </w:pPr>
            <w:r w:rsidRPr="005D6B0E">
              <w:rPr>
                <w:color w:val="000000"/>
                <w:lang w:val="uk-UA"/>
              </w:rPr>
              <w:t>1</w:t>
            </w:r>
          </w:p>
        </w:tc>
        <w:tc>
          <w:tcPr>
            <w:tcW w:w="3153" w:type="dxa"/>
            <w:tcBorders>
              <w:top w:val="single" w:sz="4" w:space="0" w:color="auto"/>
              <w:left w:val="single" w:sz="4" w:space="0" w:color="auto"/>
              <w:bottom w:val="single" w:sz="4" w:space="0" w:color="auto"/>
              <w:right w:val="single" w:sz="4" w:space="0" w:color="auto"/>
            </w:tcBorders>
          </w:tcPr>
          <w:p w:rsidR="005D6B0E" w:rsidRPr="005D6B0E" w:rsidRDefault="005D6B0E" w:rsidP="005D6B0E">
            <w:pPr>
              <w:widowControl w:val="0"/>
              <w:autoSpaceDE w:val="0"/>
              <w:autoSpaceDN w:val="0"/>
              <w:adjustRightInd w:val="0"/>
              <w:rPr>
                <w:color w:val="000000"/>
                <w:lang w:val="uk-UA"/>
              </w:rPr>
            </w:pPr>
          </w:p>
        </w:tc>
        <w:tc>
          <w:tcPr>
            <w:tcW w:w="1914" w:type="dxa"/>
            <w:tcBorders>
              <w:top w:val="single" w:sz="4" w:space="0" w:color="auto"/>
              <w:left w:val="single" w:sz="4" w:space="0" w:color="auto"/>
              <w:bottom w:val="single" w:sz="4" w:space="0" w:color="auto"/>
              <w:right w:val="single" w:sz="4" w:space="0" w:color="auto"/>
            </w:tcBorders>
          </w:tcPr>
          <w:p w:rsidR="005D6B0E" w:rsidRPr="005D6B0E" w:rsidRDefault="005D6B0E" w:rsidP="005D6B0E">
            <w:pPr>
              <w:widowControl w:val="0"/>
              <w:autoSpaceDE w:val="0"/>
              <w:autoSpaceDN w:val="0"/>
              <w:adjustRightInd w:val="0"/>
              <w:rPr>
                <w:color w:val="000000"/>
                <w:lang w:val="uk-UA"/>
              </w:rPr>
            </w:pPr>
          </w:p>
        </w:tc>
        <w:tc>
          <w:tcPr>
            <w:tcW w:w="2446" w:type="dxa"/>
            <w:tcBorders>
              <w:top w:val="single" w:sz="4" w:space="0" w:color="auto"/>
              <w:left w:val="single" w:sz="4" w:space="0" w:color="auto"/>
              <w:bottom w:val="single" w:sz="4" w:space="0" w:color="auto"/>
              <w:right w:val="single" w:sz="4" w:space="0" w:color="auto"/>
            </w:tcBorders>
          </w:tcPr>
          <w:p w:rsidR="005D6B0E" w:rsidRPr="005D6B0E" w:rsidRDefault="005D6B0E" w:rsidP="005D6B0E">
            <w:pPr>
              <w:widowControl w:val="0"/>
              <w:autoSpaceDE w:val="0"/>
              <w:autoSpaceDN w:val="0"/>
              <w:adjustRightInd w:val="0"/>
              <w:rPr>
                <w:color w:val="000000"/>
                <w:lang w:val="uk-UA"/>
              </w:rPr>
            </w:pPr>
          </w:p>
        </w:tc>
        <w:tc>
          <w:tcPr>
            <w:tcW w:w="1383" w:type="dxa"/>
            <w:tcBorders>
              <w:top w:val="single" w:sz="4" w:space="0" w:color="auto"/>
              <w:left w:val="single" w:sz="4" w:space="0" w:color="auto"/>
              <w:bottom w:val="single" w:sz="4" w:space="0" w:color="auto"/>
              <w:right w:val="single" w:sz="4" w:space="0" w:color="auto"/>
            </w:tcBorders>
          </w:tcPr>
          <w:p w:rsidR="005D6B0E" w:rsidRPr="005D6B0E" w:rsidRDefault="005D6B0E" w:rsidP="005D6B0E">
            <w:pPr>
              <w:widowControl w:val="0"/>
              <w:autoSpaceDE w:val="0"/>
              <w:autoSpaceDN w:val="0"/>
              <w:adjustRightInd w:val="0"/>
              <w:rPr>
                <w:color w:val="000000"/>
                <w:lang w:val="uk-UA"/>
              </w:rPr>
            </w:pPr>
          </w:p>
        </w:tc>
      </w:tr>
      <w:tr w:rsidR="005D6B0E" w:rsidRPr="005D6B0E" w:rsidTr="005D6B0E">
        <w:tc>
          <w:tcPr>
            <w:tcW w:w="675" w:type="dxa"/>
            <w:tcBorders>
              <w:top w:val="single" w:sz="4" w:space="0" w:color="auto"/>
              <w:left w:val="single" w:sz="4" w:space="0" w:color="auto"/>
              <w:bottom w:val="single" w:sz="4" w:space="0" w:color="auto"/>
              <w:right w:val="single" w:sz="4" w:space="0" w:color="auto"/>
            </w:tcBorders>
            <w:hideMark/>
          </w:tcPr>
          <w:p w:rsidR="005D6B0E" w:rsidRPr="005D6B0E" w:rsidRDefault="005D6B0E" w:rsidP="005D6B0E">
            <w:pPr>
              <w:widowControl w:val="0"/>
              <w:autoSpaceDE w:val="0"/>
              <w:autoSpaceDN w:val="0"/>
              <w:adjustRightInd w:val="0"/>
              <w:rPr>
                <w:color w:val="000000"/>
                <w:lang w:val="uk-UA"/>
              </w:rPr>
            </w:pPr>
            <w:r w:rsidRPr="005D6B0E">
              <w:rPr>
                <w:color w:val="000000"/>
                <w:lang w:val="uk-UA"/>
              </w:rPr>
              <w:t>2</w:t>
            </w:r>
          </w:p>
        </w:tc>
        <w:tc>
          <w:tcPr>
            <w:tcW w:w="3153" w:type="dxa"/>
            <w:tcBorders>
              <w:top w:val="single" w:sz="4" w:space="0" w:color="auto"/>
              <w:left w:val="single" w:sz="4" w:space="0" w:color="auto"/>
              <w:bottom w:val="single" w:sz="4" w:space="0" w:color="auto"/>
              <w:right w:val="single" w:sz="4" w:space="0" w:color="auto"/>
            </w:tcBorders>
          </w:tcPr>
          <w:p w:rsidR="005D6B0E" w:rsidRPr="005D6B0E" w:rsidRDefault="005D6B0E" w:rsidP="005D6B0E">
            <w:pPr>
              <w:widowControl w:val="0"/>
              <w:autoSpaceDE w:val="0"/>
              <w:autoSpaceDN w:val="0"/>
              <w:adjustRightInd w:val="0"/>
              <w:rPr>
                <w:color w:val="000000"/>
                <w:lang w:val="uk-UA"/>
              </w:rPr>
            </w:pPr>
          </w:p>
        </w:tc>
        <w:tc>
          <w:tcPr>
            <w:tcW w:w="1914" w:type="dxa"/>
            <w:tcBorders>
              <w:top w:val="single" w:sz="4" w:space="0" w:color="auto"/>
              <w:left w:val="single" w:sz="4" w:space="0" w:color="auto"/>
              <w:bottom w:val="single" w:sz="4" w:space="0" w:color="auto"/>
              <w:right w:val="single" w:sz="4" w:space="0" w:color="auto"/>
            </w:tcBorders>
          </w:tcPr>
          <w:p w:rsidR="005D6B0E" w:rsidRPr="005D6B0E" w:rsidRDefault="005D6B0E" w:rsidP="005D6B0E">
            <w:pPr>
              <w:widowControl w:val="0"/>
              <w:autoSpaceDE w:val="0"/>
              <w:autoSpaceDN w:val="0"/>
              <w:adjustRightInd w:val="0"/>
              <w:rPr>
                <w:color w:val="000000"/>
                <w:lang w:val="uk-UA"/>
              </w:rPr>
            </w:pPr>
          </w:p>
        </w:tc>
        <w:tc>
          <w:tcPr>
            <w:tcW w:w="2446" w:type="dxa"/>
            <w:tcBorders>
              <w:top w:val="single" w:sz="4" w:space="0" w:color="auto"/>
              <w:left w:val="single" w:sz="4" w:space="0" w:color="auto"/>
              <w:bottom w:val="single" w:sz="4" w:space="0" w:color="auto"/>
              <w:right w:val="single" w:sz="4" w:space="0" w:color="auto"/>
            </w:tcBorders>
          </w:tcPr>
          <w:p w:rsidR="005D6B0E" w:rsidRPr="005D6B0E" w:rsidRDefault="005D6B0E" w:rsidP="005D6B0E">
            <w:pPr>
              <w:widowControl w:val="0"/>
              <w:autoSpaceDE w:val="0"/>
              <w:autoSpaceDN w:val="0"/>
              <w:adjustRightInd w:val="0"/>
              <w:rPr>
                <w:color w:val="000000"/>
                <w:lang w:val="uk-UA"/>
              </w:rPr>
            </w:pPr>
          </w:p>
        </w:tc>
        <w:tc>
          <w:tcPr>
            <w:tcW w:w="1383" w:type="dxa"/>
            <w:tcBorders>
              <w:top w:val="single" w:sz="4" w:space="0" w:color="auto"/>
              <w:left w:val="single" w:sz="4" w:space="0" w:color="auto"/>
              <w:bottom w:val="single" w:sz="4" w:space="0" w:color="auto"/>
              <w:right w:val="single" w:sz="4" w:space="0" w:color="auto"/>
            </w:tcBorders>
          </w:tcPr>
          <w:p w:rsidR="005D6B0E" w:rsidRPr="005D6B0E" w:rsidRDefault="005D6B0E" w:rsidP="005D6B0E">
            <w:pPr>
              <w:widowControl w:val="0"/>
              <w:autoSpaceDE w:val="0"/>
              <w:autoSpaceDN w:val="0"/>
              <w:adjustRightInd w:val="0"/>
              <w:rPr>
                <w:color w:val="000000"/>
                <w:lang w:val="uk-UA"/>
              </w:rPr>
            </w:pPr>
          </w:p>
        </w:tc>
      </w:tr>
      <w:tr w:rsidR="005D6B0E" w:rsidRPr="005D6B0E" w:rsidTr="005D6B0E">
        <w:tc>
          <w:tcPr>
            <w:tcW w:w="675" w:type="dxa"/>
            <w:tcBorders>
              <w:top w:val="single" w:sz="4" w:space="0" w:color="auto"/>
              <w:left w:val="single" w:sz="4" w:space="0" w:color="auto"/>
              <w:bottom w:val="single" w:sz="4" w:space="0" w:color="auto"/>
              <w:right w:val="single" w:sz="4" w:space="0" w:color="auto"/>
            </w:tcBorders>
            <w:hideMark/>
          </w:tcPr>
          <w:p w:rsidR="005D6B0E" w:rsidRPr="005D6B0E" w:rsidRDefault="005D6B0E" w:rsidP="005D6B0E">
            <w:pPr>
              <w:widowControl w:val="0"/>
              <w:autoSpaceDE w:val="0"/>
              <w:autoSpaceDN w:val="0"/>
              <w:adjustRightInd w:val="0"/>
              <w:rPr>
                <w:color w:val="000000"/>
                <w:lang w:val="uk-UA"/>
              </w:rPr>
            </w:pPr>
            <w:r w:rsidRPr="005D6B0E">
              <w:rPr>
                <w:color w:val="000000"/>
                <w:lang w:val="uk-UA"/>
              </w:rPr>
              <w:t>3</w:t>
            </w:r>
          </w:p>
        </w:tc>
        <w:tc>
          <w:tcPr>
            <w:tcW w:w="3153" w:type="dxa"/>
            <w:tcBorders>
              <w:top w:val="single" w:sz="4" w:space="0" w:color="auto"/>
              <w:left w:val="single" w:sz="4" w:space="0" w:color="auto"/>
              <w:bottom w:val="single" w:sz="4" w:space="0" w:color="auto"/>
              <w:right w:val="single" w:sz="4" w:space="0" w:color="auto"/>
            </w:tcBorders>
          </w:tcPr>
          <w:p w:rsidR="005D6B0E" w:rsidRPr="005D6B0E" w:rsidRDefault="005D6B0E" w:rsidP="005D6B0E">
            <w:pPr>
              <w:widowControl w:val="0"/>
              <w:autoSpaceDE w:val="0"/>
              <w:autoSpaceDN w:val="0"/>
              <w:adjustRightInd w:val="0"/>
              <w:rPr>
                <w:color w:val="000000"/>
                <w:lang w:val="uk-UA"/>
              </w:rPr>
            </w:pPr>
          </w:p>
        </w:tc>
        <w:tc>
          <w:tcPr>
            <w:tcW w:w="1914" w:type="dxa"/>
            <w:tcBorders>
              <w:top w:val="single" w:sz="4" w:space="0" w:color="auto"/>
              <w:left w:val="single" w:sz="4" w:space="0" w:color="auto"/>
              <w:bottom w:val="single" w:sz="4" w:space="0" w:color="auto"/>
              <w:right w:val="single" w:sz="4" w:space="0" w:color="auto"/>
            </w:tcBorders>
          </w:tcPr>
          <w:p w:rsidR="005D6B0E" w:rsidRPr="005D6B0E" w:rsidRDefault="005D6B0E" w:rsidP="005D6B0E">
            <w:pPr>
              <w:widowControl w:val="0"/>
              <w:autoSpaceDE w:val="0"/>
              <w:autoSpaceDN w:val="0"/>
              <w:adjustRightInd w:val="0"/>
              <w:rPr>
                <w:color w:val="000000"/>
                <w:lang w:val="uk-UA"/>
              </w:rPr>
            </w:pPr>
          </w:p>
        </w:tc>
        <w:tc>
          <w:tcPr>
            <w:tcW w:w="2446" w:type="dxa"/>
            <w:tcBorders>
              <w:top w:val="single" w:sz="4" w:space="0" w:color="auto"/>
              <w:left w:val="single" w:sz="4" w:space="0" w:color="auto"/>
              <w:bottom w:val="single" w:sz="4" w:space="0" w:color="auto"/>
              <w:right w:val="single" w:sz="4" w:space="0" w:color="auto"/>
            </w:tcBorders>
          </w:tcPr>
          <w:p w:rsidR="005D6B0E" w:rsidRPr="005D6B0E" w:rsidRDefault="005D6B0E" w:rsidP="005D6B0E">
            <w:pPr>
              <w:widowControl w:val="0"/>
              <w:autoSpaceDE w:val="0"/>
              <w:autoSpaceDN w:val="0"/>
              <w:adjustRightInd w:val="0"/>
              <w:rPr>
                <w:color w:val="000000"/>
                <w:lang w:val="uk-UA"/>
              </w:rPr>
            </w:pPr>
          </w:p>
        </w:tc>
        <w:tc>
          <w:tcPr>
            <w:tcW w:w="1383" w:type="dxa"/>
            <w:tcBorders>
              <w:top w:val="single" w:sz="4" w:space="0" w:color="auto"/>
              <w:left w:val="single" w:sz="4" w:space="0" w:color="auto"/>
              <w:bottom w:val="single" w:sz="4" w:space="0" w:color="auto"/>
              <w:right w:val="single" w:sz="4" w:space="0" w:color="auto"/>
            </w:tcBorders>
          </w:tcPr>
          <w:p w:rsidR="005D6B0E" w:rsidRPr="005D6B0E" w:rsidRDefault="005D6B0E" w:rsidP="005D6B0E">
            <w:pPr>
              <w:widowControl w:val="0"/>
              <w:autoSpaceDE w:val="0"/>
              <w:autoSpaceDN w:val="0"/>
              <w:adjustRightInd w:val="0"/>
              <w:rPr>
                <w:color w:val="000000"/>
                <w:lang w:val="uk-UA"/>
              </w:rPr>
            </w:pPr>
          </w:p>
        </w:tc>
      </w:tr>
      <w:tr w:rsidR="005D6B0E" w:rsidRPr="005D6B0E" w:rsidTr="005D6B0E">
        <w:tc>
          <w:tcPr>
            <w:tcW w:w="675" w:type="dxa"/>
            <w:tcBorders>
              <w:top w:val="single" w:sz="4" w:space="0" w:color="auto"/>
              <w:left w:val="single" w:sz="4" w:space="0" w:color="auto"/>
              <w:bottom w:val="single" w:sz="4" w:space="0" w:color="auto"/>
              <w:right w:val="single" w:sz="4" w:space="0" w:color="auto"/>
            </w:tcBorders>
            <w:hideMark/>
          </w:tcPr>
          <w:p w:rsidR="005D6B0E" w:rsidRPr="005D6B0E" w:rsidRDefault="005D6B0E" w:rsidP="005D6B0E">
            <w:pPr>
              <w:widowControl w:val="0"/>
              <w:autoSpaceDE w:val="0"/>
              <w:autoSpaceDN w:val="0"/>
              <w:adjustRightInd w:val="0"/>
              <w:rPr>
                <w:color w:val="000000"/>
                <w:lang w:val="uk-UA"/>
              </w:rPr>
            </w:pPr>
            <w:r w:rsidRPr="005D6B0E">
              <w:rPr>
                <w:color w:val="000000"/>
                <w:lang w:val="uk-UA"/>
              </w:rPr>
              <w:t>150</w:t>
            </w:r>
          </w:p>
        </w:tc>
        <w:tc>
          <w:tcPr>
            <w:tcW w:w="3153" w:type="dxa"/>
            <w:tcBorders>
              <w:top w:val="single" w:sz="4" w:space="0" w:color="auto"/>
              <w:left w:val="single" w:sz="4" w:space="0" w:color="auto"/>
              <w:bottom w:val="single" w:sz="4" w:space="0" w:color="auto"/>
              <w:right w:val="single" w:sz="4" w:space="0" w:color="auto"/>
            </w:tcBorders>
          </w:tcPr>
          <w:p w:rsidR="005D6B0E" w:rsidRPr="005D6B0E" w:rsidRDefault="005D6B0E" w:rsidP="005D6B0E">
            <w:pPr>
              <w:widowControl w:val="0"/>
              <w:autoSpaceDE w:val="0"/>
              <w:autoSpaceDN w:val="0"/>
              <w:adjustRightInd w:val="0"/>
              <w:rPr>
                <w:color w:val="000000"/>
                <w:lang w:val="uk-UA"/>
              </w:rPr>
            </w:pPr>
          </w:p>
        </w:tc>
        <w:tc>
          <w:tcPr>
            <w:tcW w:w="1914" w:type="dxa"/>
            <w:tcBorders>
              <w:top w:val="single" w:sz="4" w:space="0" w:color="auto"/>
              <w:left w:val="single" w:sz="4" w:space="0" w:color="auto"/>
              <w:bottom w:val="single" w:sz="4" w:space="0" w:color="auto"/>
              <w:right w:val="single" w:sz="4" w:space="0" w:color="auto"/>
            </w:tcBorders>
          </w:tcPr>
          <w:p w:rsidR="005D6B0E" w:rsidRPr="005D6B0E" w:rsidRDefault="005D6B0E" w:rsidP="005D6B0E">
            <w:pPr>
              <w:widowControl w:val="0"/>
              <w:autoSpaceDE w:val="0"/>
              <w:autoSpaceDN w:val="0"/>
              <w:adjustRightInd w:val="0"/>
              <w:rPr>
                <w:color w:val="000000"/>
                <w:lang w:val="uk-UA"/>
              </w:rPr>
            </w:pPr>
          </w:p>
        </w:tc>
        <w:tc>
          <w:tcPr>
            <w:tcW w:w="2446" w:type="dxa"/>
            <w:tcBorders>
              <w:top w:val="single" w:sz="4" w:space="0" w:color="auto"/>
              <w:left w:val="single" w:sz="4" w:space="0" w:color="auto"/>
              <w:bottom w:val="single" w:sz="4" w:space="0" w:color="auto"/>
              <w:right w:val="single" w:sz="4" w:space="0" w:color="auto"/>
            </w:tcBorders>
          </w:tcPr>
          <w:p w:rsidR="005D6B0E" w:rsidRPr="005D6B0E" w:rsidRDefault="005D6B0E" w:rsidP="005D6B0E">
            <w:pPr>
              <w:widowControl w:val="0"/>
              <w:autoSpaceDE w:val="0"/>
              <w:autoSpaceDN w:val="0"/>
              <w:adjustRightInd w:val="0"/>
              <w:rPr>
                <w:color w:val="000000"/>
                <w:lang w:val="uk-UA"/>
              </w:rPr>
            </w:pPr>
          </w:p>
        </w:tc>
        <w:tc>
          <w:tcPr>
            <w:tcW w:w="1383" w:type="dxa"/>
            <w:tcBorders>
              <w:top w:val="single" w:sz="4" w:space="0" w:color="auto"/>
              <w:left w:val="single" w:sz="4" w:space="0" w:color="auto"/>
              <w:bottom w:val="single" w:sz="4" w:space="0" w:color="auto"/>
              <w:right w:val="single" w:sz="4" w:space="0" w:color="auto"/>
            </w:tcBorders>
          </w:tcPr>
          <w:p w:rsidR="005D6B0E" w:rsidRPr="005D6B0E" w:rsidRDefault="005D6B0E" w:rsidP="005D6B0E">
            <w:pPr>
              <w:widowControl w:val="0"/>
              <w:autoSpaceDE w:val="0"/>
              <w:autoSpaceDN w:val="0"/>
              <w:adjustRightInd w:val="0"/>
              <w:rPr>
                <w:color w:val="000000"/>
                <w:lang w:val="uk-UA"/>
              </w:rPr>
            </w:pPr>
          </w:p>
        </w:tc>
      </w:tr>
    </w:tbl>
    <w:p w:rsidR="005D6B0E" w:rsidRPr="005D6B0E" w:rsidRDefault="005D6B0E" w:rsidP="005D6B0E">
      <w:pPr>
        <w:widowControl w:val="0"/>
        <w:autoSpaceDE w:val="0"/>
        <w:autoSpaceDN w:val="0"/>
        <w:adjustRightInd w:val="0"/>
        <w:rPr>
          <w:color w:val="000000"/>
          <w:lang w:val="uk-UA"/>
        </w:rPr>
      </w:pPr>
    </w:p>
    <w:p w:rsidR="005D6B0E" w:rsidRPr="005D6B0E" w:rsidRDefault="005D6B0E" w:rsidP="005D6B0E">
      <w:pPr>
        <w:widowControl w:val="0"/>
        <w:autoSpaceDE w:val="0"/>
        <w:autoSpaceDN w:val="0"/>
        <w:adjustRightInd w:val="0"/>
        <w:rPr>
          <w:color w:val="000000"/>
          <w:lang w:val="uk-UA"/>
        </w:rPr>
      </w:pPr>
    </w:p>
    <w:p w:rsidR="005D6B0E" w:rsidRPr="005D6B0E" w:rsidRDefault="005D6B0E" w:rsidP="005D6B0E">
      <w:pPr>
        <w:widowControl w:val="0"/>
        <w:autoSpaceDE w:val="0"/>
        <w:autoSpaceDN w:val="0"/>
        <w:adjustRightInd w:val="0"/>
        <w:rPr>
          <w:lang w:val="uk-UA"/>
        </w:rPr>
      </w:pPr>
      <w:r w:rsidRPr="005D6B0E">
        <w:t xml:space="preserve">Загальна кількість </w:t>
      </w:r>
      <w:proofErr w:type="gramStart"/>
      <w:r w:rsidRPr="005D6B0E">
        <w:t>п</w:t>
      </w:r>
      <w:proofErr w:type="gramEnd"/>
      <w:r w:rsidRPr="005D6B0E">
        <w:t>ідписів: ____</w:t>
      </w:r>
      <w:r w:rsidRPr="005D6B0E">
        <w:rPr>
          <w:lang w:val="uk-UA"/>
        </w:rPr>
        <w:t>_______________</w:t>
      </w:r>
      <w:r w:rsidRPr="005D6B0E">
        <w:t xml:space="preserve"> (______________________________), </w:t>
      </w:r>
    </w:p>
    <w:p w:rsidR="005D6B0E" w:rsidRPr="005D6B0E" w:rsidRDefault="005D6B0E" w:rsidP="005D6B0E">
      <w:pPr>
        <w:widowControl w:val="0"/>
        <w:autoSpaceDE w:val="0"/>
        <w:autoSpaceDN w:val="0"/>
        <w:adjustRightInd w:val="0"/>
        <w:rPr>
          <w:lang w:val="uk-UA"/>
        </w:rPr>
      </w:pPr>
      <w:r w:rsidRPr="005D6B0E">
        <w:t>з них належно оформлено</w:t>
      </w:r>
      <w:proofErr w:type="gramStart"/>
      <w:r w:rsidRPr="005D6B0E">
        <w:t xml:space="preserve"> ____</w:t>
      </w:r>
      <w:r w:rsidRPr="005D6B0E">
        <w:rPr>
          <w:lang w:val="uk-UA"/>
        </w:rPr>
        <w:t>_________________</w:t>
      </w:r>
      <w:r w:rsidRPr="005D6B0E">
        <w:t xml:space="preserve"> (______________________________). </w:t>
      </w:r>
      <w:proofErr w:type="gramEnd"/>
    </w:p>
    <w:p w:rsidR="005D6B0E" w:rsidRPr="005D6B0E" w:rsidRDefault="005D6B0E" w:rsidP="005D6B0E">
      <w:pPr>
        <w:widowControl w:val="0"/>
        <w:autoSpaceDE w:val="0"/>
        <w:autoSpaceDN w:val="0"/>
        <w:adjustRightInd w:val="0"/>
        <w:rPr>
          <w:lang w:val="uk-UA"/>
        </w:rPr>
      </w:pPr>
    </w:p>
    <w:p w:rsidR="005D6B0E" w:rsidRPr="005D6B0E" w:rsidRDefault="005D6B0E" w:rsidP="005D6B0E">
      <w:pPr>
        <w:widowControl w:val="0"/>
        <w:autoSpaceDE w:val="0"/>
        <w:autoSpaceDN w:val="0"/>
        <w:adjustRightInd w:val="0"/>
        <w:rPr>
          <w:lang w:val="uk-UA"/>
        </w:rPr>
      </w:pPr>
      <w:r w:rsidRPr="005D6B0E">
        <w:rPr>
          <w:lang w:val="uk-UA"/>
        </w:rPr>
        <w:t xml:space="preserve">Член ініціативної групи _______________________________________________________ </w:t>
      </w:r>
    </w:p>
    <w:p w:rsidR="005D6B0E" w:rsidRPr="005D6B0E" w:rsidRDefault="005D6B0E" w:rsidP="005D6B0E">
      <w:pPr>
        <w:widowControl w:val="0"/>
        <w:autoSpaceDE w:val="0"/>
        <w:autoSpaceDN w:val="0"/>
        <w:adjustRightInd w:val="0"/>
        <w:rPr>
          <w:lang w:val="uk-UA"/>
        </w:rPr>
      </w:pPr>
      <w:r w:rsidRPr="005D6B0E">
        <w:rPr>
          <w:lang w:val="uk-UA"/>
        </w:rPr>
        <w:t xml:space="preserve">                                                                   </w:t>
      </w:r>
      <w:r w:rsidRPr="005D6B0E">
        <w:rPr>
          <w:sz w:val="20"/>
          <w:szCs w:val="20"/>
          <w:lang w:val="uk-UA"/>
        </w:rPr>
        <w:t>(підпис, прізвище та ініціали)</w:t>
      </w:r>
      <w:r w:rsidRPr="005D6B0E">
        <w:rPr>
          <w:lang w:val="uk-UA"/>
        </w:rPr>
        <w:t xml:space="preserve"> </w:t>
      </w:r>
    </w:p>
    <w:p w:rsidR="005D6B0E" w:rsidRPr="005D6B0E" w:rsidRDefault="005D6B0E" w:rsidP="005D6B0E">
      <w:pPr>
        <w:widowControl w:val="0"/>
        <w:autoSpaceDE w:val="0"/>
        <w:autoSpaceDN w:val="0"/>
        <w:adjustRightInd w:val="0"/>
        <w:rPr>
          <w:color w:val="000000"/>
          <w:lang w:val="uk-UA"/>
        </w:rPr>
      </w:pPr>
    </w:p>
    <w:p w:rsidR="005D6B0E" w:rsidRPr="005D6B0E" w:rsidRDefault="005D6B0E" w:rsidP="005D6B0E">
      <w:pPr>
        <w:widowControl w:val="0"/>
        <w:autoSpaceDE w:val="0"/>
        <w:autoSpaceDN w:val="0"/>
        <w:adjustRightInd w:val="0"/>
        <w:rPr>
          <w:lang w:val="uk-UA"/>
        </w:rPr>
      </w:pPr>
      <w:r w:rsidRPr="005D6B0E">
        <w:rPr>
          <w:lang w:val="uk-UA"/>
        </w:rPr>
        <w:t xml:space="preserve">Член ініціативної групи _______________________________________________________ </w:t>
      </w:r>
    </w:p>
    <w:p w:rsidR="005D6B0E" w:rsidRPr="005D6B0E" w:rsidRDefault="005D6B0E" w:rsidP="005D6B0E">
      <w:pPr>
        <w:widowControl w:val="0"/>
        <w:autoSpaceDE w:val="0"/>
        <w:autoSpaceDN w:val="0"/>
        <w:adjustRightInd w:val="0"/>
        <w:rPr>
          <w:lang w:val="uk-UA"/>
        </w:rPr>
      </w:pPr>
      <w:r w:rsidRPr="005D6B0E">
        <w:rPr>
          <w:lang w:val="uk-UA"/>
        </w:rPr>
        <w:t xml:space="preserve">                                                                   </w:t>
      </w:r>
      <w:r w:rsidRPr="005D6B0E">
        <w:rPr>
          <w:sz w:val="20"/>
          <w:szCs w:val="20"/>
          <w:lang w:val="uk-UA"/>
        </w:rPr>
        <w:t>(підпис, прізвище та ініціали)</w:t>
      </w:r>
      <w:r w:rsidRPr="005D6B0E">
        <w:rPr>
          <w:lang w:val="uk-UA"/>
        </w:rPr>
        <w:t xml:space="preserve"> </w:t>
      </w:r>
    </w:p>
    <w:p w:rsidR="005D6B0E" w:rsidRPr="005D6B0E" w:rsidRDefault="005D6B0E" w:rsidP="005D6B0E">
      <w:pPr>
        <w:widowControl w:val="0"/>
        <w:autoSpaceDE w:val="0"/>
        <w:autoSpaceDN w:val="0"/>
        <w:adjustRightInd w:val="0"/>
        <w:rPr>
          <w:lang w:val="uk-UA"/>
        </w:rPr>
      </w:pPr>
      <w:r w:rsidRPr="005D6B0E">
        <w:rPr>
          <w:lang w:val="uk-UA"/>
        </w:rPr>
        <w:t xml:space="preserve">Член ініціативної групи _______________________________________________________ </w:t>
      </w:r>
    </w:p>
    <w:p w:rsidR="005D6B0E" w:rsidRPr="005D6B0E" w:rsidRDefault="005D6B0E" w:rsidP="005D6B0E">
      <w:pPr>
        <w:widowControl w:val="0"/>
        <w:autoSpaceDE w:val="0"/>
        <w:autoSpaceDN w:val="0"/>
        <w:adjustRightInd w:val="0"/>
        <w:rPr>
          <w:lang w:val="uk-UA"/>
        </w:rPr>
      </w:pPr>
      <w:r w:rsidRPr="005D6B0E">
        <w:rPr>
          <w:lang w:val="uk-UA"/>
        </w:rPr>
        <w:t xml:space="preserve">                                                                   </w:t>
      </w:r>
      <w:r w:rsidRPr="005D6B0E">
        <w:rPr>
          <w:sz w:val="20"/>
          <w:szCs w:val="20"/>
          <w:lang w:val="uk-UA"/>
        </w:rPr>
        <w:t>(підпис, прізвище та ініціали)</w:t>
      </w:r>
      <w:r w:rsidRPr="005D6B0E">
        <w:rPr>
          <w:lang w:val="uk-UA"/>
        </w:rPr>
        <w:t xml:space="preserve"> </w:t>
      </w:r>
    </w:p>
    <w:p w:rsidR="005D6B0E" w:rsidRPr="005D6B0E" w:rsidRDefault="005D6B0E" w:rsidP="005D6B0E">
      <w:pPr>
        <w:widowControl w:val="0"/>
        <w:autoSpaceDE w:val="0"/>
        <w:autoSpaceDN w:val="0"/>
        <w:adjustRightInd w:val="0"/>
        <w:rPr>
          <w:lang w:val="uk-UA"/>
        </w:rPr>
      </w:pPr>
      <w:r w:rsidRPr="005D6B0E">
        <w:rPr>
          <w:lang w:val="uk-UA"/>
        </w:rPr>
        <w:t xml:space="preserve">Член ініціативної групи _______________________________________________________ </w:t>
      </w:r>
    </w:p>
    <w:p w:rsidR="005D6B0E" w:rsidRPr="005D6B0E" w:rsidRDefault="005D6B0E" w:rsidP="005D6B0E">
      <w:pPr>
        <w:widowControl w:val="0"/>
        <w:autoSpaceDE w:val="0"/>
        <w:autoSpaceDN w:val="0"/>
        <w:adjustRightInd w:val="0"/>
        <w:rPr>
          <w:lang w:val="uk-UA"/>
        </w:rPr>
      </w:pPr>
      <w:r w:rsidRPr="005D6B0E">
        <w:rPr>
          <w:lang w:val="uk-UA"/>
        </w:rPr>
        <w:t xml:space="preserve">                                                                   </w:t>
      </w:r>
      <w:r w:rsidRPr="005D6B0E">
        <w:rPr>
          <w:sz w:val="20"/>
          <w:szCs w:val="20"/>
          <w:lang w:val="uk-UA"/>
        </w:rPr>
        <w:t>(підпис, прізвище та ініціали)</w:t>
      </w:r>
      <w:r w:rsidRPr="005D6B0E">
        <w:rPr>
          <w:lang w:val="uk-UA"/>
        </w:rPr>
        <w:t xml:space="preserve"> </w:t>
      </w:r>
    </w:p>
    <w:p w:rsidR="005D6B0E" w:rsidRPr="005D6B0E" w:rsidRDefault="005D6B0E" w:rsidP="005D6B0E">
      <w:pPr>
        <w:widowControl w:val="0"/>
        <w:autoSpaceDE w:val="0"/>
        <w:autoSpaceDN w:val="0"/>
        <w:adjustRightInd w:val="0"/>
        <w:rPr>
          <w:color w:val="000000"/>
          <w:lang w:val="uk-UA"/>
        </w:rPr>
      </w:pPr>
    </w:p>
    <w:p w:rsidR="005D6B0E" w:rsidRPr="005D6B0E" w:rsidRDefault="005D6B0E" w:rsidP="005D6B0E">
      <w:pPr>
        <w:widowControl w:val="0"/>
        <w:autoSpaceDE w:val="0"/>
        <w:autoSpaceDN w:val="0"/>
        <w:adjustRightInd w:val="0"/>
        <w:rPr>
          <w:color w:val="000000"/>
          <w:lang w:val="uk-UA"/>
        </w:rPr>
      </w:pPr>
    </w:p>
    <w:p w:rsidR="005D6B0E" w:rsidRDefault="005D6B0E">
      <w:pPr>
        <w:rPr>
          <w:lang w:val="uk-UA"/>
        </w:rPr>
      </w:pPr>
    </w:p>
    <w:p w:rsidR="005D6B0E" w:rsidRDefault="005D6B0E">
      <w:pPr>
        <w:rPr>
          <w:lang w:val="uk-UA"/>
        </w:rPr>
      </w:pPr>
    </w:p>
    <w:p w:rsidR="005D6B0E" w:rsidRDefault="005D6B0E">
      <w:pPr>
        <w:rPr>
          <w:lang w:val="uk-UA"/>
        </w:rPr>
      </w:pPr>
    </w:p>
    <w:p w:rsidR="005D6B0E" w:rsidRDefault="005D6B0E">
      <w:pPr>
        <w:rPr>
          <w:lang w:val="uk-UA"/>
        </w:rPr>
      </w:pPr>
    </w:p>
    <w:p w:rsidR="005D6B0E" w:rsidRDefault="005D6B0E">
      <w:pPr>
        <w:rPr>
          <w:lang w:val="uk-UA"/>
        </w:rPr>
      </w:pPr>
    </w:p>
    <w:p w:rsidR="005D6B0E" w:rsidRDefault="005D6B0E">
      <w:pPr>
        <w:rPr>
          <w:lang w:val="uk-UA"/>
        </w:rPr>
      </w:pPr>
    </w:p>
    <w:p w:rsidR="003E0B56" w:rsidRDefault="003E0B56">
      <w:pPr>
        <w:rPr>
          <w:lang w:val="uk-UA"/>
        </w:rPr>
      </w:pPr>
    </w:p>
    <w:p w:rsidR="003E0B56" w:rsidRDefault="003E0B56">
      <w:pPr>
        <w:rPr>
          <w:lang w:val="uk-UA"/>
        </w:rPr>
      </w:pPr>
    </w:p>
    <w:p w:rsidR="003E0B56" w:rsidRDefault="003E0B56">
      <w:pPr>
        <w:rPr>
          <w:lang w:val="uk-UA"/>
        </w:rPr>
      </w:pPr>
    </w:p>
    <w:p w:rsidR="003E0B56" w:rsidRDefault="003E0B56">
      <w:pPr>
        <w:rPr>
          <w:lang w:val="uk-UA"/>
        </w:rPr>
      </w:pPr>
    </w:p>
    <w:p w:rsidR="003E0B56" w:rsidRDefault="003E0B56">
      <w:pPr>
        <w:rPr>
          <w:lang w:val="uk-UA"/>
        </w:rPr>
      </w:pPr>
    </w:p>
    <w:p w:rsidR="003E0B56" w:rsidRDefault="003E0B56">
      <w:pPr>
        <w:rPr>
          <w:lang w:val="uk-UA"/>
        </w:rPr>
      </w:pPr>
    </w:p>
    <w:p w:rsidR="003E0B56" w:rsidRDefault="003E0B56">
      <w:pPr>
        <w:rPr>
          <w:lang w:val="uk-UA"/>
        </w:rPr>
      </w:pPr>
    </w:p>
    <w:p w:rsidR="003E0B56" w:rsidRDefault="003E0B56">
      <w:pPr>
        <w:rPr>
          <w:lang w:val="uk-UA"/>
        </w:rPr>
      </w:pPr>
    </w:p>
    <w:p w:rsidR="003E0B56" w:rsidRDefault="003E0B56">
      <w:pPr>
        <w:rPr>
          <w:lang w:val="uk-UA"/>
        </w:rPr>
      </w:pPr>
    </w:p>
    <w:p w:rsidR="003E0B56" w:rsidRDefault="003E0B56">
      <w:pPr>
        <w:rPr>
          <w:lang w:val="uk-UA"/>
        </w:rPr>
      </w:pPr>
    </w:p>
    <w:p w:rsidR="00BE3B6D" w:rsidRPr="00BE3B6D" w:rsidRDefault="00BE3B6D" w:rsidP="00BE3B6D">
      <w:pPr>
        <w:jc w:val="center"/>
        <w:rPr>
          <w:rFonts w:eastAsia="Calibri"/>
          <w:lang w:val="uk-UA" w:eastAsia="en-US"/>
        </w:rPr>
      </w:pPr>
      <w:r w:rsidRPr="00BE3B6D">
        <w:rPr>
          <w:rFonts w:eastAsia="Calibri"/>
          <w:noProof/>
        </w:rPr>
        <w:drawing>
          <wp:inline distT="0" distB="0" distL="0" distR="0" wp14:anchorId="1248B3C0" wp14:editId="0A247883">
            <wp:extent cx="414655" cy="574040"/>
            <wp:effectExtent l="0" t="0" r="4445"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655" cy="574040"/>
                    </a:xfrm>
                    <a:prstGeom prst="rect">
                      <a:avLst/>
                    </a:prstGeom>
                    <a:noFill/>
                    <a:ln>
                      <a:noFill/>
                    </a:ln>
                  </pic:spPr>
                </pic:pic>
              </a:graphicData>
            </a:graphic>
          </wp:inline>
        </w:drawing>
      </w:r>
    </w:p>
    <w:p w:rsidR="00BE3B6D" w:rsidRPr="00BE3B6D" w:rsidRDefault="00BE3B6D" w:rsidP="00BE3B6D">
      <w:pPr>
        <w:jc w:val="center"/>
        <w:rPr>
          <w:rFonts w:eastAsia="Calibri"/>
          <w:lang w:eastAsia="en-US"/>
        </w:rPr>
      </w:pPr>
      <w:r w:rsidRPr="00BE3B6D">
        <w:rPr>
          <w:rFonts w:eastAsia="Calibri"/>
          <w:lang w:eastAsia="en-US"/>
        </w:rPr>
        <w:t>УКРАЇНА</w:t>
      </w:r>
    </w:p>
    <w:p w:rsidR="00BE3B6D" w:rsidRPr="00BE3B6D" w:rsidRDefault="00BE3B6D" w:rsidP="00BE3B6D">
      <w:pPr>
        <w:jc w:val="center"/>
        <w:rPr>
          <w:rFonts w:eastAsia="Calibri"/>
          <w:lang w:eastAsia="en-US"/>
        </w:rPr>
      </w:pPr>
      <w:r w:rsidRPr="00BE3B6D">
        <w:rPr>
          <w:rFonts w:eastAsia="Calibri"/>
          <w:lang w:eastAsia="en-US"/>
        </w:rPr>
        <w:t>Миколаївська область</w:t>
      </w:r>
    </w:p>
    <w:p w:rsidR="00BE3B6D" w:rsidRPr="00BE3B6D" w:rsidRDefault="00BE3B6D" w:rsidP="00BE3B6D">
      <w:pPr>
        <w:jc w:val="center"/>
        <w:rPr>
          <w:rFonts w:eastAsia="Calibri"/>
          <w:bCs/>
          <w:lang w:eastAsia="en-US"/>
        </w:rPr>
      </w:pPr>
      <w:r w:rsidRPr="00BE3B6D">
        <w:rPr>
          <w:rFonts w:eastAsia="Calibri"/>
          <w:bCs/>
          <w:lang w:eastAsia="en-US"/>
        </w:rPr>
        <w:t>Доманівський район</w:t>
      </w:r>
    </w:p>
    <w:p w:rsidR="00BE3B6D" w:rsidRPr="00BE3B6D" w:rsidRDefault="00BE3B6D" w:rsidP="00BE3B6D">
      <w:pPr>
        <w:jc w:val="center"/>
        <w:rPr>
          <w:rFonts w:eastAsia="Calibri"/>
          <w:i/>
          <w:iCs/>
          <w:lang w:val="uk-UA" w:eastAsia="en-US"/>
        </w:rPr>
      </w:pPr>
      <w:r w:rsidRPr="00BE3B6D">
        <w:rPr>
          <w:rFonts w:eastAsia="Calibri"/>
          <w:i/>
          <w:iCs/>
          <w:lang w:eastAsia="en-US"/>
        </w:rPr>
        <w:t>Мостівська   сільська рада</w:t>
      </w:r>
    </w:p>
    <w:p w:rsidR="00BE3B6D" w:rsidRPr="00BE3B6D" w:rsidRDefault="00BE3B6D" w:rsidP="00BE3B6D">
      <w:pPr>
        <w:jc w:val="center"/>
        <w:rPr>
          <w:rFonts w:eastAsia="Calibri"/>
          <w:lang w:val="uk-UA"/>
        </w:rPr>
      </w:pPr>
      <w:r w:rsidRPr="00BE3B6D">
        <w:rPr>
          <w:rFonts w:eastAsia="Calibri"/>
          <w:lang w:val="uk-UA"/>
        </w:rPr>
        <w:t>ВИКОНАВЧИЙ КОМІТЕТ</w:t>
      </w:r>
    </w:p>
    <w:p w:rsidR="00BE3B6D" w:rsidRPr="00BE3B6D" w:rsidRDefault="00BE3B6D" w:rsidP="00BE3B6D">
      <w:pPr>
        <w:jc w:val="center"/>
        <w:rPr>
          <w:rFonts w:eastAsia="Calibri"/>
          <w:lang w:val="uk-UA" w:eastAsia="en-US"/>
        </w:rPr>
      </w:pPr>
      <w:r w:rsidRPr="00BE3B6D">
        <w:rPr>
          <w:rFonts w:eastAsia="Calibri"/>
          <w:lang w:val="uk-UA"/>
        </w:rPr>
        <w:t>_____________________________________________________________</w:t>
      </w:r>
    </w:p>
    <w:p w:rsidR="00BE3B6D" w:rsidRPr="00BE3B6D" w:rsidRDefault="00BE3B6D" w:rsidP="00BE3B6D">
      <w:pPr>
        <w:jc w:val="center"/>
        <w:rPr>
          <w:rFonts w:eastAsia="Calibri"/>
          <w:lang w:val="uk-UA" w:eastAsia="en-US"/>
        </w:rPr>
      </w:pPr>
      <w:r w:rsidRPr="00BE3B6D">
        <w:rPr>
          <w:rFonts w:eastAsia="Calibri"/>
          <w:lang w:val="uk-UA" w:eastAsia="en-US"/>
        </w:rPr>
        <w:t>РІШЕННЯ</w:t>
      </w:r>
    </w:p>
    <w:p w:rsidR="00BE3B6D" w:rsidRPr="00BE3B6D" w:rsidRDefault="00BE3B6D" w:rsidP="00BE3B6D">
      <w:pPr>
        <w:rPr>
          <w:rFonts w:eastAsia="Calibri"/>
          <w:lang w:val="uk-UA" w:eastAsia="en-US"/>
        </w:rPr>
      </w:pPr>
    </w:p>
    <w:p w:rsidR="00BE3B6D" w:rsidRPr="00BE3B6D" w:rsidRDefault="00BE3B6D" w:rsidP="00BE3B6D">
      <w:pPr>
        <w:rPr>
          <w:rFonts w:eastAsia="Calibri"/>
          <w:lang w:val="uk-UA" w:eastAsia="en-US"/>
        </w:rPr>
      </w:pPr>
      <w:r>
        <w:rPr>
          <w:rFonts w:eastAsia="Calibri"/>
          <w:lang w:val="uk-UA" w:eastAsia="en-US"/>
        </w:rPr>
        <w:t xml:space="preserve">         Від 11 червня</w:t>
      </w:r>
      <w:r w:rsidR="005110FC">
        <w:rPr>
          <w:rFonts w:eastAsia="Calibri"/>
          <w:lang w:val="uk-UA" w:eastAsia="en-US"/>
        </w:rPr>
        <w:t xml:space="preserve"> 2019 року             №   7</w:t>
      </w:r>
    </w:p>
    <w:p w:rsidR="00BE3B6D" w:rsidRPr="00BE3B6D" w:rsidRDefault="00BE3B6D" w:rsidP="00BE3B6D">
      <w:pPr>
        <w:rPr>
          <w:rFonts w:eastAsia="Calibri"/>
          <w:lang w:val="uk-UA" w:eastAsia="en-US"/>
        </w:rPr>
      </w:pPr>
    </w:p>
    <w:p w:rsidR="00BE3B6D" w:rsidRPr="00BE3B6D" w:rsidRDefault="00BE3B6D" w:rsidP="00BE3B6D">
      <w:pPr>
        <w:rPr>
          <w:rFonts w:eastAsia="Calibri"/>
          <w:lang w:val="uk-UA" w:eastAsia="en-US"/>
        </w:rPr>
      </w:pPr>
      <w:r w:rsidRPr="00BE3B6D">
        <w:rPr>
          <w:rFonts w:eastAsia="Calibri"/>
          <w:lang w:val="uk-UA" w:eastAsia="en-US"/>
        </w:rPr>
        <w:t xml:space="preserve"> Про затвердження переліку об</w:t>
      </w:r>
      <w:r w:rsidRPr="00BE3B6D">
        <w:rPr>
          <w:rFonts w:eastAsia="Calibri"/>
          <w:lang w:eastAsia="en-US"/>
        </w:rPr>
        <w:t>’</w:t>
      </w:r>
      <w:r w:rsidRPr="00BE3B6D">
        <w:rPr>
          <w:rFonts w:eastAsia="Calibri"/>
          <w:lang w:val="uk-UA" w:eastAsia="en-US"/>
        </w:rPr>
        <w:t>єктів, які фінансуються</w:t>
      </w:r>
    </w:p>
    <w:p w:rsidR="00BE3B6D" w:rsidRPr="00BE3B6D" w:rsidRDefault="00BE3B6D" w:rsidP="00BE3B6D">
      <w:pPr>
        <w:rPr>
          <w:rFonts w:eastAsia="Calibri"/>
          <w:lang w:val="uk-UA" w:eastAsia="en-US"/>
        </w:rPr>
      </w:pPr>
      <w:r w:rsidRPr="00BE3B6D">
        <w:rPr>
          <w:rFonts w:eastAsia="Calibri"/>
          <w:lang w:val="uk-UA" w:eastAsia="en-US"/>
        </w:rPr>
        <w:t xml:space="preserve"> за рахунок субвенції з державного бюджету місцевим</w:t>
      </w:r>
    </w:p>
    <w:p w:rsidR="00BE3B6D" w:rsidRPr="00BE3B6D" w:rsidRDefault="00BE3B6D" w:rsidP="00BE3B6D">
      <w:pPr>
        <w:rPr>
          <w:rFonts w:eastAsia="Calibri"/>
          <w:lang w:val="uk-UA" w:eastAsia="en-US"/>
        </w:rPr>
      </w:pPr>
      <w:r w:rsidRPr="00BE3B6D">
        <w:rPr>
          <w:rFonts w:eastAsia="Calibri"/>
          <w:lang w:val="uk-UA" w:eastAsia="en-US"/>
        </w:rPr>
        <w:t xml:space="preserve"> бюджетам на формування  інфраструктури по Мостівській </w:t>
      </w:r>
    </w:p>
    <w:p w:rsidR="00BE3B6D" w:rsidRPr="00BE3B6D" w:rsidRDefault="00BE3B6D" w:rsidP="00BE3B6D">
      <w:pPr>
        <w:rPr>
          <w:rFonts w:eastAsia="Calibri"/>
          <w:lang w:val="uk-UA" w:eastAsia="en-US"/>
        </w:rPr>
      </w:pPr>
      <w:r w:rsidRPr="00BE3B6D">
        <w:rPr>
          <w:rFonts w:eastAsia="Calibri"/>
          <w:lang w:val="uk-UA" w:eastAsia="en-US"/>
        </w:rPr>
        <w:t xml:space="preserve"> сільській раді Миколаївської області</w:t>
      </w:r>
    </w:p>
    <w:p w:rsidR="00BE3B6D" w:rsidRPr="00BE3B6D" w:rsidRDefault="00BE3B6D" w:rsidP="00BE3B6D">
      <w:pPr>
        <w:rPr>
          <w:rFonts w:eastAsia="Calibri"/>
          <w:lang w:val="uk-UA" w:eastAsia="en-US"/>
        </w:rPr>
      </w:pPr>
    </w:p>
    <w:p w:rsidR="00BE3B6D" w:rsidRPr="00BE3B6D" w:rsidRDefault="00BE3B6D" w:rsidP="00BE3B6D">
      <w:pPr>
        <w:rPr>
          <w:rFonts w:eastAsia="Calibri"/>
          <w:lang w:val="uk-UA" w:eastAsia="en-US"/>
        </w:rPr>
      </w:pPr>
    </w:p>
    <w:p w:rsidR="00BE3B6D" w:rsidRPr="00BE3B6D" w:rsidRDefault="00BE3B6D" w:rsidP="00BE3B6D">
      <w:pPr>
        <w:rPr>
          <w:rFonts w:eastAsia="Calibri"/>
          <w:lang w:val="uk-UA" w:eastAsia="en-US"/>
        </w:rPr>
      </w:pPr>
      <w:r w:rsidRPr="00BE3B6D">
        <w:rPr>
          <w:rFonts w:eastAsia="Calibri"/>
          <w:lang w:val="uk-UA" w:eastAsia="en-US"/>
        </w:rPr>
        <w:t xml:space="preserve">      Відповідно до статті 26, статті 52 Закону України «Про місцеве самоврядування в Україні», виконавчий комітет сільської ради</w:t>
      </w:r>
    </w:p>
    <w:p w:rsidR="00BE3B6D" w:rsidRPr="00BE3B6D" w:rsidRDefault="00BE3B6D" w:rsidP="00BE3B6D">
      <w:pPr>
        <w:rPr>
          <w:rFonts w:eastAsia="Calibri"/>
          <w:lang w:val="uk-UA" w:eastAsia="en-US"/>
        </w:rPr>
      </w:pPr>
    </w:p>
    <w:p w:rsidR="00BE3B6D" w:rsidRPr="00BE3B6D" w:rsidRDefault="00BE3B6D" w:rsidP="00BE3B6D">
      <w:pPr>
        <w:rPr>
          <w:rFonts w:eastAsia="Calibri"/>
          <w:lang w:val="uk-UA" w:eastAsia="en-US"/>
        </w:rPr>
      </w:pPr>
      <w:r w:rsidRPr="00BE3B6D">
        <w:rPr>
          <w:rFonts w:eastAsia="Calibri"/>
          <w:lang w:val="uk-UA" w:eastAsia="en-US"/>
        </w:rPr>
        <w:t xml:space="preserve">    ВИРІШИВ:</w:t>
      </w:r>
    </w:p>
    <w:p w:rsidR="00BE3B6D" w:rsidRPr="00BE3B6D" w:rsidRDefault="00BE3B6D" w:rsidP="00BE3B6D">
      <w:pPr>
        <w:rPr>
          <w:rFonts w:eastAsia="Calibri"/>
          <w:lang w:val="uk-UA" w:eastAsia="en-US"/>
        </w:rPr>
      </w:pPr>
    </w:p>
    <w:p w:rsidR="00BE3B6D" w:rsidRPr="00BE3B6D" w:rsidRDefault="00BE3B6D" w:rsidP="00BE3B6D">
      <w:pPr>
        <w:rPr>
          <w:rFonts w:eastAsia="Calibri"/>
          <w:lang w:val="uk-UA" w:eastAsia="en-US"/>
        </w:rPr>
      </w:pPr>
      <w:r w:rsidRPr="00BE3B6D">
        <w:rPr>
          <w:rFonts w:eastAsia="Calibri"/>
          <w:lang w:val="uk-UA" w:eastAsia="en-US"/>
        </w:rPr>
        <w:t>1.Затвердити перелік об’єктів, які фінансуватимуться за рахунок субвенції з державного бюджету місцевим бюджетам на формування інфраструктури по Мостівській сільській раді Миколаївської області:</w:t>
      </w:r>
    </w:p>
    <w:p w:rsidR="00BE3B6D" w:rsidRPr="00BE3B6D" w:rsidRDefault="00BE3B6D" w:rsidP="00BE3B6D">
      <w:pPr>
        <w:rPr>
          <w:rFonts w:eastAsia="Calibri"/>
          <w:lang w:val="uk-UA" w:eastAsia="en-US"/>
        </w:rPr>
      </w:pPr>
      <w:r w:rsidRPr="00BE3B6D">
        <w:rPr>
          <w:rFonts w:eastAsia="Calibri"/>
          <w:lang w:val="uk-UA" w:eastAsia="en-US"/>
        </w:rPr>
        <w:t>1.</w:t>
      </w:r>
      <w:r>
        <w:rPr>
          <w:rFonts w:eastAsia="Calibri"/>
          <w:lang w:val="uk-UA" w:eastAsia="en-US"/>
        </w:rPr>
        <w:t>1. «Капітальний ремонт покрівлі та утеплення зовнішніх огороджувальних конструкцій Сухобалківської ЗОШ І-ІІІ ступенів в с. Суха Балка, вул. Центральна, 1 Доманівського району Миколаївської облас</w:t>
      </w:r>
      <w:r w:rsidR="00211EAF">
        <w:rPr>
          <w:rFonts w:eastAsia="Calibri"/>
          <w:lang w:val="uk-UA" w:eastAsia="en-US"/>
        </w:rPr>
        <w:t>ті».</w:t>
      </w:r>
    </w:p>
    <w:p w:rsidR="00BE3B6D" w:rsidRPr="00BE3B6D" w:rsidRDefault="00BE3B6D" w:rsidP="00BE3B6D">
      <w:pPr>
        <w:rPr>
          <w:rFonts w:eastAsia="Calibri"/>
          <w:lang w:val="uk-UA" w:eastAsia="en-US"/>
        </w:rPr>
      </w:pPr>
    </w:p>
    <w:p w:rsidR="00BE3B6D" w:rsidRPr="00BE3B6D" w:rsidRDefault="00BE3B6D" w:rsidP="00BE3B6D">
      <w:pPr>
        <w:rPr>
          <w:rFonts w:eastAsia="Calibri"/>
          <w:lang w:val="uk-UA" w:eastAsia="en-US"/>
        </w:rPr>
      </w:pPr>
      <w:r w:rsidRPr="00BE3B6D">
        <w:rPr>
          <w:rFonts w:eastAsia="Calibri"/>
          <w:lang w:val="uk-UA" w:eastAsia="en-US"/>
        </w:rPr>
        <w:t>2.Контроль за викон</w:t>
      </w:r>
      <w:r>
        <w:rPr>
          <w:rFonts w:eastAsia="Calibri"/>
          <w:lang w:val="uk-UA" w:eastAsia="en-US"/>
        </w:rPr>
        <w:t>ання даного рішення покласти на начальника відділу бухгалтерського обліку та звітності Гривнак А.С.</w:t>
      </w:r>
    </w:p>
    <w:p w:rsidR="00BE3B6D" w:rsidRPr="00BE3B6D" w:rsidRDefault="00BE3B6D" w:rsidP="00BE3B6D">
      <w:pPr>
        <w:rPr>
          <w:rFonts w:eastAsia="Calibri"/>
          <w:lang w:val="uk-UA" w:eastAsia="en-US"/>
        </w:rPr>
      </w:pPr>
    </w:p>
    <w:p w:rsidR="00BE3B6D" w:rsidRPr="00BE3B6D" w:rsidRDefault="00BE3B6D" w:rsidP="00BE3B6D">
      <w:pPr>
        <w:rPr>
          <w:rFonts w:eastAsia="Calibri"/>
          <w:lang w:val="uk-UA" w:eastAsia="en-US"/>
        </w:rPr>
      </w:pPr>
    </w:p>
    <w:p w:rsidR="00BE3B6D" w:rsidRPr="00BE3B6D" w:rsidRDefault="00BE3B6D" w:rsidP="00BE3B6D">
      <w:pPr>
        <w:rPr>
          <w:rFonts w:eastAsia="Calibri"/>
          <w:lang w:val="uk-UA" w:eastAsia="en-US"/>
        </w:rPr>
      </w:pPr>
    </w:p>
    <w:p w:rsidR="00BE3B6D" w:rsidRPr="00BE3B6D" w:rsidRDefault="00BE3B6D" w:rsidP="00BE3B6D">
      <w:pPr>
        <w:rPr>
          <w:rFonts w:eastAsia="Calibri"/>
          <w:lang w:val="uk-UA" w:eastAsia="en-US"/>
        </w:rPr>
      </w:pPr>
      <w:r w:rsidRPr="00BE3B6D">
        <w:rPr>
          <w:rFonts w:eastAsia="Calibri"/>
          <w:lang w:val="uk-UA" w:eastAsia="en-US"/>
        </w:rPr>
        <w:t xml:space="preserve">    Голова виконкому                                                             Н.В.Бабанська</w:t>
      </w:r>
    </w:p>
    <w:p w:rsidR="00BE3B6D" w:rsidRPr="00BE3B6D" w:rsidRDefault="00BE3B6D" w:rsidP="00BE3B6D">
      <w:pPr>
        <w:rPr>
          <w:rFonts w:ascii="Calibri" w:eastAsia="Calibri" w:hAnsi="Calibri"/>
          <w:sz w:val="22"/>
          <w:szCs w:val="22"/>
          <w:lang w:val="uk-UA" w:eastAsia="en-US"/>
        </w:rPr>
      </w:pPr>
    </w:p>
    <w:p w:rsidR="003E0B56" w:rsidRDefault="003E0B56">
      <w:pPr>
        <w:rPr>
          <w:lang w:val="uk-UA"/>
        </w:rPr>
      </w:pPr>
    </w:p>
    <w:p w:rsidR="003E0B56" w:rsidRDefault="003E0B56">
      <w:pPr>
        <w:rPr>
          <w:lang w:val="uk-UA"/>
        </w:rPr>
      </w:pPr>
    </w:p>
    <w:p w:rsidR="003E0B56" w:rsidRDefault="00252476">
      <w:pPr>
        <w:rPr>
          <w:lang w:val="uk-UA"/>
        </w:rPr>
      </w:pPr>
      <w:r>
        <w:rPr>
          <w:lang w:val="uk-UA"/>
        </w:rPr>
        <w:t xml:space="preserve">   З оригіналом «ЗГІДНО»</w:t>
      </w:r>
    </w:p>
    <w:p w:rsidR="00252476" w:rsidRDefault="00252476">
      <w:pPr>
        <w:rPr>
          <w:lang w:val="uk-UA"/>
        </w:rPr>
      </w:pPr>
      <w:r>
        <w:rPr>
          <w:lang w:val="uk-UA"/>
        </w:rPr>
        <w:t xml:space="preserve">   Секретар сільскої ради                                              Т.Радчук</w:t>
      </w:r>
    </w:p>
    <w:p w:rsidR="003E0B56" w:rsidRDefault="003E0B56">
      <w:pPr>
        <w:rPr>
          <w:lang w:val="uk-UA"/>
        </w:rPr>
      </w:pPr>
    </w:p>
    <w:p w:rsidR="005D6B0E" w:rsidRDefault="005D6B0E">
      <w:pPr>
        <w:rPr>
          <w:lang w:val="uk-UA"/>
        </w:rPr>
      </w:pPr>
    </w:p>
    <w:p w:rsidR="005D6B0E" w:rsidRDefault="005D6B0E">
      <w:pPr>
        <w:rPr>
          <w:lang w:val="uk-UA"/>
        </w:rPr>
      </w:pPr>
    </w:p>
    <w:p w:rsidR="00511CD8" w:rsidRDefault="00511CD8">
      <w:pPr>
        <w:rPr>
          <w:lang w:val="uk-UA"/>
        </w:rPr>
      </w:pPr>
    </w:p>
    <w:p w:rsidR="00511CD8" w:rsidRDefault="00511CD8">
      <w:pPr>
        <w:rPr>
          <w:lang w:val="uk-UA"/>
        </w:rPr>
      </w:pPr>
    </w:p>
    <w:p w:rsidR="00511CD8" w:rsidRDefault="00511CD8">
      <w:pPr>
        <w:rPr>
          <w:lang w:val="uk-UA"/>
        </w:rPr>
      </w:pPr>
    </w:p>
    <w:p w:rsidR="00511CD8" w:rsidRDefault="00511CD8">
      <w:pPr>
        <w:rPr>
          <w:lang w:val="uk-UA"/>
        </w:rPr>
      </w:pPr>
    </w:p>
    <w:p w:rsidR="00511CD8" w:rsidRDefault="00511CD8">
      <w:pPr>
        <w:rPr>
          <w:lang w:val="uk-UA"/>
        </w:rPr>
      </w:pPr>
    </w:p>
    <w:p w:rsidR="00511CD8" w:rsidRDefault="00511CD8">
      <w:pPr>
        <w:rPr>
          <w:lang w:val="uk-UA"/>
        </w:rPr>
      </w:pPr>
    </w:p>
    <w:p w:rsidR="00511CD8" w:rsidRDefault="00511CD8">
      <w:pPr>
        <w:rPr>
          <w:lang w:val="uk-UA"/>
        </w:rPr>
      </w:pPr>
    </w:p>
    <w:p w:rsidR="00511CD8" w:rsidRDefault="00511CD8">
      <w:pPr>
        <w:rPr>
          <w:lang w:val="uk-UA"/>
        </w:rPr>
      </w:pPr>
    </w:p>
    <w:p w:rsidR="00511CD8" w:rsidRDefault="00511CD8">
      <w:pPr>
        <w:rPr>
          <w:lang w:val="uk-UA"/>
        </w:rPr>
      </w:pPr>
    </w:p>
    <w:p w:rsidR="00511CD8" w:rsidRPr="00511CD8" w:rsidRDefault="00511CD8" w:rsidP="00511CD8">
      <w:pPr>
        <w:jc w:val="center"/>
        <w:rPr>
          <w:rFonts w:eastAsia="Calibri"/>
          <w:lang w:val="uk-UA" w:eastAsia="en-US"/>
        </w:rPr>
      </w:pPr>
      <w:bookmarkStart w:id="0" w:name="_GoBack"/>
      <w:bookmarkEnd w:id="0"/>
      <w:r w:rsidRPr="00511CD8">
        <w:rPr>
          <w:rFonts w:eastAsia="Calibri"/>
          <w:noProof/>
        </w:rPr>
        <w:drawing>
          <wp:inline distT="0" distB="0" distL="0" distR="0" wp14:anchorId="3913B7E5" wp14:editId="44829CAA">
            <wp:extent cx="414655" cy="57404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655" cy="574040"/>
                    </a:xfrm>
                    <a:prstGeom prst="rect">
                      <a:avLst/>
                    </a:prstGeom>
                    <a:noFill/>
                    <a:ln>
                      <a:noFill/>
                    </a:ln>
                  </pic:spPr>
                </pic:pic>
              </a:graphicData>
            </a:graphic>
          </wp:inline>
        </w:drawing>
      </w:r>
    </w:p>
    <w:p w:rsidR="00511CD8" w:rsidRPr="00511CD8" w:rsidRDefault="00511CD8" w:rsidP="00511CD8">
      <w:pPr>
        <w:jc w:val="center"/>
        <w:rPr>
          <w:rFonts w:eastAsia="Calibri"/>
          <w:lang w:val="uk-UA" w:eastAsia="en-US"/>
        </w:rPr>
      </w:pPr>
      <w:r w:rsidRPr="00511CD8">
        <w:rPr>
          <w:rFonts w:eastAsia="Calibri"/>
          <w:lang w:val="uk-UA" w:eastAsia="en-US"/>
        </w:rPr>
        <w:t>УКРАЇНА</w:t>
      </w:r>
    </w:p>
    <w:p w:rsidR="00511CD8" w:rsidRPr="00511CD8" w:rsidRDefault="00511CD8" w:rsidP="00511CD8">
      <w:pPr>
        <w:jc w:val="center"/>
        <w:rPr>
          <w:rFonts w:eastAsia="Calibri"/>
          <w:lang w:val="uk-UA" w:eastAsia="en-US"/>
        </w:rPr>
      </w:pPr>
      <w:r w:rsidRPr="00511CD8">
        <w:rPr>
          <w:rFonts w:eastAsia="Calibri"/>
          <w:lang w:val="uk-UA" w:eastAsia="en-US"/>
        </w:rPr>
        <w:t>Миколаївська область</w:t>
      </w:r>
    </w:p>
    <w:p w:rsidR="00511CD8" w:rsidRPr="00511CD8" w:rsidRDefault="00511CD8" w:rsidP="00511CD8">
      <w:pPr>
        <w:jc w:val="center"/>
        <w:rPr>
          <w:rFonts w:eastAsia="Calibri"/>
          <w:b/>
          <w:bCs/>
          <w:lang w:val="uk-UA" w:eastAsia="en-US"/>
        </w:rPr>
      </w:pPr>
      <w:r w:rsidRPr="00511CD8">
        <w:rPr>
          <w:rFonts w:eastAsia="Calibri"/>
          <w:b/>
          <w:bCs/>
          <w:lang w:val="uk-UA" w:eastAsia="en-US"/>
        </w:rPr>
        <w:t>Доманівський район</w:t>
      </w:r>
    </w:p>
    <w:p w:rsidR="00511CD8" w:rsidRPr="00511CD8" w:rsidRDefault="00511CD8" w:rsidP="00511CD8">
      <w:pPr>
        <w:jc w:val="center"/>
        <w:rPr>
          <w:rFonts w:eastAsia="Calibri"/>
          <w:i/>
          <w:iCs/>
          <w:lang w:val="uk-UA" w:eastAsia="en-US"/>
        </w:rPr>
      </w:pPr>
      <w:r w:rsidRPr="00511CD8">
        <w:rPr>
          <w:rFonts w:eastAsia="Calibri"/>
          <w:i/>
          <w:iCs/>
          <w:lang w:val="uk-UA" w:eastAsia="en-US"/>
        </w:rPr>
        <w:t>Мостівська   сільська рада</w:t>
      </w:r>
    </w:p>
    <w:p w:rsidR="00511CD8" w:rsidRPr="00511CD8" w:rsidRDefault="00511CD8" w:rsidP="00511CD8">
      <w:pPr>
        <w:jc w:val="center"/>
        <w:rPr>
          <w:rFonts w:eastAsia="Calibri"/>
          <w:lang w:val="uk-UA"/>
        </w:rPr>
      </w:pPr>
      <w:r w:rsidRPr="00511CD8">
        <w:rPr>
          <w:rFonts w:eastAsia="Calibri"/>
          <w:lang w:val="uk-UA"/>
        </w:rPr>
        <w:t>ВИКОНАВЧИЙ КОМІТЕТ</w:t>
      </w:r>
    </w:p>
    <w:p w:rsidR="00511CD8" w:rsidRPr="00511CD8" w:rsidRDefault="00511CD8" w:rsidP="00511CD8">
      <w:pPr>
        <w:jc w:val="center"/>
        <w:rPr>
          <w:rFonts w:eastAsia="Calibri"/>
          <w:lang w:val="uk-UA" w:eastAsia="en-US"/>
        </w:rPr>
      </w:pPr>
      <w:r w:rsidRPr="00511CD8">
        <w:rPr>
          <w:rFonts w:eastAsia="Calibri"/>
          <w:lang w:val="uk-UA"/>
        </w:rPr>
        <w:t xml:space="preserve">_____________________________________________________________________________              </w:t>
      </w:r>
      <w:r w:rsidRPr="00511CD8">
        <w:rPr>
          <w:rFonts w:eastAsia="Calibri"/>
          <w:lang w:val="uk-UA" w:eastAsia="en-US"/>
        </w:rPr>
        <w:t xml:space="preserve">                                                           </w:t>
      </w:r>
    </w:p>
    <w:p w:rsidR="00511CD8" w:rsidRPr="00511CD8" w:rsidRDefault="00511CD8" w:rsidP="00511CD8">
      <w:pPr>
        <w:jc w:val="center"/>
        <w:rPr>
          <w:rFonts w:eastAsia="Calibri"/>
          <w:lang w:val="uk-UA" w:eastAsia="en-US"/>
        </w:rPr>
      </w:pPr>
    </w:p>
    <w:p w:rsidR="00511CD8" w:rsidRPr="00511CD8" w:rsidRDefault="00511CD8" w:rsidP="00511CD8">
      <w:pPr>
        <w:rPr>
          <w:rFonts w:eastAsia="Calibri"/>
          <w:lang w:val="uk-UA" w:eastAsia="en-US"/>
        </w:rPr>
      </w:pPr>
      <w:r w:rsidRPr="00511CD8">
        <w:rPr>
          <w:rFonts w:eastAsia="Calibri"/>
          <w:lang w:val="uk-UA" w:eastAsia="en-US"/>
        </w:rPr>
        <w:t xml:space="preserve">                                                                          РІШЕННЯ</w:t>
      </w:r>
    </w:p>
    <w:p w:rsidR="00511CD8" w:rsidRPr="00511CD8" w:rsidRDefault="00511CD8" w:rsidP="00511CD8">
      <w:pPr>
        <w:jc w:val="center"/>
        <w:rPr>
          <w:rFonts w:eastAsia="Calibri"/>
          <w:lang w:val="uk-UA" w:eastAsia="en-US"/>
        </w:rPr>
      </w:pPr>
    </w:p>
    <w:p w:rsidR="00511CD8" w:rsidRPr="00511CD8" w:rsidRDefault="00511CD8" w:rsidP="00511CD8">
      <w:pPr>
        <w:rPr>
          <w:rFonts w:eastAsia="Calibri"/>
          <w:lang w:val="uk-UA" w:eastAsia="en-US"/>
        </w:rPr>
      </w:pPr>
      <w:r>
        <w:rPr>
          <w:rFonts w:eastAsia="Calibri"/>
          <w:lang w:val="uk-UA" w:eastAsia="en-US"/>
        </w:rPr>
        <w:t xml:space="preserve">         Від 11 червня 2019 року             №  8</w:t>
      </w:r>
    </w:p>
    <w:p w:rsidR="00511CD8" w:rsidRPr="00511CD8" w:rsidRDefault="00511CD8" w:rsidP="00511CD8">
      <w:pPr>
        <w:rPr>
          <w:rFonts w:eastAsia="Calibri"/>
          <w:lang w:val="uk-UA" w:eastAsia="en-US"/>
        </w:rPr>
      </w:pPr>
    </w:p>
    <w:p w:rsidR="00511CD8" w:rsidRPr="00511CD8" w:rsidRDefault="00511CD8" w:rsidP="00511CD8">
      <w:pPr>
        <w:rPr>
          <w:rFonts w:eastAsia="Calibri"/>
          <w:lang w:val="uk-UA" w:eastAsia="en-US"/>
        </w:rPr>
      </w:pPr>
      <w:r w:rsidRPr="00511CD8">
        <w:rPr>
          <w:rFonts w:eastAsia="Calibri"/>
          <w:lang w:val="uk-UA" w:eastAsia="en-US"/>
        </w:rPr>
        <w:t xml:space="preserve">    Про надання поштової адреси об</w:t>
      </w:r>
      <w:r w:rsidRPr="00C54BBC">
        <w:rPr>
          <w:rFonts w:eastAsia="Calibri"/>
          <w:lang w:val="uk-UA" w:eastAsia="en-US"/>
        </w:rPr>
        <w:t>’</w:t>
      </w:r>
      <w:r w:rsidRPr="00511CD8">
        <w:rPr>
          <w:rFonts w:eastAsia="Calibri"/>
          <w:lang w:val="uk-UA" w:eastAsia="en-US"/>
        </w:rPr>
        <w:t>єктам</w:t>
      </w:r>
    </w:p>
    <w:p w:rsidR="00511CD8" w:rsidRPr="00511CD8" w:rsidRDefault="00511CD8" w:rsidP="00511CD8">
      <w:pPr>
        <w:rPr>
          <w:rFonts w:eastAsia="Calibri"/>
          <w:lang w:val="uk-UA" w:eastAsia="en-US"/>
        </w:rPr>
      </w:pPr>
      <w:r w:rsidRPr="00511CD8">
        <w:rPr>
          <w:rFonts w:eastAsia="Calibri"/>
          <w:lang w:val="uk-UA" w:eastAsia="en-US"/>
        </w:rPr>
        <w:t xml:space="preserve">    нерухомого майна, що утворилися в результаті </w:t>
      </w:r>
    </w:p>
    <w:p w:rsidR="00511CD8" w:rsidRPr="00511CD8" w:rsidRDefault="00511CD8" w:rsidP="00511CD8">
      <w:pPr>
        <w:rPr>
          <w:rFonts w:eastAsia="Calibri"/>
          <w:lang w:val="uk-UA" w:eastAsia="en-US"/>
        </w:rPr>
      </w:pPr>
      <w:r w:rsidRPr="00511CD8">
        <w:rPr>
          <w:rFonts w:eastAsia="Calibri"/>
          <w:lang w:val="uk-UA" w:eastAsia="en-US"/>
        </w:rPr>
        <w:t xml:space="preserve">    виділу (поділу)</w:t>
      </w:r>
    </w:p>
    <w:p w:rsidR="00511CD8" w:rsidRPr="00511CD8" w:rsidRDefault="00511CD8" w:rsidP="00511CD8">
      <w:pPr>
        <w:rPr>
          <w:rFonts w:eastAsia="Calibri"/>
          <w:lang w:val="uk-UA" w:eastAsia="en-US"/>
        </w:rPr>
      </w:pPr>
    </w:p>
    <w:p w:rsidR="00511CD8" w:rsidRPr="00511CD8" w:rsidRDefault="00511CD8" w:rsidP="00511CD8">
      <w:pPr>
        <w:rPr>
          <w:rFonts w:eastAsia="Calibri"/>
          <w:lang w:val="uk-UA" w:eastAsia="en-US"/>
        </w:rPr>
      </w:pPr>
    </w:p>
    <w:p w:rsidR="00511CD8" w:rsidRPr="00511CD8" w:rsidRDefault="00511CD8" w:rsidP="00511CD8">
      <w:pPr>
        <w:spacing w:after="200" w:line="276" w:lineRule="auto"/>
        <w:jc w:val="both"/>
        <w:rPr>
          <w:rFonts w:eastAsia="Calibri"/>
          <w:lang w:val="uk-UA" w:eastAsia="en-US"/>
        </w:rPr>
      </w:pPr>
      <w:r w:rsidRPr="00511CD8">
        <w:rPr>
          <w:rFonts w:eastAsia="Calibri"/>
          <w:lang w:val="uk-UA" w:eastAsia="en-US"/>
        </w:rPr>
        <w:t xml:space="preserve">         З метою впорядкування нумерації об’єктів нерухомості в населених пунктах Мостівської сільської ради, умов володіння, користування та розпорядження цими об’єктами їх власників, відповідно до Закону України «Про засади державної регуляторної політики у сфері господарської діяльності», керуючись ст..ст. 25, 26, пункту 1 ст. 59 Закону України «Про місцеве самоврядування», рішенням виконкому Мостівської сільської ради № 4 від 10 серпня 2018 року «Про затвердження Порядку надання та зміни адрес об’єктам нерухомості в населених пунктах Мостівської сільської ради», розглянувши та обговоривши заяву гр. </w:t>
      </w:r>
      <w:r>
        <w:rPr>
          <w:rFonts w:eastAsia="Calibri"/>
          <w:lang w:val="uk-UA" w:eastAsia="en-US"/>
        </w:rPr>
        <w:t>України Ганьковського Ярослава Михайловича</w:t>
      </w:r>
      <w:r w:rsidRPr="00511CD8">
        <w:rPr>
          <w:rFonts w:eastAsia="Calibri"/>
          <w:lang w:val="uk-UA" w:eastAsia="en-US"/>
        </w:rPr>
        <w:t>, виконавчий комітет сільської ради,</w:t>
      </w:r>
    </w:p>
    <w:p w:rsidR="00511CD8" w:rsidRPr="00511CD8" w:rsidRDefault="00511CD8" w:rsidP="00511CD8">
      <w:pPr>
        <w:rPr>
          <w:rFonts w:eastAsia="Calibri"/>
          <w:lang w:val="uk-UA" w:eastAsia="en-US"/>
        </w:rPr>
      </w:pPr>
      <w:r w:rsidRPr="00511CD8">
        <w:rPr>
          <w:rFonts w:eastAsia="Calibri"/>
          <w:lang w:val="uk-UA" w:eastAsia="en-US"/>
        </w:rPr>
        <w:t xml:space="preserve">     ВИРІШИВ:</w:t>
      </w:r>
    </w:p>
    <w:p w:rsidR="00511CD8" w:rsidRPr="00511CD8" w:rsidRDefault="00511CD8" w:rsidP="00511CD8">
      <w:pPr>
        <w:jc w:val="both"/>
        <w:outlineLvl w:val="2"/>
        <w:rPr>
          <w:bCs/>
          <w:lang w:val="uk-UA"/>
        </w:rPr>
      </w:pPr>
      <w:r w:rsidRPr="00511CD8">
        <w:rPr>
          <w:b/>
          <w:bCs/>
          <w:u w:val="single"/>
          <w:lang w:val="uk-UA"/>
        </w:rPr>
        <w:t>1. Об’єкту № 1</w:t>
      </w:r>
      <w:r w:rsidRPr="00511CD8">
        <w:rPr>
          <w:bCs/>
          <w:lang w:val="uk-UA"/>
        </w:rPr>
        <w:t xml:space="preserve"> (частина житлового будинку літ. </w:t>
      </w:r>
      <w:r w:rsidRPr="00511CD8">
        <w:rPr>
          <w:b/>
          <w:bCs/>
          <w:lang w:val="uk-UA"/>
        </w:rPr>
        <w:t>А1</w:t>
      </w:r>
      <w:r w:rsidRPr="00511CD8">
        <w:rPr>
          <w:bCs/>
          <w:lang w:val="uk-UA"/>
        </w:rPr>
        <w:t xml:space="preserve">, а саме: приміщення </w:t>
      </w:r>
      <w:r w:rsidRPr="00511CD8">
        <w:rPr>
          <w:b/>
          <w:bCs/>
          <w:lang w:val="uk-UA"/>
        </w:rPr>
        <w:t>№ 1-1, № 1-2, № 1-3</w:t>
      </w:r>
      <w:r w:rsidRPr="00511CD8">
        <w:rPr>
          <w:bCs/>
          <w:lang w:val="uk-UA"/>
        </w:rPr>
        <w:t>;</w:t>
      </w:r>
      <w:r>
        <w:rPr>
          <w:bCs/>
          <w:lang w:val="uk-UA"/>
        </w:rPr>
        <w:t xml:space="preserve"> </w:t>
      </w:r>
      <w:r w:rsidRPr="00511CD8">
        <w:rPr>
          <w:b/>
          <w:bCs/>
          <w:lang w:val="uk-UA"/>
        </w:rPr>
        <w:t xml:space="preserve"> № 1-6</w:t>
      </w:r>
      <w:r w:rsidRPr="00511CD8">
        <w:rPr>
          <w:bCs/>
          <w:lang w:val="uk-UA"/>
        </w:rPr>
        <w:t xml:space="preserve"> вбиральня літ. </w:t>
      </w:r>
      <w:r>
        <w:rPr>
          <w:b/>
          <w:bCs/>
          <w:lang w:val="uk-UA"/>
        </w:rPr>
        <w:t>Г1</w:t>
      </w:r>
      <w:r w:rsidRPr="00511CD8">
        <w:rPr>
          <w:b/>
          <w:bCs/>
          <w:lang w:val="uk-UA"/>
        </w:rPr>
        <w:t>;</w:t>
      </w:r>
      <w:r>
        <w:rPr>
          <w:bCs/>
          <w:lang w:val="uk-UA"/>
        </w:rPr>
        <w:t xml:space="preserve"> сарай літ. </w:t>
      </w:r>
      <w:r w:rsidRPr="00511CD8">
        <w:rPr>
          <w:b/>
          <w:bCs/>
          <w:lang w:val="uk-UA"/>
        </w:rPr>
        <w:t>Б1</w:t>
      </w:r>
      <w:r>
        <w:rPr>
          <w:b/>
          <w:bCs/>
          <w:lang w:val="uk-UA"/>
        </w:rPr>
        <w:t xml:space="preserve">, </w:t>
      </w:r>
      <w:r w:rsidRPr="00511CD8">
        <w:rPr>
          <w:bCs/>
          <w:lang w:val="uk-UA"/>
        </w:rPr>
        <w:t>гараж літ.</w:t>
      </w:r>
      <w:r>
        <w:rPr>
          <w:b/>
          <w:bCs/>
          <w:lang w:val="uk-UA"/>
        </w:rPr>
        <w:t xml:space="preserve"> В1</w:t>
      </w:r>
      <w:r w:rsidRPr="00511CD8">
        <w:rPr>
          <w:bCs/>
          <w:lang w:val="uk-UA"/>
        </w:rPr>
        <w:t>, водопровід</w:t>
      </w:r>
      <w:r>
        <w:rPr>
          <w:b/>
          <w:bCs/>
          <w:lang w:val="uk-UA"/>
        </w:rPr>
        <w:t xml:space="preserve"> № 1; </w:t>
      </w:r>
      <w:r w:rsidRPr="00511CD8">
        <w:rPr>
          <w:bCs/>
          <w:lang w:val="uk-UA"/>
        </w:rPr>
        <w:t>вигрібна яма</w:t>
      </w:r>
      <w:r>
        <w:rPr>
          <w:b/>
          <w:bCs/>
          <w:lang w:val="uk-UA"/>
        </w:rPr>
        <w:t xml:space="preserve"> № 2; </w:t>
      </w:r>
      <w:r w:rsidRPr="00511CD8">
        <w:rPr>
          <w:bCs/>
          <w:lang w:val="uk-UA"/>
        </w:rPr>
        <w:t xml:space="preserve">хвіртка </w:t>
      </w:r>
      <w:r>
        <w:rPr>
          <w:b/>
          <w:bCs/>
          <w:lang w:val="uk-UA"/>
        </w:rPr>
        <w:t xml:space="preserve">№ 3; </w:t>
      </w:r>
      <w:r w:rsidRPr="00511CD8">
        <w:rPr>
          <w:bCs/>
          <w:lang w:val="uk-UA"/>
        </w:rPr>
        <w:t>ворота</w:t>
      </w:r>
      <w:r>
        <w:rPr>
          <w:b/>
          <w:bCs/>
          <w:lang w:val="uk-UA"/>
        </w:rPr>
        <w:t xml:space="preserve"> № 4; </w:t>
      </w:r>
      <w:r w:rsidRPr="00511CD8">
        <w:rPr>
          <w:bCs/>
          <w:lang w:val="uk-UA"/>
        </w:rPr>
        <w:t>частина огорожі</w:t>
      </w:r>
      <w:r>
        <w:rPr>
          <w:b/>
          <w:bCs/>
          <w:lang w:val="uk-UA"/>
        </w:rPr>
        <w:t xml:space="preserve"> № 5; </w:t>
      </w:r>
      <w:r w:rsidRPr="00511CD8">
        <w:rPr>
          <w:bCs/>
          <w:lang w:val="uk-UA"/>
        </w:rPr>
        <w:t>огорожа</w:t>
      </w:r>
      <w:r>
        <w:rPr>
          <w:b/>
          <w:bCs/>
          <w:lang w:val="uk-UA"/>
        </w:rPr>
        <w:t xml:space="preserve"> № 6</w:t>
      </w:r>
      <w:r w:rsidRPr="00511CD8">
        <w:rPr>
          <w:b/>
          <w:bCs/>
          <w:lang w:val="uk-UA"/>
        </w:rPr>
        <w:t xml:space="preserve"> </w:t>
      </w:r>
      <w:r w:rsidRPr="00511CD8">
        <w:rPr>
          <w:bCs/>
          <w:lang w:val="uk-UA"/>
        </w:rPr>
        <w:t xml:space="preserve">надати поштову адресу: </w:t>
      </w:r>
      <w:r w:rsidRPr="00511CD8">
        <w:rPr>
          <w:b/>
          <w:bCs/>
          <w:lang w:val="uk-UA"/>
        </w:rPr>
        <w:t xml:space="preserve">будинок </w:t>
      </w:r>
      <w:r>
        <w:rPr>
          <w:b/>
          <w:bCs/>
          <w:lang w:val="uk-UA"/>
        </w:rPr>
        <w:t>32, вулиця Механізаторів, с. Суха Балка</w:t>
      </w:r>
      <w:r w:rsidRPr="00511CD8">
        <w:rPr>
          <w:b/>
          <w:bCs/>
          <w:lang w:val="uk-UA"/>
        </w:rPr>
        <w:t>, Доманівський район Миколаївська область.</w:t>
      </w:r>
    </w:p>
    <w:p w:rsidR="00511CD8" w:rsidRPr="00511CD8" w:rsidRDefault="00511CD8" w:rsidP="00511CD8">
      <w:pPr>
        <w:ind w:firstLine="426"/>
        <w:jc w:val="both"/>
        <w:outlineLvl w:val="2"/>
        <w:rPr>
          <w:b/>
          <w:bCs/>
          <w:color w:val="FF0000"/>
          <w:u w:val="single"/>
          <w:lang w:val="uk-UA"/>
        </w:rPr>
      </w:pPr>
    </w:p>
    <w:p w:rsidR="00511CD8" w:rsidRPr="00511CD8" w:rsidRDefault="00511CD8" w:rsidP="00511CD8">
      <w:pPr>
        <w:ind w:firstLine="426"/>
        <w:jc w:val="both"/>
        <w:outlineLvl w:val="2"/>
        <w:rPr>
          <w:bCs/>
          <w:lang w:val="uk-UA"/>
        </w:rPr>
      </w:pPr>
      <w:r w:rsidRPr="00511CD8">
        <w:rPr>
          <w:b/>
          <w:bCs/>
          <w:u w:val="single"/>
          <w:lang w:val="uk-UA"/>
        </w:rPr>
        <w:t>- Об’єкту № 2</w:t>
      </w:r>
      <w:r w:rsidRPr="00511CD8">
        <w:rPr>
          <w:bCs/>
          <w:lang w:val="uk-UA"/>
        </w:rPr>
        <w:t xml:space="preserve"> (частина житлового будинку літ. </w:t>
      </w:r>
      <w:r w:rsidRPr="00511CD8">
        <w:rPr>
          <w:b/>
          <w:bCs/>
          <w:lang w:val="uk-UA"/>
        </w:rPr>
        <w:t>А1</w:t>
      </w:r>
      <w:r w:rsidR="00F87158">
        <w:rPr>
          <w:bCs/>
          <w:lang w:val="uk-UA"/>
        </w:rPr>
        <w:t>, а саме: приміщенння</w:t>
      </w:r>
      <w:r w:rsidR="00C54BBC">
        <w:rPr>
          <w:bCs/>
          <w:lang w:val="uk-UA"/>
        </w:rPr>
        <w:t xml:space="preserve"> </w:t>
      </w:r>
      <w:r w:rsidR="00C54BBC" w:rsidRPr="00C54BBC">
        <w:rPr>
          <w:b/>
          <w:bCs/>
          <w:lang w:val="uk-UA"/>
        </w:rPr>
        <w:t>№ 1-4,</w:t>
      </w:r>
      <w:r w:rsidR="00C54BBC">
        <w:rPr>
          <w:bCs/>
          <w:lang w:val="uk-UA"/>
        </w:rPr>
        <w:t xml:space="preserve"> </w:t>
      </w:r>
      <w:r w:rsidR="00F87158">
        <w:rPr>
          <w:bCs/>
          <w:lang w:val="uk-UA"/>
        </w:rPr>
        <w:t xml:space="preserve"> </w:t>
      </w:r>
      <w:r w:rsidR="00F87158">
        <w:rPr>
          <w:b/>
          <w:bCs/>
          <w:lang w:val="uk-UA"/>
        </w:rPr>
        <w:t xml:space="preserve">№ 1-5; </w:t>
      </w:r>
      <w:r w:rsidR="00F87158">
        <w:rPr>
          <w:bCs/>
          <w:lang w:val="uk-UA"/>
        </w:rPr>
        <w:t xml:space="preserve">частина огорожі </w:t>
      </w:r>
      <w:r w:rsidR="00F87158">
        <w:rPr>
          <w:b/>
          <w:bCs/>
          <w:lang w:val="uk-UA"/>
        </w:rPr>
        <w:t>№ 5</w:t>
      </w:r>
      <w:r w:rsidRPr="00511CD8">
        <w:rPr>
          <w:b/>
          <w:bCs/>
          <w:lang w:val="uk-UA"/>
        </w:rPr>
        <w:t xml:space="preserve"> </w:t>
      </w:r>
      <w:r w:rsidRPr="00511CD8">
        <w:rPr>
          <w:bCs/>
          <w:lang w:val="uk-UA"/>
        </w:rPr>
        <w:t xml:space="preserve">надати поштову адресу: </w:t>
      </w:r>
      <w:r w:rsidRPr="00511CD8">
        <w:rPr>
          <w:b/>
          <w:bCs/>
          <w:lang w:val="uk-UA"/>
        </w:rPr>
        <w:t xml:space="preserve">будинок </w:t>
      </w:r>
      <w:r w:rsidR="00F87158">
        <w:rPr>
          <w:b/>
          <w:bCs/>
          <w:lang w:val="uk-UA"/>
        </w:rPr>
        <w:t>32а, вулиця Механізаторів, с. Суха Балка</w:t>
      </w:r>
      <w:r w:rsidRPr="00511CD8">
        <w:rPr>
          <w:b/>
          <w:bCs/>
          <w:lang w:val="uk-UA"/>
        </w:rPr>
        <w:t>, Доманівський район Миколаївська область.</w:t>
      </w:r>
    </w:p>
    <w:p w:rsidR="00511CD8" w:rsidRPr="00511CD8" w:rsidRDefault="00511CD8" w:rsidP="00511CD8">
      <w:pPr>
        <w:ind w:firstLine="426"/>
        <w:jc w:val="both"/>
        <w:outlineLvl w:val="2"/>
        <w:rPr>
          <w:bCs/>
          <w:lang w:val="uk-UA"/>
        </w:rPr>
      </w:pPr>
    </w:p>
    <w:p w:rsidR="00511CD8" w:rsidRPr="00511CD8" w:rsidRDefault="00511CD8" w:rsidP="00511CD8">
      <w:pPr>
        <w:rPr>
          <w:rFonts w:eastAsia="Calibri"/>
          <w:lang w:val="uk-UA" w:eastAsia="en-US"/>
        </w:rPr>
      </w:pPr>
    </w:p>
    <w:p w:rsidR="00511CD8" w:rsidRPr="00511CD8" w:rsidRDefault="00511CD8" w:rsidP="00511CD8">
      <w:pPr>
        <w:rPr>
          <w:rFonts w:eastAsia="Calibri"/>
          <w:lang w:val="uk-UA" w:eastAsia="en-US"/>
        </w:rPr>
      </w:pPr>
      <w:r w:rsidRPr="00511CD8">
        <w:rPr>
          <w:rFonts w:eastAsia="Calibri"/>
          <w:lang w:val="uk-UA" w:eastAsia="en-US"/>
        </w:rPr>
        <w:t>2.Контроль за виконанням даного рішення покласти на секретаря виконкому Радчук Т.Д.</w:t>
      </w:r>
    </w:p>
    <w:p w:rsidR="00511CD8" w:rsidRPr="00511CD8" w:rsidRDefault="00511CD8" w:rsidP="00511CD8">
      <w:pPr>
        <w:rPr>
          <w:rFonts w:eastAsia="Calibri"/>
          <w:lang w:val="uk-UA" w:eastAsia="en-US"/>
        </w:rPr>
      </w:pPr>
    </w:p>
    <w:p w:rsidR="00511CD8" w:rsidRPr="00511CD8" w:rsidRDefault="00511CD8" w:rsidP="00511CD8">
      <w:pPr>
        <w:ind w:left="720"/>
        <w:contextualSpacing/>
        <w:rPr>
          <w:rFonts w:eastAsia="Calibri"/>
          <w:lang w:val="uk-UA" w:eastAsia="en-US"/>
        </w:rPr>
      </w:pPr>
    </w:p>
    <w:p w:rsidR="00511CD8" w:rsidRPr="00511CD8" w:rsidRDefault="00511CD8" w:rsidP="00511CD8">
      <w:pPr>
        <w:ind w:left="720"/>
        <w:contextualSpacing/>
        <w:rPr>
          <w:rFonts w:eastAsia="Calibri"/>
          <w:lang w:val="uk-UA" w:eastAsia="en-US"/>
        </w:rPr>
      </w:pPr>
    </w:p>
    <w:p w:rsidR="00511CD8" w:rsidRPr="00511CD8" w:rsidRDefault="00511CD8" w:rsidP="00511CD8">
      <w:pPr>
        <w:rPr>
          <w:rFonts w:eastAsia="Calibri"/>
          <w:lang w:val="uk-UA" w:eastAsia="en-US"/>
        </w:rPr>
      </w:pPr>
      <w:r w:rsidRPr="00511CD8">
        <w:rPr>
          <w:rFonts w:eastAsia="Calibri"/>
          <w:lang w:val="uk-UA" w:eastAsia="en-US"/>
        </w:rPr>
        <w:t xml:space="preserve">         </w:t>
      </w:r>
      <w:r w:rsidRPr="00511CD8">
        <w:rPr>
          <w:rFonts w:eastAsia="Calibri"/>
          <w:b/>
          <w:lang w:val="uk-UA" w:eastAsia="en-US"/>
        </w:rPr>
        <w:t xml:space="preserve"> </w:t>
      </w:r>
      <w:r w:rsidRPr="00511CD8">
        <w:rPr>
          <w:rFonts w:eastAsia="Calibri"/>
          <w:lang w:val="uk-UA" w:eastAsia="en-US"/>
        </w:rPr>
        <w:t>Голова виконкому                                                           Н.В.Бабанська</w:t>
      </w:r>
    </w:p>
    <w:p w:rsidR="00511CD8" w:rsidRPr="00511CD8" w:rsidRDefault="00511CD8" w:rsidP="00511CD8">
      <w:pPr>
        <w:rPr>
          <w:rFonts w:eastAsia="Calibri"/>
          <w:lang w:val="uk-UA" w:eastAsia="en-US"/>
        </w:rPr>
      </w:pPr>
    </w:p>
    <w:p w:rsidR="00511CD8" w:rsidRPr="00511CD8" w:rsidRDefault="00511CD8" w:rsidP="00511CD8">
      <w:pPr>
        <w:rPr>
          <w:rFonts w:eastAsia="Calibri"/>
          <w:lang w:val="uk-UA" w:eastAsia="en-US"/>
        </w:rPr>
      </w:pPr>
    </w:p>
    <w:p w:rsidR="00511CD8" w:rsidRDefault="00511CD8">
      <w:pPr>
        <w:rPr>
          <w:lang w:val="uk-UA"/>
        </w:rPr>
      </w:pPr>
    </w:p>
    <w:p w:rsidR="00511CD8" w:rsidRDefault="00511CD8">
      <w:pPr>
        <w:rPr>
          <w:lang w:val="uk-UA"/>
        </w:rPr>
      </w:pPr>
    </w:p>
    <w:p w:rsidR="00511CD8" w:rsidRDefault="00511CD8">
      <w:pPr>
        <w:rPr>
          <w:lang w:val="uk-UA"/>
        </w:rPr>
      </w:pPr>
    </w:p>
    <w:p w:rsidR="00511CD8" w:rsidRDefault="00511CD8">
      <w:pPr>
        <w:rPr>
          <w:lang w:val="uk-UA"/>
        </w:rPr>
      </w:pPr>
    </w:p>
    <w:p w:rsidR="00511CD8" w:rsidRDefault="00511CD8">
      <w:pPr>
        <w:rPr>
          <w:lang w:val="uk-UA"/>
        </w:rPr>
      </w:pPr>
    </w:p>
    <w:p w:rsidR="00511CD8" w:rsidRPr="00AB5D7E" w:rsidRDefault="00511CD8">
      <w:pPr>
        <w:rPr>
          <w:lang w:val="uk-UA"/>
        </w:rPr>
      </w:pPr>
    </w:p>
    <w:sectPr w:rsidR="00511CD8" w:rsidRPr="00AB5D7E" w:rsidSect="00E15C9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24823"/>
    <w:multiLevelType w:val="multilevel"/>
    <w:tmpl w:val="41CCB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49145E"/>
    <w:multiLevelType w:val="multilevel"/>
    <w:tmpl w:val="C8CCF74E"/>
    <w:lvl w:ilvl="0">
      <w:start w:val="11"/>
      <w:numFmt w:val="decimal"/>
      <w:lvlText w:val="%1."/>
      <w:lvlJc w:val="left"/>
      <w:pPr>
        <w:ind w:left="576" w:hanging="576"/>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
    <w:nsid w:val="2AA70334"/>
    <w:multiLevelType w:val="hybridMultilevel"/>
    <w:tmpl w:val="DA906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314B84"/>
    <w:multiLevelType w:val="hybridMultilevel"/>
    <w:tmpl w:val="7C4E1B8E"/>
    <w:lvl w:ilvl="0" w:tplc="84CAC38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9C250B"/>
    <w:multiLevelType w:val="multilevel"/>
    <w:tmpl w:val="A836C71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5570674D"/>
    <w:multiLevelType w:val="hybridMultilevel"/>
    <w:tmpl w:val="0C488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B2"/>
    <w:rsid w:val="000070E7"/>
    <w:rsid w:val="00082B88"/>
    <w:rsid w:val="00106BDD"/>
    <w:rsid w:val="001618E8"/>
    <w:rsid w:val="001758D9"/>
    <w:rsid w:val="00180A6D"/>
    <w:rsid w:val="001C392F"/>
    <w:rsid w:val="001C7AE9"/>
    <w:rsid w:val="00211EAF"/>
    <w:rsid w:val="00247264"/>
    <w:rsid w:val="00252476"/>
    <w:rsid w:val="002A7071"/>
    <w:rsid w:val="002D1E60"/>
    <w:rsid w:val="0036564D"/>
    <w:rsid w:val="00391F5D"/>
    <w:rsid w:val="003E0B56"/>
    <w:rsid w:val="00402B1C"/>
    <w:rsid w:val="004654A0"/>
    <w:rsid w:val="005110FC"/>
    <w:rsid w:val="00511CD8"/>
    <w:rsid w:val="005D6B0E"/>
    <w:rsid w:val="005F407A"/>
    <w:rsid w:val="005F645F"/>
    <w:rsid w:val="00601642"/>
    <w:rsid w:val="006A170D"/>
    <w:rsid w:val="006B5998"/>
    <w:rsid w:val="006B7A2E"/>
    <w:rsid w:val="006C2346"/>
    <w:rsid w:val="00710969"/>
    <w:rsid w:val="00791CD8"/>
    <w:rsid w:val="00834A67"/>
    <w:rsid w:val="008B6D25"/>
    <w:rsid w:val="008E3DA5"/>
    <w:rsid w:val="009740D6"/>
    <w:rsid w:val="00987C4C"/>
    <w:rsid w:val="00AB5D7E"/>
    <w:rsid w:val="00B9306A"/>
    <w:rsid w:val="00BE3B6D"/>
    <w:rsid w:val="00C44FBD"/>
    <w:rsid w:val="00C54BBC"/>
    <w:rsid w:val="00CD0218"/>
    <w:rsid w:val="00CE13DF"/>
    <w:rsid w:val="00D42080"/>
    <w:rsid w:val="00E04317"/>
    <w:rsid w:val="00E15C9E"/>
    <w:rsid w:val="00E60A21"/>
    <w:rsid w:val="00EB7271"/>
    <w:rsid w:val="00F228B2"/>
    <w:rsid w:val="00F5314D"/>
    <w:rsid w:val="00F87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8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28B2"/>
    <w:pPr>
      <w:spacing w:after="0" w:line="240" w:lineRule="auto"/>
    </w:pPr>
    <w:rPr>
      <w:rFonts w:ascii="Calibri" w:eastAsia="Calibri" w:hAnsi="Calibri" w:cs="Times New Roman"/>
    </w:rPr>
  </w:style>
  <w:style w:type="paragraph" w:styleId="a4">
    <w:name w:val="List Paragraph"/>
    <w:basedOn w:val="a"/>
    <w:uiPriority w:val="34"/>
    <w:qFormat/>
    <w:rsid w:val="00F228B2"/>
    <w:pPr>
      <w:ind w:left="720"/>
      <w:contextualSpacing/>
    </w:pPr>
  </w:style>
  <w:style w:type="table" w:styleId="a5">
    <w:name w:val="Table Grid"/>
    <w:basedOn w:val="a1"/>
    <w:uiPriority w:val="59"/>
    <w:rsid w:val="00F228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228B2"/>
    <w:rPr>
      <w:rFonts w:ascii="Tahoma" w:hAnsi="Tahoma" w:cs="Tahoma"/>
      <w:sz w:val="16"/>
      <w:szCs w:val="16"/>
    </w:rPr>
  </w:style>
  <w:style w:type="character" w:customStyle="1" w:styleId="a7">
    <w:name w:val="Текст выноски Знак"/>
    <w:basedOn w:val="a0"/>
    <w:link w:val="a6"/>
    <w:uiPriority w:val="99"/>
    <w:semiHidden/>
    <w:rsid w:val="00F228B2"/>
    <w:rPr>
      <w:rFonts w:ascii="Tahoma" w:eastAsia="Times New Roman" w:hAnsi="Tahoma" w:cs="Tahoma"/>
      <w:sz w:val="16"/>
      <w:szCs w:val="16"/>
      <w:lang w:eastAsia="ru-RU"/>
    </w:rPr>
  </w:style>
  <w:style w:type="paragraph" w:styleId="a8">
    <w:name w:val="Normal (Web)"/>
    <w:basedOn w:val="a"/>
    <w:uiPriority w:val="99"/>
    <w:unhideWhenUsed/>
    <w:rsid w:val="008B6D25"/>
    <w:pPr>
      <w:spacing w:before="100" w:beforeAutospacing="1" w:after="100" w:afterAutospacing="1"/>
    </w:pPr>
  </w:style>
  <w:style w:type="character" w:styleId="a9">
    <w:name w:val="Strong"/>
    <w:basedOn w:val="a0"/>
    <w:uiPriority w:val="22"/>
    <w:qFormat/>
    <w:rsid w:val="008B6D25"/>
    <w:rPr>
      <w:b/>
      <w:bCs/>
    </w:rPr>
  </w:style>
  <w:style w:type="character" w:styleId="aa">
    <w:name w:val="Emphasis"/>
    <w:basedOn w:val="a0"/>
    <w:uiPriority w:val="20"/>
    <w:qFormat/>
    <w:rsid w:val="008B6D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8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28B2"/>
    <w:pPr>
      <w:spacing w:after="0" w:line="240" w:lineRule="auto"/>
    </w:pPr>
    <w:rPr>
      <w:rFonts w:ascii="Calibri" w:eastAsia="Calibri" w:hAnsi="Calibri" w:cs="Times New Roman"/>
    </w:rPr>
  </w:style>
  <w:style w:type="paragraph" w:styleId="a4">
    <w:name w:val="List Paragraph"/>
    <w:basedOn w:val="a"/>
    <w:uiPriority w:val="34"/>
    <w:qFormat/>
    <w:rsid w:val="00F228B2"/>
    <w:pPr>
      <w:ind w:left="720"/>
      <w:contextualSpacing/>
    </w:pPr>
  </w:style>
  <w:style w:type="table" w:styleId="a5">
    <w:name w:val="Table Grid"/>
    <w:basedOn w:val="a1"/>
    <w:uiPriority w:val="59"/>
    <w:rsid w:val="00F228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228B2"/>
    <w:rPr>
      <w:rFonts w:ascii="Tahoma" w:hAnsi="Tahoma" w:cs="Tahoma"/>
      <w:sz w:val="16"/>
      <w:szCs w:val="16"/>
    </w:rPr>
  </w:style>
  <w:style w:type="character" w:customStyle="1" w:styleId="a7">
    <w:name w:val="Текст выноски Знак"/>
    <w:basedOn w:val="a0"/>
    <w:link w:val="a6"/>
    <w:uiPriority w:val="99"/>
    <w:semiHidden/>
    <w:rsid w:val="00F228B2"/>
    <w:rPr>
      <w:rFonts w:ascii="Tahoma" w:eastAsia="Times New Roman" w:hAnsi="Tahoma" w:cs="Tahoma"/>
      <w:sz w:val="16"/>
      <w:szCs w:val="16"/>
      <w:lang w:eastAsia="ru-RU"/>
    </w:rPr>
  </w:style>
  <w:style w:type="paragraph" w:styleId="a8">
    <w:name w:val="Normal (Web)"/>
    <w:basedOn w:val="a"/>
    <w:uiPriority w:val="99"/>
    <w:unhideWhenUsed/>
    <w:rsid w:val="008B6D25"/>
    <w:pPr>
      <w:spacing w:before="100" w:beforeAutospacing="1" w:after="100" w:afterAutospacing="1"/>
    </w:pPr>
  </w:style>
  <w:style w:type="character" w:styleId="a9">
    <w:name w:val="Strong"/>
    <w:basedOn w:val="a0"/>
    <w:uiPriority w:val="22"/>
    <w:qFormat/>
    <w:rsid w:val="008B6D25"/>
    <w:rPr>
      <w:b/>
      <w:bCs/>
    </w:rPr>
  </w:style>
  <w:style w:type="character" w:styleId="aa">
    <w:name w:val="Emphasis"/>
    <w:basedOn w:val="a0"/>
    <w:uiPriority w:val="20"/>
    <w:qFormat/>
    <w:rsid w:val="008B6D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6907">
      <w:bodyDiv w:val="1"/>
      <w:marLeft w:val="0"/>
      <w:marRight w:val="0"/>
      <w:marTop w:val="0"/>
      <w:marBottom w:val="0"/>
      <w:divBdr>
        <w:top w:val="none" w:sz="0" w:space="0" w:color="auto"/>
        <w:left w:val="none" w:sz="0" w:space="0" w:color="auto"/>
        <w:bottom w:val="none" w:sz="0" w:space="0" w:color="auto"/>
        <w:right w:val="none" w:sz="0" w:space="0" w:color="auto"/>
      </w:divBdr>
    </w:div>
    <w:div w:id="100539256">
      <w:bodyDiv w:val="1"/>
      <w:marLeft w:val="0"/>
      <w:marRight w:val="0"/>
      <w:marTop w:val="0"/>
      <w:marBottom w:val="0"/>
      <w:divBdr>
        <w:top w:val="none" w:sz="0" w:space="0" w:color="auto"/>
        <w:left w:val="none" w:sz="0" w:space="0" w:color="auto"/>
        <w:bottom w:val="none" w:sz="0" w:space="0" w:color="auto"/>
        <w:right w:val="none" w:sz="0" w:space="0" w:color="auto"/>
      </w:divBdr>
    </w:div>
    <w:div w:id="781144345">
      <w:bodyDiv w:val="1"/>
      <w:marLeft w:val="0"/>
      <w:marRight w:val="0"/>
      <w:marTop w:val="0"/>
      <w:marBottom w:val="0"/>
      <w:divBdr>
        <w:top w:val="none" w:sz="0" w:space="0" w:color="auto"/>
        <w:left w:val="none" w:sz="0" w:space="0" w:color="auto"/>
        <w:bottom w:val="none" w:sz="0" w:space="0" w:color="auto"/>
        <w:right w:val="none" w:sz="0" w:space="0" w:color="auto"/>
      </w:divBdr>
    </w:div>
    <w:div w:id="1007825700">
      <w:bodyDiv w:val="1"/>
      <w:marLeft w:val="0"/>
      <w:marRight w:val="0"/>
      <w:marTop w:val="0"/>
      <w:marBottom w:val="0"/>
      <w:divBdr>
        <w:top w:val="none" w:sz="0" w:space="0" w:color="auto"/>
        <w:left w:val="none" w:sz="0" w:space="0" w:color="auto"/>
        <w:bottom w:val="none" w:sz="0" w:space="0" w:color="auto"/>
        <w:right w:val="none" w:sz="0" w:space="0" w:color="auto"/>
      </w:divBdr>
    </w:div>
    <w:div w:id="1182473152">
      <w:bodyDiv w:val="1"/>
      <w:marLeft w:val="0"/>
      <w:marRight w:val="0"/>
      <w:marTop w:val="0"/>
      <w:marBottom w:val="0"/>
      <w:divBdr>
        <w:top w:val="none" w:sz="0" w:space="0" w:color="auto"/>
        <w:left w:val="none" w:sz="0" w:space="0" w:color="auto"/>
        <w:bottom w:val="none" w:sz="0" w:space="0" w:color="auto"/>
        <w:right w:val="none" w:sz="0" w:space="0" w:color="auto"/>
      </w:divBdr>
    </w:div>
    <w:div w:id="1193107665">
      <w:bodyDiv w:val="1"/>
      <w:marLeft w:val="0"/>
      <w:marRight w:val="0"/>
      <w:marTop w:val="0"/>
      <w:marBottom w:val="0"/>
      <w:divBdr>
        <w:top w:val="none" w:sz="0" w:space="0" w:color="auto"/>
        <w:left w:val="none" w:sz="0" w:space="0" w:color="auto"/>
        <w:bottom w:val="none" w:sz="0" w:space="0" w:color="auto"/>
        <w:right w:val="none" w:sz="0" w:space="0" w:color="auto"/>
      </w:divBdr>
    </w:div>
    <w:div w:id="1359089623">
      <w:bodyDiv w:val="1"/>
      <w:marLeft w:val="0"/>
      <w:marRight w:val="0"/>
      <w:marTop w:val="0"/>
      <w:marBottom w:val="0"/>
      <w:divBdr>
        <w:top w:val="none" w:sz="0" w:space="0" w:color="auto"/>
        <w:left w:val="none" w:sz="0" w:space="0" w:color="auto"/>
        <w:bottom w:val="none" w:sz="0" w:space="0" w:color="auto"/>
        <w:right w:val="none" w:sz="0" w:space="0" w:color="auto"/>
      </w:divBdr>
    </w:div>
    <w:div w:id="1543058665">
      <w:bodyDiv w:val="1"/>
      <w:marLeft w:val="0"/>
      <w:marRight w:val="0"/>
      <w:marTop w:val="0"/>
      <w:marBottom w:val="0"/>
      <w:divBdr>
        <w:top w:val="none" w:sz="0" w:space="0" w:color="auto"/>
        <w:left w:val="none" w:sz="0" w:space="0" w:color="auto"/>
        <w:bottom w:val="none" w:sz="0" w:space="0" w:color="auto"/>
        <w:right w:val="none" w:sz="0" w:space="0" w:color="auto"/>
      </w:divBdr>
    </w:div>
    <w:div w:id="1634746625">
      <w:bodyDiv w:val="1"/>
      <w:marLeft w:val="0"/>
      <w:marRight w:val="0"/>
      <w:marTop w:val="0"/>
      <w:marBottom w:val="0"/>
      <w:divBdr>
        <w:top w:val="none" w:sz="0" w:space="0" w:color="auto"/>
        <w:left w:val="none" w:sz="0" w:space="0" w:color="auto"/>
        <w:bottom w:val="none" w:sz="0" w:space="0" w:color="auto"/>
        <w:right w:val="none" w:sz="0" w:space="0" w:color="auto"/>
      </w:divBdr>
    </w:div>
    <w:div w:id="1635254555">
      <w:bodyDiv w:val="1"/>
      <w:marLeft w:val="0"/>
      <w:marRight w:val="0"/>
      <w:marTop w:val="0"/>
      <w:marBottom w:val="0"/>
      <w:divBdr>
        <w:top w:val="none" w:sz="0" w:space="0" w:color="auto"/>
        <w:left w:val="none" w:sz="0" w:space="0" w:color="auto"/>
        <w:bottom w:val="none" w:sz="0" w:space="0" w:color="auto"/>
        <w:right w:val="none" w:sz="0" w:space="0" w:color="auto"/>
      </w:divBdr>
    </w:div>
    <w:div w:id="214515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42BFB-5168-45C6-824B-CE1FBAD30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Pages>
  <Words>5668</Words>
  <Characters>32314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46</cp:revision>
  <cp:lastPrinted>2019-09-10T09:24:00Z</cp:lastPrinted>
  <dcterms:created xsi:type="dcterms:W3CDTF">2019-06-10T05:53:00Z</dcterms:created>
  <dcterms:modified xsi:type="dcterms:W3CDTF">2019-09-10T09:24:00Z</dcterms:modified>
</cp:coreProperties>
</file>