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DB" w:rsidRPr="008A0874" w:rsidRDefault="008941DB" w:rsidP="00BE15EC">
      <w:pPr>
        <w:overflowPunct w:val="0"/>
        <w:autoSpaceDE w:val="0"/>
        <w:autoSpaceDN w:val="0"/>
        <w:adjustRightInd w:val="0"/>
        <w:jc w:val="center"/>
        <w:textAlignment w:val="baseline"/>
        <w:rPr>
          <w:rFonts w:ascii="Times New Roman" w:eastAsia="Times New Roman" w:hAnsi="Times New Roman" w:cs="Times New Roman"/>
          <w:b/>
          <w:bCs/>
          <w:sz w:val="28"/>
          <w:szCs w:val="28"/>
          <w:lang w:eastAsia="ru-RU"/>
        </w:rPr>
      </w:pPr>
      <w:r w:rsidRPr="008A0874">
        <w:rPr>
          <w:rFonts w:ascii="Times New Roman" w:eastAsia="Times New Roman" w:hAnsi="Times New Roman" w:cs="Times New Roman"/>
          <w:b/>
          <w:bCs/>
          <w:sz w:val="28"/>
          <w:szCs w:val="28"/>
          <w:lang w:val="uk-UA" w:eastAsia="ru-RU"/>
        </w:rPr>
        <w:t>Пояснювальна записка</w:t>
      </w:r>
    </w:p>
    <w:p w:rsidR="008941DB" w:rsidRPr="008A0874" w:rsidRDefault="008941DB" w:rsidP="00BE15EC">
      <w:pPr>
        <w:overflowPunct w:val="0"/>
        <w:autoSpaceDE w:val="0"/>
        <w:autoSpaceDN w:val="0"/>
        <w:adjustRightInd w:val="0"/>
        <w:jc w:val="center"/>
        <w:textAlignment w:val="baseline"/>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до  бюджету  Мостівської  сільської ради</w:t>
      </w:r>
    </w:p>
    <w:p w:rsidR="008941DB" w:rsidRPr="008A0874" w:rsidRDefault="008941DB" w:rsidP="00BE15EC">
      <w:pPr>
        <w:overflowPunct w:val="0"/>
        <w:autoSpaceDE w:val="0"/>
        <w:autoSpaceDN w:val="0"/>
        <w:adjustRightInd w:val="0"/>
        <w:jc w:val="center"/>
        <w:textAlignment w:val="baseline"/>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на 20</w:t>
      </w:r>
      <w:r w:rsidR="0055408B" w:rsidRPr="008A0874">
        <w:rPr>
          <w:rFonts w:ascii="Times New Roman" w:eastAsia="Times New Roman" w:hAnsi="Times New Roman" w:cs="Times New Roman"/>
          <w:b/>
          <w:bCs/>
          <w:sz w:val="28"/>
          <w:szCs w:val="28"/>
          <w:lang w:val="uk-UA" w:eastAsia="ru-RU"/>
        </w:rPr>
        <w:t>20</w:t>
      </w:r>
      <w:r w:rsidRPr="008A0874">
        <w:rPr>
          <w:rFonts w:ascii="Times New Roman" w:eastAsia="Times New Roman" w:hAnsi="Times New Roman" w:cs="Times New Roman"/>
          <w:b/>
          <w:bCs/>
          <w:sz w:val="28"/>
          <w:szCs w:val="28"/>
          <w:lang w:val="uk-UA" w:eastAsia="ru-RU"/>
        </w:rPr>
        <w:t xml:space="preserve"> рік</w:t>
      </w:r>
    </w:p>
    <w:p w:rsidR="008941DB" w:rsidRPr="008A0874" w:rsidRDefault="008941DB" w:rsidP="00BF39E9">
      <w:pPr>
        <w:jc w:val="both"/>
        <w:rPr>
          <w:rFonts w:ascii="Times New Roman" w:eastAsia="Times New Roman" w:hAnsi="Times New Roman" w:cs="Times New Roman"/>
          <w:b/>
          <w:sz w:val="28"/>
          <w:szCs w:val="28"/>
          <w:lang w:val="uk-UA" w:eastAsia="ru-RU"/>
        </w:rPr>
      </w:pPr>
    </w:p>
    <w:p w:rsidR="008941DB" w:rsidRPr="008A0874" w:rsidRDefault="008941DB" w:rsidP="00BF39E9">
      <w:pPr>
        <w:overflowPunct w:val="0"/>
        <w:autoSpaceDE w:val="0"/>
        <w:autoSpaceDN w:val="0"/>
        <w:adjustRightInd w:val="0"/>
        <w:ind w:firstLine="567"/>
        <w:jc w:val="both"/>
        <w:textAlignment w:val="baseline"/>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eastAsia="ru-RU"/>
        </w:rPr>
        <w:t xml:space="preserve">   </w:t>
      </w:r>
      <w:r w:rsidRPr="008A0874">
        <w:rPr>
          <w:rFonts w:ascii="Times New Roman" w:eastAsia="Times New Roman" w:hAnsi="Times New Roman" w:cs="Times New Roman"/>
          <w:bCs/>
          <w:sz w:val="28"/>
          <w:szCs w:val="28"/>
          <w:lang w:val="uk-UA" w:eastAsia="ru-RU"/>
        </w:rPr>
        <w:t>Затверджений бюджет  Мостівської сільської ради на 20</w:t>
      </w:r>
      <w:r w:rsidR="00272DCE" w:rsidRPr="008A0874">
        <w:rPr>
          <w:rFonts w:ascii="Times New Roman" w:eastAsia="Times New Roman" w:hAnsi="Times New Roman" w:cs="Times New Roman"/>
          <w:bCs/>
          <w:sz w:val="28"/>
          <w:szCs w:val="28"/>
          <w:lang w:val="uk-UA" w:eastAsia="ru-RU"/>
        </w:rPr>
        <w:t>20</w:t>
      </w:r>
      <w:r w:rsidRPr="008A0874">
        <w:rPr>
          <w:rFonts w:ascii="Times New Roman" w:eastAsia="Times New Roman" w:hAnsi="Times New Roman" w:cs="Times New Roman"/>
          <w:bCs/>
          <w:sz w:val="28"/>
          <w:szCs w:val="28"/>
          <w:lang w:val="uk-UA" w:eastAsia="ru-RU"/>
        </w:rPr>
        <w:t xml:space="preserve"> рік складається із загального та спеціального фондів.</w:t>
      </w:r>
    </w:p>
    <w:p w:rsidR="008941DB" w:rsidRPr="008A0874" w:rsidRDefault="008941DB" w:rsidP="00BF39E9">
      <w:pPr>
        <w:jc w:val="both"/>
        <w:rPr>
          <w:rFonts w:ascii="Times New Roman" w:eastAsia="Times New Roman" w:hAnsi="Times New Roman" w:cs="Times New Roman"/>
          <w:b/>
          <w:sz w:val="28"/>
          <w:szCs w:val="28"/>
          <w:lang w:val="uk-UA" w:eastAsia="ru-RU"/>
        </w:rPr>
      </w:pPr>
    </w:p>
    <w:p w:rsidR="008941DB" w:rsidRPr="008A0874" w:rsidRDefault="008941DB" w:rsidP="00BF39E9">
      <w:pPr>
        <w:ind w:firstLine="708"/>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Розділ </w:t>
      </w:r>
      <w:r w:rsidRPr="008A0874">
        <w:rPr>
          <w:rFonts w:ascii="Times New Roman" w:hAnsi="Times New Roman" w:cs="Times New Roman"/>
          <w:b/>
          <w:sz w:val="28"/>
          <w:szCs w:val="28"/>
          <w:lang w:val="en-US"/>
        </w:rPr>
        <w:t>I</w:t>
      </w:r>
      <w:r w:rsidRPr="008A0874">
        <w:rPr>
          <w:rFonts w:ascii="Times New Roman" w:hAnsi="Times New Roman" w:cs="Times New Roman"/>
          <w:b/>
          <w:sz w:val="28"/>
          <w:szCs w:val="28"/>
        </w:rPr>
        <w:t>.</w:t>
      </w:r>
      <w:r w:rsidRPr="008A0874">
        <w:rPr>
          <w:rFonts w:ascii="Times New Roman" w:hAnsi="Times New Roman" w:cs="Times New Roman"/>
          <w:b/>
          <w:sz w:val="28"/>
          <w:szCs w:val="28"/>
          <w:lang w:val="uk-UA"/>
        </w:rPr>
        <w:t xml:space="preserve"> Інформація про стан соціально-економічного розвитку </w:t>
      </w:r>
    </w:p>
    <w:p w:rsidR="008941DB" w:rsidRPr="008A0874" w:rsidRDefault="008941DB" w:rsidP="00BF39E9">
      <w:pPr>
        <w:ind w:firstLine="708"/>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Мостівської сільської ради</w:t>
      </w:r>
    </w:p>
    <w:p w:rsidR="00774DC6" w:rsidRPr="008A0874" w:rsidRDefault="00774DC6" w:rsidP="00BF39E9">
      <w:pPr>
        <w:ind w:firstLine="708"/>
        <w:jc w:val="both"/>
        <w:rPr>
          <w:rFonts w:ascii="Times New Roman" w:hAnsi="Times New Roman" w:cs="Times New Roman"/>
          <w:b/>
          <w:sz w:val="28"/>
          <w:szCs w:val="28"/>
          <w:lang w:val="uk-UA"/>
        </w:rPr>
      </w:pPr>
    </w:p>
    <w:p w:rsidR="008941DB" w:rsidRPr="008A0874" w:rsidRDefault="008941DB"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На території Мостівської сільської ради знаходиться п'ятнадцять населених пунктів. Обслуговує населення Мостівської сільської ради 3 відділення зв’язку,2 Фапи, Мостівська Амбулаторія загальної практики сімейної медицини, дві  школи </w:t>
      </w:r>
      <w:r w:rsidRPr="008A0874">
        <w:rPr>
          <w:rFonts w:ascii="Times New Roman" w:hAnsi="Times New Roman" w:cs="Times New Roman"/>
          <w:sz w:val="28"/>
          <w:szCs w:val="28"/>
          <w:lang w:val="en-US"/>
        </w:rPr>
        <w:t>I</w:t>
      </w:r>
      <w:r w:rsidRPr="008A0874">
        <w:rPr>
          <w:rFonts w:ascii="Times New Roman" w:hAnsi="Times New Roman" w:cs="Times New Roman"/>
          <w:sz w:val="28"/>
          <w:szCs w:val="28"/>
          <w:lang w:val="uk-UA"/>
        </w:rPr>
        <w:t>-</w:t>
      </w:r>
      <w:r w:rsidRPr="008A0874">
        <w:rPr>
          <w:rFonts w:ascii="Times New Roman" w:hAnsi="Times New Roman" w:cs="Times New Roman"/>
          <w:sz w:val="28"/>
          <w:szCs w:val="28"/>
          <w:lang w:val="en-US"/>
        </w:rPr>
        <w:t>II</w:t>
      </w:r>
      <w:r w:rsidRPr="008A0874">
        <w:rPr>
          <w:rFonts w:ascii="Times New Roman" w:hAnsi="Times New Roman" w:cs="Times New Roman"/>
          <w:sz w:val="28"/>
          <w:szCs w:val="28"/>
          <w:lang w:val="uk-UA"/>
        </w:rPr>
        <w:t xml:space="preserve">ступенів та дві школи </w:t>
      </w:r>
      <w:r w:rsidRPr="008A0874">
        <w:rPr>
          <w:rFonts w:ascii="Times New Roman" w:hAnsi="Times New Roman" w:cs="Times New Roman"/>
          <w:sz w:val="28"/>
          <w:szCs w:val="28"/>
          <w:lang w:val="en-US"/>
        </w:rPr>
        <w:t>I</w:t>
      </w:r>
      <w:r w:rsidRPr="008A0874">
        <w:rPr>
          <w:rFonts w:ascii="Times New Roman" w:hAnsi="Times New Roman" w:cs="Times New Roman"/>
          <w:sz w:val="28"/>
          <w:szCs w:val="28"/>
          <w:lang w:val="uk-UA"/>
        </w:rPr>
        <w:t>-</w:t>
      </w:r>
      <w:r w:rsidRPr="008A0874">
        <w:rPr>
          <w:rFonts w:ascii="Times New Roman" w:hAnsi="Times New Roman" w:cs="Times New Roman"/>
          <w:sz w:val="28"/>
          <w:szCs w:val="28"/>
          <w:lang w:val="en-US"/>
        </w:rPr>
        <w:t>III</w:t>
      </w:r>
      <w:r w:rsidRPr="008A0874">
        <w:rPr>
          <w:rFonts w:ascii="Times New Roman" w:hAnsi="Times New Roman" w:cs="Times New Roman"/>
          <w:sz w:val="28"/>
          <w:szCs w:val="28"/>
          <w:lang w:val="uk-UA"/>
        </w:rPr>
        <w:t xml:space="preserve">  ступенів, знаходяться в селах Мостове, Олександрівка, Суха Балка та Лідіївка. На території ради знаходиться сільський клуб в селі Суха балка, та два сільських будинки культури в селах Мостовому та Лідіївка.</w:t>
      </w:r>
    </w:p>
    <w:p w:rsidR="008941DB" w:rsidRPr="008A0874" w:rsidRDefault="008941DB"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Основна галузь за обсягами виробництва продукції сільськогосподарського призначення та зайнятості населення –сільське господарство. </w:t>
      </w:r>
    </w:p>
    <w:p w:rsidR="008941DB" w:rsidRPr="008A0874" w:rsidRDefault="008941DB"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Загальна площа сільськогосподарських угідь Мостівської сільської ради складає 113676,80 га, з них ріллі-15768,6 га</w:t>
      </w:r>
    </w:p>
    <w:p w:rsidR="008941DB" w:rsidRPr="008A0874" w:rsidRDefault="008941DB" w:rsidP="0055408B">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У населених пунктах є сільськогосподарські підприємства: в с.Мостовому- СГ ЗАТ Україна,ТОВ ім.Б.Хмельницького, с.Лідіївка-ДП «Лідієвське ТОВ СП «Нібулон»,с.Суха </w:t>
      </w:r>
      <w:r w:rsidR="00E64D19" w:rsidRPr="008A0874">
        <w:rPr>
          <w:rFonts w:ascii="Times New Roman" w:hAnsi="Times New Roman" w:cs="Times New Roman"/>
          <w:sz w:val="28"/>
          <w:szCs w:val="28"/>
          <w:lang w:val="uk-UA"/>
        </w:rPr>
        <w:t>Б</w:t>
      </w:r>
      <w:r w:rsidRPr="008A0874">
        <w:rPr>
          <w:rFonts w:ascii="Times New Roman" w:hAnsi="Times New Roman" w:cs="Times New Roman"/>
          <w:sz w:val="28"/>
          <w:szCs w:val="28"/>
          <w:lang w:val="uk-UA"/>
        </w:rPr>
        <w:t>алка</w:t>
      </w:r>
      <w:r w:rsidR="00E64D19"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ТОВ «Злагода, с Ізбашівка-ТОВ «Зоря-Агро, а також є селянські (фермерські господарства.</w:t>
      </w:r>
    </w:p>
    <w:p w:rsidR="008941DB" w:rsidRPr="008A0874" w:rsidRDefault="008941DB"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Усі підприємства є виробниками сільськогосподарської продукції, СГ ЗАТ Україна та ТОВ ім.Б.Хмельницького спеціалізуються виробництвом м’яса та молока, а ДП «Лідієвське» спеціалізується як виробник насіння зернових, масляничних і технічних культур.</w:t>
      </w:r>
    </w:p>
    <w:p w:rsidR="0055408B" w:rsidRPr="008A0874" w:rsidRDefault="0055408B" w:rsidP="0055408B">
      <w:pPr>
        <w:ind w:firstLine="708"/>
        <w:jc w:val="both"/>
        <w:rPr>
          <w:rFonts w:ascii="Times New Roman" w:hAnsi="Times New Roman" w:cs="Times New Roman"/>
          <w:sz w:val="28"/>
          <w:szCs w:val="28"/>
          <w:lang w:val="uk-UA"/>
        </w:rPr>
      </w:pPr>
      <w:proofErr w:type="spellStart"/>
      <w:r w:rsidRPr="008A0874">
        <w:rPr>
          <w:rFonts w:ascii="Times New Roman" w:hAnsi="Times New Roman" w:cs="Times New Roman"/>
          <w:spacing w:val="-4"/>
          <w:sz w:val="28"/>
          <w:szCs w:val="28"/>
        </w:rPr>
        <w:t>Протягом</w:t>
      </w:r>
      <w:proofErr w:type="spellEnd"/>
      <w:r w:rsidRPr="008A0874">
        <w:rPr>
          <w:rFonts w:ascii="Times New Roman" w:hAnsi="Times New Roman" w:cs="Times New Roman"/>
          <w:spacing w:val="-4"/>
          <w:sz w:val="28"/>
          <w:szCs w:val="28"/>
        </w:rPr>
        <w:t xml:space="preserve"> 201</w:t>
      </w:r>
      <w:r w:rsidRPr="008A0874">
        <w:rPr>
          <w:rFonts w:ascii="Times New Roman" w:hAnsi="Times New Roman" w:cs="Times New Roman"/>
          <w:spacing w:val="-4"/>
          <w:sz w:val="28"/>
          <w:szCs w:val="28"/>
          <w:lang w:val="uk-UA"/>
        </w:rPr>
        <w:t>9</w:t>
      </w:r>
      <w:r w:rsidRPr="008A0874">
        <w:rPr>
          <w:rFonts w:ascii="Times New Roman" w:hAnsi="Times New Roman" w:cs="Times New Roman"/>
          <w:spacing w:val="-4"/>
          <w:sz w:val="28"/>
          <w:szCs w:val="28"/>
        </w:rPr>
        <w:t xml:space="preserve"> року  </w:t>
      </w:r>
      <w:r w:rsidRPr="008A0874">
        <w:rPr>
          <w:rFonts w:ascii="Times New Roman" w:hAnsi="Times New Roman" w:cs="Times New Roman"/>
          <w:spacing w:val="-4"/>
          <w:sz w:val="28"/>
          <w:szCs w:val="28"/>
          <w:lang w:val="uk-UA"/>
        </w:rPr>
        <w:t xml:space="preserve">проведені заходи щодо продовження </w:t>
      </w:r>
      <w:r w:rsidRPr="008A0874">
        <w:rPr>
          <w:rFonts w:ascii="Times New Roman" w:hAnsi="Times New Roman" w:cs="Times New Roman"/>
          <w:sz w:val="28"/>
          <w:szCs w:val="28"/>
          <w:lang w:val="uk-UA"/>
        </w:rPr>
        <w:t xml:space="preserve">реалізації інвестиційного проекту по будівництву </w:t>
      </w:r>
      <w:proofErr w:type="spellStart"/>
      <w:r w:rsidRPr="008A0874">
        <w:rPr>
          <w:rFonts w:ascii="Times New Roman" w:hAnsi="Times New Roman" w:cs="Times New Roman"/>
          <w:sz w:val="28"/>
          <w:szCs w:val="28"/>
          <w:lang w:val="uk-UA"/>
        </w:rPr>
        <w:t>біогазового</w:t>
      </w:r>
      <w:proofErr w:type="spellEnd"/>
      <w:r w:rsidRPr="008A0874">
        <w:rPr>
          <w:rFonts w:ascii="Times New Roman" w:hAnsi="Times New Roman" w:cs="Times New Roman"/>
          <w:sz w:val="28"/>
          <w:szCs w:val="28"/>
          <w:lang w:val="uk-UA"/>
        </w:rPr>
        <w:t xml:space="preserve"> комплексу за кредитні та власні кошти інвестора в </w:t>
      </w:r>
      <w:proofErr w:type="spellStart"/>
      <w:r w:rsidRPr="008A0874">
        <w:rPr>
          <w:rFonts w:ascii="Times New Roman" w:hAnsi="Times New Roman" w:cs="Times New Roman"/>
          <w:sz w:val="28"/>
          <w:szCs w:val="28"/>
          <w:lang w:val="uk-UA"/>
        </w:rPr>
        <w:t>СПрАТ</w:t>
      </w:r>
      <w:proofErr w:type="spellEnd"/>
      <w:r w:rsidRPr="008A0874">
        <w:rPr>
          <w:rFonts w:ascii="Times New Roman" w:hAnsi="Times New Roman" w:cs="Times New Roman"/>
          <w:sz w:val="28"/>
          <w:szCs w:val="28"/>
          <w:lang w:val="uk-UA"/>
        </w:rPr>
        <w:t xml:space="preserve"> </w:t>
      </w:r>
      <w:proofErr w:type="spellStart"/>
      <w:r w:rsidRPr="008A0874">
        <w:rPr>
          <w:rFonts w:ascii="Times New Roman" w:hAnsi="Times New Roman" w:cs="Times New Roman"/>
          <w:sz w:val="28"/>
          <w:szCs w:val="28"/>
          <w:lang w:val="uk-UA"/>
        </w:rPr>
        <w:t>„Україна</w:t>
      </w:r>
      <w:proofErr w:type="spellEnd"/>
      <w:r w:rsidRPr="008A0874">
        <w:rPr>
          <w:rFonts w:ascii="Times New Roman" w:hAnsi="Times New Roman" w:cs="Times New Roman"/>
          <w:sz w:val="28"/>
          <w:szCs w:val="28"/>
          <w:lang w:val="uk-UA"/>
        </w:rPr>
        <w:t xml:space="preserve">”(27880 </w:t>
      </w:r>
      <w:proofErr w:type="spellStart"/>
      <w:r w:rsidRPr="008A0874">
        <w:rPr>
          <w:rFonts w:ascii="Times New Roman" w:hAnsi="Times New Roman" w:cs="Times New Roman"/>
          <w:sz w:val="28"/>
          <w:szCs w:val="28"/>
          <w:lang w:val="uk-UA"/>
        </w:rPr>
        <w:t>тис</w:t>
      </w:r>
      <w:proofErr w:type="gramStart"/>
      <w:r w:rsidRPr="008A0874">
        <w:rPr>
          <w:rFonts w:ascii="Times New Roman" w:hAnsi="Times New Roman" w:cs="Times New Roman"/>
          <w:sz w:val="28"/>
          <w:szCs w:val="28"/>
          <w:lang w:val="uk-UA"/>
        </w:rPr>
        <w:t>.г</w:t>
      </w:r>
      <w:proofErr w:type="gramEnd"/>
      <w:r w:rsidRPr="008A0874">
        <w:rPr>
          <w:rFonts w:ascii="Times New Roman" w:hAnsi="Times New Roman" w:cs="Times New Roman"/>
          <w:sz w:val="28"/>
          <w:szCs w:val="28"/>
          <w:lang w:val="uk-UA"/>
        </w:rPr>
        <w:t>рн</w:t>
      </w:r>
      <w:proofErr w:type="spellEnd"/>
      <w:r w:rsidRPr="008A0874">
        <w:rPr>
          <w:rFonts w:ascii="Times New Roman" w:hAnsi="Times New Roman" w:cs="Times New Roman"/>
          <w:sz w:val="28"/>
          <w:szCs w:val="28"/>
          <w:lang w:val="uk-UA"/>
        </w:rPr>
        <w:t>.).</w:t>
      </w:r>
    </w:p>
    <w:p w:rsidR="008941DB" w:rsidRPr="008A0874" w:rsidRDefault="008941DB"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Найбільш рентабельним товаровиробником на території ради є ДП «Лідієвське» .У його користуванні знаходяться найкращі землі відповідно до оцінки земель сільськогосподарського призначення.</w:t>
      </w:r>
    </w:p>
    <w:p w:rsidR="008941DB" w:rsidRPr="008A0874" w:rsidRDefault="008941DB"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Підприємства ДП «Лідієвське» та ТОВ «Зоря-Агро» надають послуги по обробітку землі тому, що вони мають багато нової досконалої сільськогосподарської техніки.</w:t>
      </w:r>
    </w:p>
    <w:p w:rsidR="0055408B" w:rsidRPr="008A0874" w:rsidRDefault="0055408B" w:rsidP="0055408B">
      <w:pPr>
        <w:ind w:firstLine="708"/>
        <w:jc w:val="both"/>
        <w:rPr>
          <w:rFonts w:ascii="Times New Roman" w:eastAsia="Batang" w:hAnsi="Times New Roman" w:cs="Times New Roman"/>
          <w:sz w:val="28"/>
          <w:szCs w:val="28"/>
          <w:lang w:val="uk-UA" w:eastAsia="ru-RU"/>
        </w:rPr>
      </w:pPr>
      <w:proofErr w:type="spellStart"/>
      <w:r w:rsidRPr="008A0874">
        <w:rPr>
          <w:rFonts w:ascii="Times New Roman" w:eastAsia="Batang" w:hAnsi="Times New Roman" w:cs="Times New Roman"/>
          <w:sz w:val="28"/>
          <w:szCs w:val="28"/>
          <w:lang w:eastAsia="ru-RU"/>
        </w:rPr>
        <w:t>Економічне</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зростання</w:t>
      </w:r>
      <w:proofErr w:type="spellEnd"/>
      <w:r w:rsidRPr="008A0874">
        <w:rPr>
          <w:rFonts w:ascii="Times New Roman" w:eastAsia="Batang" w:hAnsi="Times New Roman" w:cs="Times New Roman"/>
          <w:sz w:val="28"/>
          <w:szCs w:val="28"/>
          <w:lang w:eastAsia="ru-RU"/>
        </w:rPr>
        <w:t xml:space="preserve"> у 20</w:t>
      </w:r>
      <w:r w:rsidRPr="008A0874">
        <w:rPr>
          <w:rFonts w:ascii="Times New Roman" w:eastAsia="Batang" w:hAnsi="Times New Roman" w:cs="Times New Roman"/>
          <w:sz w:val="28"/>
          <w:szCs w:val="28"/>
          <w:lang w:val="uk-UA" w:eastAsia="ru-RU"/>
        </w:rPr>
        <w:t xml:space="preserve">20 </w:t>
      </w:r>
      <w:proofErr w:type="spellStart"/>
      <w:r w:rsidRPr="008A0874">
        <w:rPr>
          <w:rFonts w:ascii="Times New Roman" w:eastAsia="Batang" w:hAnsi="Times New Roman" w:cs="Times New Roman"/>
          <w:sz w:val="28"/>
          <w:szCs w:val="28"/>
          <w:lang w:eastAsia="ru-RU"/>
        </w:rPr>
        <w:t>році</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формуватиметься</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головним</w:t>
      </w:r>
      <w:proofErr w:type="spellEnd"/>
      <w:r w:rsidRPr="008A0874">
        <w:rPr>
          <w:rFonts w:ascii="Times New Roman" w:eastAsia="Batang" w:hAnsi="Times New Roman" w:cs="Times New Roman"/>
          <w:sz w:val="28"/>
          <w:szCs w:val="28"/>
          <w:lang w:eastAsia="ru-RU"/>
        </w:rPr>
        <w:t xml:space="preserve"> чином за </w:t>
      </w:r>
      <w:proofErr w:type="spellStart"/>
      <w:r w:rsidRPr="008A0874">
        <w:rPr>
          <w:rFonts w:ascii="Times New Roman" w:eastAsia="Batang" w:hAnsi="Times New Roman" w:cs="Times New Roman"/>
          <w:sz w:val="28"/>
          <w:szCs w:val="28"/>
          <w:lang w:eastAsia="ru-RU"/>
        </w:rPr>
        <w:t>рахунок</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внутрішніх</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резервів</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що</w:t>
      </w:r>
      <w:proofErr w:type="spellEnd"/>
      <w:r w:rsidRPr="008A0874">
        <w:rPr>
          <w:rFonts w:ascii="Times New Roman" w:eastAsia="Batang" w:hAnsi="Times New Roman" w:cs="Times New Roman"/>
          <w:sz w:val="28"/>
          <w:szCs w:val="28"/>
          <w:lang w:eastAsia="ru-RU"/>
        </w:rPr>
        <w:t xml:space="preserve"> </w:t>
      </w:r>
      <w:proofErr w:type="spellStart"/>
      <w:proofErr w:type="gramStart"/>
      <w:r w:rsidRPr="008A0874">
        <w:rPr>
          <w:rFonts w:ascii="Times New Roman" w:eastAsia="Batang" w:hAnsi="Times New Roman" w:cs="Times New Roman"/>
          <w:sz w:val="28"/>
          <w:szCs w:val="28"/>
          <w:lang w:eastAsia="ru-RU"/>
        </w:rPr>
        <w:t>п</w:t>
      </w:r>
      <w:proofErr w:type="gramEnd"/>
      <w:r w:rsidRPr="008A0874">
        <w:rPr>
          <w:rFonts w:ascii="Times New Roman" w:eastAsia="Batang" w:hAnsi="Times New Roman" w:cs="Times New Roman"/>
          <w:sz w:val="28"/>
          <w:szCs w:val="28"/>
          <w:lang w:eastAsia="ru-RU"/>
        </w:rPr>
        <w:t>ідтримуватиметься</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політикою</w:t>
      </w:r>
      <w:proofErr w:type="spellEnd"/>
      <w:r w:rsidRPr="008A0874">
        <w:rPr>
          <w:rFonts w:ascii="Times New Roman" w:eastAsia="Batang" w:hAnsi="Times New Roman" w:cs="Times New Roman"/>
          <w:sz w:val="28"/>
          <w:szCs w:val="28"/>
          <w:lang w:eastAsia="ru-RU"/>
        </w:rPr>
        <w:t xml:space="preserve"> Уряду, </w:t>
      </w:r>
      <w:proofErr w:type="spellStart"/>
      <w:r w:rsidRPr="008A0874">
        <w:rPr>
          <w:rFonts w:ascii="Times New Roman" w:eastAsia="Batang" w:hAnsi="Times New Roman" w:cs="Times New Roman"/>
          <w:sz w:val="28"/>
          <w:szCs w:val="28"/>
          <w:lang w:eastAsia="ru-RU"/>
        </w:rPr>
        <w:t>стимулювання</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інвестиційної</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активності</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суб’єктів</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господарювання</w:t>
      </w:r>
      <w:proofErr w:type="spellEnd"/>
      <w:r w:rsidRPr="008A0874">
        <w:rPr>
          <w:rFonts w:ascii="Times New Roman" w:eastAsia="Batang" w:hAnsi="Times New Roman" w:cs="Times New Roman"/>
          <w:sz w:val="28"/>
          <w:szCs w:val="28"/>
          <w:lang w:eastAsia="ru-RU"/>
        </w:rPr>
        <w:t xml:space="preserve"> , </w:t>
      </w:r>
      <w:proofErr w:type="spellStart"/>
      <w:r w:rsidRPr="008A0874">
        <w:rPr>
          <w:rFonts w:ascii="Times New Roman" w:eastAsia="Batang" w:hAnsi="Times New Roman" w:cs="Times New Roman"/>
          <w:sz w:val="28"/>
          <w:szCs w:val="28"/>
          <w:lang w:eastAsia="ru-RU"/>
        </w:rPr>
        <w:t>збереження</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фінансової</w:t>
      </w:r>
      <w:proofErr w:type="spellEnd"/>
      <w:r w:rsidRPr="008A0874">
        <w:rPr>
          <w:rFonts w:ascii="Times New Roman" w:eastAsia="Batang" w:hAnsi="Times New Roman" w:cs="Times New Roman"/>
          <w:sz w:val="28"/>
          <w:szCs w:val="28"/>
          <w:lang w:eastAsia="ru-RU"/>
        </w:rPr>
        <w:t xml:space="preserve"> </w:t>
      </w:r>
      <w:proofErr w:type="spellStart"/>
      <w:r w:rsidRPr="008A0874">
        <w:rPr>
          <w:rFonts w:ascii="Times New Roman" w:eastAsia="Batang" w:hAnsi="Times New Roman" w:cs="Times New Roman"/>
          <w:sz w:val="28"/>
          <w:szCs w:val="28"/>
          <w:lang w:eastAsia="ru-RU"/>
        </w:rPr>
        <w:t>стабільності</w:t>
      </w:r>
      <w:proofErr w:type="spellEnd"/>
      <w:r w:rsidRPr="008A0874">
        <w:rPr>
          <w:rFonts w:ascii="Times New Roman" w:eastAsia="Batang" w:hAnsi="Times New Roman" w:cs="Times New Roman"/>
          <w:sz w:val="28"/>
          <w:szCs w:val="28"/>
          <w:lang w:eastAsia="ru-RU"/>
        </w:rPr>
        <w:t>.</w:t>
      </w:r>
      <w:r w:rsidRPr="008A0874">
        <w:rPr>
          <w:rFonts w:ascii="Times New Roman" w:eastAsia="Batang" w:hAnsi="Times New Roman" w:cs="Times New Roman"/>
          <w:sz w:val="28"/>
          <w:szCs w:val="28"/>
          <w:lang w:val="uk-UA" w:eastAsia="ru-RU"/>
        </w:rPr>
        <w:t xml:space="preserve"> Зважаючи на кліматичні умови не прогнозується зростання валового виробництва у сільському господарстві.</w:t>
      </w:r>
    </w:p>
    <w:p w:rsidR="0055408B" w:rsidRPr="008A0874" w:rsidRDefault="0055408B" w:rsidP="00BF39E9">
      <w:pPr>
        <w:jc w:val="both"/>
        <w:rPr>
          <w:rFonts w:ascii="Times New Roman" w:hAnsi="Times New Roman" w:cs="Times New Roman"/>
          <w:sz w:val="28"/>
          <w:szCs w:val="28"/>
          <w:lang w:val="uk-UA"/>
        </w:rPr>
      </w:pPr>
    </w:p>
    <w:p w:rsidR="008941DB" w:rsidRPr="008A0874" w:rsidRDefault="008941DB" w:rsidP="00BF39E9">
      <w:pPr>
        <w:keepNext/>
        <w:overflowPunct w:val="0"/>
        <w:autoSpaceDE w:val="0"/>
        <w:autoSpaceDN w:val="0"/>
        <w:adjustRightInd w:val="0"/>
        <w:ind w:left="3969"/>
        <w:jc w:val="both"/>
        <w:textAlignment w:val="baseline"/>
        <w:outlineLvl w:val="4"/>
        <w:rPr>
          <w:rFonts w:ascii="Times New Roman" w:eastAsia="Times New Roman" w:hAnsi="Times New Roman" w:cs="Times New Roman"/>
          <w:b/>
          <w:bCs/>
          <w:iCs/>
          <w:sz w:val="28"/>
          <w:szCs w:val="28"/>
          <w:lang w:val="uk-UA" w:eastAsia="ru-RU"/>
        </w:rPr>
      </w:pPr>
    </w:p>
    <w:p w:rsidR="008941DB" w:rsidRPr="008A0874" w:rsidRDefault="00730F78" w:rsidP="00BF39E9">
      <w:pPr>
        <w:keepNext/>
        <w:overflowPunct w:val="0"/>
        <w:autoSpaceDE w:val="0"/>
        <w:autoSpaceDN w:val="0"/>
        <w:adjustRightInd w:val="0"/>
        <w:jc w:val="both"/>
        <w:textAlignment w:val="baseline"/>
        <w:outlineLvl w:val="4"/>
        <w:rPr>
          <w:rFonts w:ascii="Times New Roman" w:eastAsia="Times New Roman" w:hAnsi="Times New Roman" w:cs="Times New Roman"/>
          <w:b/>
          <w:bCs/>
          <w:iCs/>
          <w:sz w:val="28"/>
          <w:szCs w:val="28"/>
          <w:lang w:val="uk-UA" w:eastAsia="ru-RU"/>
        </w:rPr>
      </w:pPr>
      <w:r w:rsidRPr="008A0874">
        <w:rPr>
          <w:rFonts w:ascii="Times New Roman" w:eastAsia="Times New Roman" w:hAnsi="Times New Roman" w:cs="Times New Roman"/>
          <w:b/>
          <w:bCs/>
          <w:iCs/>
          <w:sz w:val="28"/>
          <w:szCs w:val="28"/>
          <w:lang w:val="uk-UA" w:eastAsia="ru-RU"/>
        </w:rPr>
        <w:t xml:space="preserve">                                        </w:t>
      </w:r>
      <w:r w:rsidR="0055408B" w:rsidRPr="008A0874">
        <w:rPr>
          <w:rFonts w:ascii="Times New Roman" w:eastAsia="Times New Roman" w:hAnsi="Times New Roman" w:cs="Times New Roman"/>
          <w:b/>
          <w:bCs/>
          <w:iCs/>
          <w:sz w:val="28"/>
          <w:szCs w:val="28"/>
          <w:lang w:val="uk-UA" w:eastAsia="ru-RU"/>
        </w:rPr>
        <w:t xml:space="preserve">         </w:t>
      </w:r>
      <w:r w:rsidRPr="008A0874">
        <w:rPr>
          <w:rFonts w:ascii="Times New Roman" w:eastAsia="Times New Roman" w:hAnsi="Times New Roman" w:cs="Times New Roman"/>
          <w:b/>
          <w:bCs/>
          <w:iCs/>
          <w:sz w:val="28"/>
          <w:szCs w:val="28"/>
          <w:lang w:val="uk-UA" w:eastAsia="ru-RU"/>
        </w:rPr>
        <w:t xml:space="preserve">    РОЗДІЛ 2.  </w:t>
      </w:r>
      <w:r w:rsidR="008941DB" w:rsidRPr="008A0874">
        <w:rPr>
          <w:rFonts w:ascii="Times New Roman" w:eastAsia="Times New Roman" w:hAnsi="Times New Roman" w:cs="Times New Roman"/>
          <w:b/>
          <w:bCs/>
          <w:iCs/>
          <w:sz w:val="28"/>
          <w:szCs w:val="28"/>
          <w:lang w:val="uk-UA" w:eastAsia="ru-RU"/>
        </w:rPr>
        <w:t>Д о х о д и</w:t>
      </w:r>
    </w:p>
    <w:p w:rsidR="00774DC6" w:rsidRPr="008A0874" w:rsidRDefault="00774DC6" w:rsidP="00BF39E9">
      <w:pPr>
        <w:keepNext/>
        <w:overflowPunct w:val="0"/>
        <w:autoSpaceDE w:val="0"/>
        <w:autoSpaceDN w:val="0"/>
        <w:adjustRightInd w:val="0"/>
        <w:ind w:left="3969"/>
        <w:jc w:val="both"/>
        <w:textAlignment w:val="baseline"/>
        <w:outlineLvl w:val="4"/>
        <w:rPr>
          <w:rFonts w:ascii="Times New Roman" w:eastAsia="Times New Roman" w:hAnsi="Times New Roman" w:cs="Times New Roman"/>
          <w:sz w:val="28"/>
          <w:szCs w:val="28"/>
          <w:lang w:val="uk-UA" w:eastAsia="ru-RU"/>
        </w:rPr>
      </w:pPr>
    </w:p>
    <w:p w:rsidR="00363647" w:rsidRPr="008A0874" w:rsidRDefault="008941DB" w:rsidP="00363647">
      <w:pPr>
        <w:ind w:firstLine="708"/>
        <w:jc w:val="both"/>
        <w:rPr>
          <w:rFonts w:ascii="Times New Roman" w:hAnsi="Times New Roman"/>
          <w:sz w:val="28"/>
          <w:szCs w:val="28"/>
          <w:lang w:val="uk-UA"/>
        </w:rPr>
      </w:pPr>
      <w:r w:rsidRPr="008A0874">
        <w:rPr>
          <w:rFonts w:ascii="Times New Roman" w:eastAsia="Times New Roman" w:hAnsi="Times New Roman" w:cs="Times New Roman"/>
          <w:sz w:val="28"/>
          <w:szCs w:val="28"/>
          <w:lang w:val="uk-UA" w:eastAsia="ru-RU"/>
        </w:rPr>
        <w:t>Бюджет</w:t>
      </w:r>
      <w:r w:rsidRPr="008A0874">
        <w:rPr>
          <w:rFonts w:ascii="Times New Roman" w:eastAsia="Times New Roman" w:hAnsi="Times New Roman" w:cs="Times New Roman"/>
          <w:b/>
          <w:sz w:val="28"/>
          <w:szCs w:val="28"/>
          <w:lang w:val="uk-UA" w:eastAsia="ru-RU"/>
        </w:rPr>
        <w:t xml:space="preserve"> </w:t>
      </w:r>
      <w:r w:rsidRPr="008A0874">
        <w:rPr>
          <w:rFonts w:ascii="Times New Roman" w:eastAsia="Times New Roman" w:hAnsi="Times New Roman" w:cs="Times New Roman"/>
          <w:sz w:val="28"/>
          <w:szCs w:val="28"/>
          <w:lang w:val="uk-UA" w:eastAsia="ru-RU"/>
        </w:rPr>
        <w:t xml:space="preserve"> Мостівської сільської ради на 20</w:t>
      </w:r>
      <w:r w:rsidR="0055408B" w:rsidRPr="008A0874">
        <w:rPr>
          <w:rFonts w:ascii="Times New Roman" w:eastAsia="Times New Roman" w:hAnsi="Times New Roman" w:cs="Times New Roman"/>
          <w:sz w:val="28"/>
          <w:szCs w:val="28"/>
          <w:lang w:val="uk-UA" w:eastAsia="ru-RU"/>
        </w:rPr>
        <w:t>20</w:t>
      </w:r>
      <w:r w:rsidRPr="008A0874">
        <w:rPr>
          <w:rFonts w:ascii="Times New Roman" w:eastAsia="Times New Roman" w:hAnsi="Times New Roman" w:cs="Times New Roman"/>
          <w:sz w:val="28"/>
          <w:szCs w:val="28"/>
          <w:lang w:val="uk-UA" w:eastAsia="ru-RU"/>
        </w:rPr>
        <w:t xml:space="preserve"> рік сформований  відповідно Конституції України , вимог   Бюджетного кодексу України , Податкового кодексу України , Закону України “Про Державний бюджет України на 20</w:t>
      </w:r>
      <w:r w:rsidR="0055408B" w:rsidRPr="008A0874">
        <w:rPr>
          <w:rFonts w:ascii="Times New Roman" w:eastAsia="Times New Roman" w:hAnsi="Times New Roman" w:cs="Times New Roman"/>
          <w:sz w:val="28"/>
          <w:szCs w:val="28"/>
          <w:lang w:val="uk-UA" w:eastAsia="ru-RU"/>
        </w:rPr>
        <w:t>20</w:t>
      </w:r>
      <w:r w:rsidRPr="008A0874">
        <w:rPr>
          <w:rFonts w:ascii="Times New Roman" w:eastAsia="Times New Roman" w:hAnsi="Times New Roman" w:cs="Times New Roman"/>
          <w:sz w:val="28"/>
          <w:szCs w:val="28"/>
          <w:lang w:val="uk-UA" w:eastAsia="ru-RU"/>
        </w:rPr>
        <w:t xml:space="preserve"> рік ” та інших нормативно-правових  актів та розпорядчих  документ</w:t>
      </w:r>
      <w:r w:rsidR="00B548BC" w:rsidRPr="008A0874">
        <w:rPr>
          <w:rFonts w:ascii="Times New Roman" w:eastAsia="Times New Roman" w:hAnsi="Times New Roman" w:cs="Times New Roman"/>
          <w:sz w:val="28"/>
          <w:szCs w:val="28"/>
          <w:lang w:val="uk-UA" w:eastAsia="ru-RU"/>
        </w:rPr>
        <w:t>ів</w:t>
      </w:r>
      <w:r w:rsidRPr="008A0874">
        <w:rPr>
          <w:rFonts w:ascii="Times New Roman" w:eastAsia="Times New Roman" w:hAnsi="Times New Roman" w:cs="Times New Roman"/>
          <w:sz w:val="28"/>
          <w:szCs w:val="28"/>
          <w:lang w:val="uk-UA" w:eastAsia="ru-RU"/>
        </w:rPr>
        <w:t xml:space="preserve"> з питань фінансово-бюджетної політики</w:t>
      </w:r>
      <w:r w:rsidR="00363647" w:rsidRPr="008A0874">
        <w:rPr>
          <w:rFonts w:ascii="Times New Roman" w:hAnsi="Times New Roman"/>
          <w:sz w:val="28"/>
          <w:szCs w:val="28"/>
          <w:lang w:val="uk-UA"/>
        </w:rPr>
        <w:t>, рішення Мостівської сільської ради «Про встановлення місцевих податків і зборів на 2020 рік».</w:t>
      </w:r>
    </w:p>
    <w:p w:rsidR="00363647" w:rsidRPr="008A0874" w:rsidRDefault="00363647" w:rsidP="00363647">
      <w:pPr>
        <w:ind w:firstLine="708"/>
        <w:jc w:val="both"/>
        <w:rPr>
          <w:rFonts w:ascii="Times New Roman" w:hAnsi="Times New Roman"/>
          <w:sz w:val="28"/>
          <w:szCs w:val="28"/>
          <w:lang w:val="uk-UA"/>
        </w:rPr>
      </w:pPr>
      <w:r w:rsidRPr="008A0874">
        <w:rPr>
          <w:rFonts w:ascii="Times New Roman" w:hAnsi="Times New Roman"/>
          <w:sz w:val="28"/>
          <w:szCs w:val="28"/>
          <w:lang w:val="uk-UA"/>
        </w:rPr>
        <w:t>При визначенні обсягу фінансового ресурсу сільського бюджету ОТГ на 2020 рік враховано основні прогнозні макропоказники  економічного і соціального розвитку України у 2020-2022 роках, що затверджені постановою Кабінету Міністрів України від 15.05.2019 року №555, динаміку надходжень податків і зборів  у попередні роки, очікувані надходження поточного року . Також враховано надходження від податку з доходів фізичних осіб(стаття 64 Бюджетного Кодексу України, згідно якої 60% податку надходить до об’єднаних територіальних громад, що створюються згідно із законом та перспективним планом формування  територій громад</w:t>
      </w:r>
    </w:p>
    <w:p w:rsidR="00363647" w:rsidRPr="008A0874" w:rsidRDefault="00363647" w:rsidP="00363647">
      <w:pPr>
        <w:jc w:val="both"/>
        <w:rPr>
          <w:rFonts w:ascii="Times New Roman" w:hAnsi="Times New Roman"/>
          <w:sz w:val="28"/>
          <w:szCs w:val="28"/>
          <w:lang w:val="uk-UA"/>
        </w:rPr>
      </w:pPr>
    </w:p>
    <w:p w:rsidR="00363647" w:rsidRPr="008A0874" w:rsidRDefault="00363647" w:rsidP="00363647">
      <w:pPr>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При формуванні доходів бюджету на 2020 рік було враховано</w:t>
      </w:r>
    </w:p>
    <w:p w:rsidR="008941DB" w:rsidRPr="008A0874" w:rsidRDefault="008941DB"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уточнені статистичні показники, які використовуються при розрахунку прогнозних надходжень податків та зборів;</w:t>
      </w:r>
    </w:p>
    <w:p w:rsidR="008941DB" w:rsidRPr="008A0874" w:rsidRDefault="008941DB"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фактичне виконання дохідної частини бюджету за 201</w:t>
      </w:r>
      <w:r w:rsidR="0055408B" w:rsidRPr="008A0874">
        <w:rPr>
          <w:rFonts w:ascii="Times New Roman" w:hAnsi="Times New Roman" w:cs="Times New Roman"/>
          <w:sz w:val="28"/>
          <w:szCs w:val="28"/>
          <w:lang w:val="uk-UA"/>
        </w:rPr>
        <w:t>8</w:t>
      </w:r>
      <w:r w:rsidRPr="008A0874">
        <w:rPr>
          <w:rFonts w:ascii="Times New Roman" w:hAnsi="Times New Roman" w:cs="Times New Roman"/>
          <w:sz w:val="28"/>
          <w:szCs w:val="28"/>
          <w:lang w:val="uk-UA"/>
        </w:rPr>
        <w:t>-201</w:t>
      </w:r>
      <w:r w:rsidR="0055408B" w:rsidRPr="008A0874">
        <w:rPr>
          <w:rFonts w:ascii="Times New Roman" w:hAnsi="Times New Roman" w:cs="Times New Roman"/>
          <w:sz w:val="28"/>
          <w:szCs w:val="28"/>
          <w:lang w:val="uk-UA"/>
        </w:rPr>
        <w:t>9</w:t>
      </w:r>
      <w:r w:rsidRPr="008A0874">
        <w:rPr>
          <w:rFonts w:ascii="Times New Roman" w:hAnsi="Times New Roman" w:cs="Times New Roman"/>
          <w:sz w:val="28"/>
          <w:szCs w:val="28"/>
          <w:lang w:val="uk-UA"/>
        </w:rPr>
        <w:t xml:space="preserve"> роки;</w:t>
      </w:r>
    </w:p>
    <w:p w:rsidR="00A01BBE" w:rsidRPr="008A0874" w:rsidRDefault="00D13F1A"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r w:rsidR="00235E85" w:rsidRPr="008A0874">
        <w:rPr>
          <w:rFonts w:ascii="Times New Roman" w:hAnsi="Times New Roman" w:cs="Times New Roman"/>
          <w:sz w:val="28"/>
          <w:szCs w:val="28"/>
          <w:lang w:val="uk-UA"/>
        </w:rPr>
        <w:t>Обсяг доходів сільського бюджету</w:t>
      </w:r>
      <w:r w:rsidR="00523455" w:rsidRPr="008A0874">
        <w:rPr>
          <w:rFonts w:ascii="Times New Roman" w:hAnsi="Times New Roman" w:cs="Times New Roman"/>
          <w:sz w:val="28"/>
          <w:szCs w:val="28"/>
          <w:lang w:val="uk-UA"/>
        </w:rPr>
        <w:t xml:space="preserve"> загального фонду</w:t>
      </w:r>
      <w:r w:rsidR="00235E85" w:rsidRPr="008A0874">
        <w:rPr>
          <w:rFonts w:ascii="Times New Roman" w:hAnsi="Times New Roman" w:cs="Times New Roman"/>
          <w:sz w:val="28"/>
          <w:szCs w:val="28"/>
          <w:lang w:val="uk-UA"/>
        </w:rPr>
        <w:t xml:space="preserve"> ( без урахування трансфертів з державного бюджету) на  20</w:t>
      </w:r>
      <w:r w:rsidR="0055408B" w:rsidRPr="008A0874">
        <w:rPr>
          <w:rFonts w:ascii="Times New Roman" w:hAnsi="Times New Roman" w:cs="Times New Roman"/>
          <w:sz w:val="28"/>
          <w:szCs w:val="28"/>
          <w:lang w:val="uk-UA"/>
        </w:rPr>
        <w:t>20</w:t>
      </w:r>
      <w:r w:rsidR="00235E85" w:rsidRPr="008A0874">
        <w:rPr>
          <w:rFonts w:ascii="Times New Roman" w:hAnsi="Times New Roman" w:cs="Times New Roman"/>
          <w:sz w:val="28"/>
          <w:szCs w:val="28"/>
          <w:lang w:val="uk-UA"/>
        </w:rPr>
        <w:t xml:space="preserve"> рік визначений в сумі</w:t>
      </w:r>
      <w:r w:rsidR="007669E1" w:rsidRPr="008A0874">
        <w:rPr>
          <w:rFonts w:ascii="Times New Roman" w:hAnsi="Times New Roman" w:cs="Times New Roman"/>
          <w:sz w:val="28"/>
          <w:szCs w:val="28"/>
          <w:lang w:val="uk-UA"/>
        </w:rPr>
        <w:t xml:space="preserve"> 21842150</w:t>
      </w:r>
      <w:r w:rsidR="0055408B" w:rsidRPr="008A0874">
        <w:rPr>
          <w:rFonts w:ascii="Times New Roman" w:hAnsi="Times New Roman" w:cs="Times New Roman"/>
          <w:sz w:val="28"/>
          <w:szCs w:val="28"/>
          <w:lang w:val="uk-UA"/>
        </w:rPr>
        <w:t xml:space="preserve">  </w:t>
      </w:r>
      <w:r w:rsidR="00235E85" w:rsidRPr="008A0874">
        <w:rPr>
          <w:rFonts w:ascii="Times New Roman" w:hAnsi="Times New Roman" w:cs="Times New Roman"/>
          <w:sz w:val="28"/>
          <w:szCs w:val="28"/>
          <w:lang w:val="uk-UA"/>
        </w:rPr>
        <w:t xml:space="preserve"> гривень,що на </w:t>
      </w:r>
      <w:r w:rsidR="007669E1" w:rsidRPr="008A0874">
        <w:rPr>
          <w:rFonts w:ascii="Times New Roman" w:hAnsi="Times New Roman" w:cs="Times New Roman"/>
          <w:sz w:val="28"/>
          <w:szCs w:val="28"/>
          <w:lang w:val="uk-UA"/>
        </w:rPr>
        <w:t>5833261</w:t>
      </w:r>
      <w:r w:rsidR="0055408B" w:rsidRPr="008A0874">
        <w:rPr>
          <w:rFonts w:ascii="Times New Roman" w:hAnsi="Times New Roman" w:cs="Times New Roman"/>
          <w:sz w:val="28"/>
          <w:szCs w:val="28"/>
          <w:lang w:val="uk-UA"/>
        </w:rPr>
        <w:t xml:space="preserve">     </w:t>
      </w:r>
      <w:r w:rsidR="00235E85" w:rsidRPr="008A0874">
        <w:rPr>
          <w:rFonts w:ascii="Times New Roman" w:hAnsi="Times New Roman" w:cs="Times New Roman"/>
          <w:sz w:val="28"/>
          <w:szCs w:val="28"/>
          <w:lang w:val="uk-UA"/>
        </w:rPr>
        <w:t xml:space="preserve"> грив</w:t>
      </w:r>
      <w:r w:rsidR="007669E1" w:rsidRPr="008A0874">
        <w:rPr>
          <w:rFonts w:ascii="Times New Roman" w:hAnsi="Times New Roman" w:cs="Times New Roman"/>
          <w:sz w:val="28"/>
          <w:szCs w:val="28"/>
          <w:lang w:val="uk-UA"/>
        </w:rPr>
        <w:t>ну</w:t>
      </w:r>
      <w:r w:rsidR="00235E85" w:rsidRPr="008A0874">
        <w:rPr>
          <w:rFonts w:ascii="Times New Roman" w:hAnsi="Times New Roman" w:cs="Times New Roman"/>
          <w:sz w:val="28"/>
          <w:szCs w:val="28"/>
          <w:lang w:val="uk-UA"/>
        </w:rPr>
        <w:t xml:space="preserve"> більше фактичних надходжень 201</w:t>
      </w:r>
      <w:r w:rsidR="0055408B" w:rsidRPr="008A0874">
        <w:rPr>
          <w:rFonts w:ascii="Times New Roman" w:hAnsi="Times New Roman" w:cs="Times New Roman"/>
          <w:sz w:val="28"/>
          <w:szCs w:val="28"/>
          <w:lang w:val="uk-UA"/>
        </w:rPr>
        <w:t>8</w:t>
      </w:r>
      <w:r w:rsidR="00235E85" w:rsidRPr="008A0874">
        <w:rPr>
          <w:rFonts w:ascii="Times New Roman" w:hAnsi="Times New Roman" w:cs="Times New Roman"/>
          <w:sz w:val="28"/>
          <w:szCs w:val="28"/>
          <w:lang w:val="uk-UA"/>
        </w:rPr>
        <w:t xml:space="preserve"> року</w:t>
      </w:r>
      <w:r w:rsidR="00523455" w:rsidRPr="008A0874">
        <w:rPr>
          <w:rFonts w:ascii="Times New Roman" w:hAnsi="Times New Roman" w:cs="Times New Roman"/>
          <w:sz w:val="28"/>
          <w:szCs w:val="28"/>
          <w:lang w:val="uk-UA"/>
        </w:rPr>
        <w:t xml:space="preserve"> та на </w:t>
      </w:r>
      <w:r w:rsidR="007669E1" w:rsidRPr="008A0874">
        <w:rPr>
          <w:rFonts w:ascii="Times New Roman" w:hAnsi="Times New Roman" w:cs="Times New Roman"/>
          <w:sz w:val="28"/>
          <w:szCs w:val="28"/>
          <w:lang w:val="uk-UA"/>
        </w:rPr>
        <w:t>1951944</w:t>
      </w:r>
      <w:r w:rsidR="00523455" w:rsidRPr="008A0874">
        <w:rPr>
          <w:rFonts w:ascii="Times New Roman" w:hAnsi="Times New Roman" w:cs="Times New Roman"/>
          <w:sz w:val="28"/>
          <w:szCs w:val="28"/>
          <w:lang w:val="uk-UA"/>
        </w:rPr>
        <w:t xml:space="preserve"> гривні більше очікуваного виконання за 201</w:t>
      </w:r>
      <w:r w:rsidR="00ED4AF9" w:rsidRPr="008A0874">
        <w:rPr>
          <w:rFonts w:ascii="Times New Roman" w:hAnsi="Times New Roman" w:cs="Times New Roman"/>
          <w:sz w:val="28"/>
          <w:szCs w:val="28"/>
          <w:lang w:val="uk-UA"/>
        </w:rPr>
        <w:t>9</w:t>
      </w:r>
      <w:r w:rsidR="00523455" w:rsidRPr="008A0874">
        <w:rPr>
          <w:rFonts w:ascii="Times New Roman" w:hAnsi="Times New Roman" w:cs="Times New Roman"/>
          <w:sz w:val="28"/>
          <w:szCs w:val="28"/>
          <w:lang w:val="uk-UA"/>
        </w:rPr>
        <w:t xml:space="preserve"> рік</w:t>
      </w:r>
      <w:r w:rsidR="00235E85" w:rsidRPr="008A0874">
        <w:rPr>
          <w:rFonts w:ascii="Times New Roman" w:hAnsi="Times New Roman" w:cs="Times New Roman"/>
          <w:sz w:val="28"/>
          <w:szCs w:val="28"/>
          <w:lang w:val="uk-UA"/>
        </w:rPr>
        <w:t xml:space="preserve">. </w:t>
      </w:r>
    </w:p>
    <w:p w:rsidR="00235E85" w:rsidRPr="008A0874" w:rsidRDefault="00A01BBE"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О</w:t>
      </w:r>
      <w:r w:rsidR="00235E85" w:rsidRPr="008A0874">
        <w:rPr>
          <w:rFonts w:ascii="Times New Roman" w:hAnsi="Times New Roman" w:cs="Times New Roman"/>
          <w:sz w:val="28"/>
          <w:szCs w:val="28"/>
          <w:lang w:val="uk-UA"/>
        </w:rPr>
        <w:t xml:space="preserve">бсяг доходів загального фонду сільського бюджету </w:t>
      </w:r>
      <w:r w:rsidR="00123B2D" w:rsidRPr="008A0874">
        <w:rPr>
          <w:rFonts w:ascii="Times New Roman" w:hAnsi="Times New Roman" w:cs="Times New Roman"/>
          <w:sz w:val="28"/>
          <w:szCs w:val="28"/>
          <w:lang w:val="uk-UA"/>
        </w:rPr>
        <w:t xml:space="preserve">з </w:t>
      </w:r>
      <w:r w:rsidRPr="008A0874">
        <w:rPr>
          <w:rFonts w:ascii="Times New Roman" w:hAnsi="Times New Roman" w:cs="Times New Roman"/>
          <w:sz w:val="28"/>
          <w:szCs w:val="28"/>
          <w:lang w:val="uk-UA"/>
        </w:rPr>
        <w:t>урахуванням трансфертів)</w:t>
      </w:r>
      <w:r w:rsidR="00E743CE" w:rsidRPr="008A0874">
        <w:rPr>
          <w:rFonts w:ascii="Times New Roman" w:hAnsi="Times New Roman" w:cs="Times New Roman"/>
          <w:sz w:val="28"/>
          <w:szCs w:val="28"/>
          <w:lang w:val="uk-UA"/>
        </w:rPr>
        <w:t xml:space="preserve"> </w:t>
      </w:r>
      <w:r w:rsidR="00235E85" w:rsidRPr="008A0874">
        <w:rPr>
          <w:rFonts w:ascii="Times New Roman" w:hAnsi="Times New Roman" w:cs="Times New Roman"/>
          <w:sz w:val="28"/>
          <w:szCs w:val="28"/>
          <w:lang w:val="uk-UA"/>
        </w:rPr>
        <w:t xml:space="preserve">визначений в сумі  </w:t>
      </w:r>
      <w:r w:rsidR="007669E1" w:rsidRPr="008A0874">
        <w:rPr>
          <w:rFonts w:ascii="Times New Roman" w:hAnsi="Times New Roman" w:cs="Times New Roman"/>
          <w:sz w:val="28"/>
          <w:szCs w:val="28"/>
          <w:lang w:val="uk-UA"/>
        </w:rPr>
        <w:t>36684332</w:t>
      </w:r>
      <w:r w:rsidR="00ED4AF9"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xml:space="preserve"> </w:t>
      </w:r>
      <w:r w:rsidR="00235E85" w:rsidRPr="008A0874">
        <w:rPr>
          <w:rFonts w:ascii="Times New Roman" w:hAnsi="Times New Roman" w:cs="Times New Roman"/>
          <w:sz w:val="28"/>
          <w:szCs w:val="28"/>
          <w:lang w:val="uk-UA"/>
        </w:rPr>
        <w:t>гривн</w:t>
      </w:r>
      <w:r w:rsidRPr="008A0874">
        <w:rPr>
          <w:rFonts w:ascii="Times New Roman" w:hAnsi="Times New Roman" w:cs="Times New Roman"/>
          <w:sz w:val="28"/>
          <w:szCs w:val="28"/>
          <w:lang w:val="uk-UA"/>
        </w:rPr>
        <w:t>і</w:t>
      </w:r>
      <w:r w:rsidR="00235E85" w:rsidRPr="008A0874">
        <w:rPr>
          <w:rFonts w:ascii="Times New Roman" w:hAnsi="Times New Roman" w:cs="Times New Roman"/>
          <w:sz w:val="28"/>
          <w:szCs w:val="28"/>
          <w:lang w:val="uk-UA"/>
        </w:rPr>
        <w:t>, або на</w:t>
      </w:r>
      <w:r w:rsidR="007669E1" w:rsidRPr="008A0874">
        <w:rPr>
          <w:rFonts w:ascii="Times New Roman" w:hAnsi="Times New Roman" w:cs="Times New Roman"/>
          <w:sz w:val="28"/>
          <w:szCs w:val="28"/>
          <w:lang w:val="uk-UA"/>
        </w:rPr>
        <w:t xml:space="preserve"> 2788467</w:t>
      </w:r>
      <w:r w:rsidR="00235E85" w:rsidRPr="008A0874">
        <w:rPr>
          <w:rFonts w:ascii="Times New Roman" w:hAnsi="Times New Roman" w:cs="Times New Roman"/>
          <w:sz w:val="28"/>
          <w:szCs w:val="28"/>
          <w:lang w:val="uk-UA"/>
        </w:rPr>
        <w:t xml:space="preserve">  грив</w:t>
      </w:r>
      <w:r w:rsidRPr="008A0874">
        <w:rPr>
          <w:rFonts w:ascii="Times New Roman" w:hAnsi="Times New Roman" w:cs="Times New Roman"/>
          <w:sz w:val="28"/>
          <w:szCs w:val="28"/>
          <w:lang w:val="uk-UA"/>
        </w:rPr>
        <w:t>ні</w:t>
      </w:r>
      <w:r w:rsidR="00235E85" w:rsidRPr="008A0874">
        <w:rPr>
          <w:rFonts w:ascii="Times New Roman" w:hAnsi="Times New Roman" w:cs="Times New Roman"/>
          <w:sz w:val="28"/>
          <w:szCs w:val="28"/>
          <w:lang w:val="uk-UA"/>
        </w:rPr>
        <w:t xml:space="preserve"> </w:t>
      </w:r>
      <w:r w:rsidR="007669E1" w:rsidRPr="008A0874">
        <w:rPr>
          <w:rFonts w:ascii="Times New Roman" w:hAnsi="Times New Roman" w:cs="Times New Roman"/>
          <w:sz w:val="28"/>
          <w:szCs w:val="28"/>
          <w:lang w:val="uk-UA"/>
        </w:rPr>
        <w:t>менше</w:t>
      </w:r>
      <w:r w:rsidR="00235E85" w:rsidRPr="008A0874">
        <w:rPr>
          <w:rFonts w:ascii="Times New Roman" w:hAnsi="Times New Roman" w:cs="Times New Roman"/>
          <w:sz w:val="28"/>
          <w:szCs w:val="28"/>
          <w:lang w:val="uk-UA"/>
        </w:rPr>
        <w:t xml:space="preserve"> минулого року, спеціального фонду</w:t>
      </w:r>
      <w:r w:rsidR="00E743CE" w:rsidRPr="008A0874">
        <w:rPr>
          <w:rFonts w:ascii="Times New Roman" w:hAnsi="Times New Roman" w:cs="Times New Roman"/>
          <w:sz w:val="28"/>
          <w:szCs w:val="28"/>
          <w:lang w:val="uk-UA"/>
        </w:rPr>
        <w:t xml:space="preserve"> </w:t>
      </w:r>
      <w:r w:rsidR="00235E85" w:rsidRPr="008A0874">
        <w:rPr>
          <w:rFonts w:ascii="Times New Roman" w:hAnsi="Times New Roman" w:cs="Times New Roman"/>
          <w:sz w:val="28"/>
          <w:szCs w:val="28"/>
          <w:lang w:val="uk-UA"/>
        </w:rPr>
        <w:t>-</w:t>
      </w:r>
      <w:r w:rsidR="00ED4AF9" w:rsidRPr="008A0874">
        <w:rPr>
          <w:rFonts w:ascii="Times New Roman" w:hAnsi="Times New Roman" w:cs="Times New Roman"/>
          <w:sz w:val="28"/>
          <w:szCs w:val="28"/>
          <w:lang w:val="uk-UA"/>
        </w:rPr>
        <w:t xml:space="preserve"> </w:t>
      </w:r>
      <w:r w:rsidR="007669E1" w:rsidRPr="008A0874">
        <w:rPr>
          <w:rFonts w:ascii="Times New Roman" w:hAnsi="Times New Roman" w:cs="Times New Roman"/>
          <w:sz w:val="28"/>
          <w:szCs w:val="28"/>
          <w:lang w:val="uk-UA"/>
        </w:rPr>
        <w:t>125000</w:t>
      </w:r>
      <w:r w:rsidR="00ED4AF9" w:rsidRPr="008A0874">
        <w:rPr>
          <w:rFonts w:ascii="Times New Roman" w:hAnsi="Times New Roman" w:cs="Times New Roman"/>
          <w:sz w:val="28"/>
          <w:szCs w:val="28"/>
          <w:lang w:val="uk-UA"/>
        </w:rPr>
        <w:t xml:space="preserve">  г</w:t>
      </w:r>
      <w:r w:rsidR="00235E85" w:rsidRPr="008A0874">
        <w:rPr>
          <w:rFonts w:ascii="Times New Roman" w:hAnsi="Times New Roman" w:cs="Times New Roman"/>
          <w:sz w:val="28"/>
          <w:szCs w:val="28"/>
          <w:lang w:val="uk-UA"/>
        </w:rPr>
        <w:t xml:space="preserve">ривень, або на </w:t>
      </w:r>
      <w:r w:rsidR="007669E1" w:rsidRPr="008A0874">
        <w:rPr>
          <w:rFonts w:ascii="Times New Roman" w:hAnsi="Times New Roman" w:cs="Times New Roman"/>
          <w:sz w:val="28"/>
          <w:szCs w:val="28"/>
          <w:lang w:val="uk-UA"/>
        </w:rPr>
        <w:t>25000</w:t>
      </w:r>
      <w:r w:rsidR="00ED4AF9" w:rsidRPr="008A0874">
        <w:rPr>
          <w:rFonts w:ascii="Times New Roman" w:hAnsi="Times New Roman" w:cs="Times New Roman"/>
          <w:sz w:val="28"/>
          <w:szCs w:val="28"/>
          <w:lang w:val="uk-UA"/>
        </w:rPr>
        <w:t xml:space="preserve">  </w:t>
      </w:r>
      <w:r w:rsidR="00235E85" w:rsidRPr="008A0874">
        <w:rPr>
          <w:rFonts w:ascii="Times New Roman" w:hAnsi="Times New Roman" w:cs="Times New Roman"/>
          <w:sz w:val="28"/>
          <w:szCs w:val="28"/>
          <w:lang w:val="uk-UA"/>
        </w:rPr>
        <w:t xml:space="preserve"> грив</w:t>
      </w:r>
      <w:r w:rsidR="00110ED6" w:rsidRPr="008A0874">
        <w:rPr>
          <w:rFonts w:ascii="Times New Roman" w:hAnsi="Times New Roman" w:cs="Times New Roman"/>
          <w:sz w:val="28"/>
          <w:szCs w:val="28"/>
          <w:lang w:val="uk-UA"/>
        </w:rPr>
        <w:t>е</w:t>
      </w:r>
      <w:r w:rsidR="00235E85" w:rsidRPr="008A0874">
        <w:rPr>
          <w:rFonts w:ascii="Times New Roman" w:hAnsi="Times New Roman" w:cs="Times New Roman"/>
          <w:sz w:val="28"/>
          <w:szCs w:val="28"/>
          <w:lang w:val="uk-UA"/>
        </w:rPr>
        <w:t>н</w:t>
      </w:r>
      <w:r w:rsidR="00110ED6" w:rsidRPr="008A0874">
        <w:rPr>
          <w:rFonts w:ascii="Times New Roman" w:hAnsi="Times New Roman" w:cs="Times New Roman"/>
          <w:sz w:val="28"/>
          <w:szCs w:val="28"/>
          <w:lang w:val="uk-UA"/>
        </w:rPr>
        <w:t>ь</w:t>
      </w:r>
      <w:r w:rsidRPr="008A0874">
        <w:rPr>
          <w:rFonts w:ascii="Times New Roman" w:hAnsi="Times New Roman" w:cs="Times New Roman"/>
          <w:sz w:val="28"/>
          <w:szCs w:val="28"/>
          <w:lang w:val="uk-UA"/>
        </w:rPr>
        <w:t xml:space="preserve"> </w:t>
      </w:r>
      <w:r w:rsidR="007669E1" w:rsidRPr="008A0874">
        <w:rPr>
          <w:rFonts w:ascii="Times New Roman" w:hAnsi="Times New Roman" w:cs="Times New Roman"/>
          <w:sz w:val="28"/>
          <w:szCs w:val="28"/>
          <w:lang w:val="uk-UA"/>
        </w:rPr>
        <w:t>менше</w:t>
      </w:r>
      <w:r w:rsidR="00235E85" w:rsidRPr="008A0874">
        <w:rPr>
          <w:rFonts w:ascii="Times New Roman" w:hAnsi="Times New Roman" w:cs="Times New Roman"/>
          <w:sz w:val="28"/>
          <w:szCs w:val="28"/>
          <w:lang w:val="uk-UA"/>
        </w:rPr>
        <w:t xml:space="preserve"> 201</w:t>
      </w:r>
      <w:r w:rsidR="00ED4AF9" w:rsidRPr="008A0874">
        <w:rPr>
          <w:rFonts w:ascii="Times New Roman" w:hAnsi="Times New Roman" w:cs="Times New Roman"/>
          <w:sz w:val="28"/>
          <w:szCs w:val="28"/>
          <w:lang w:val="uk-UA"/>
        </w:rPr>
        <w:t>9</w:t>
      </w:r>
      <w:r w:rsidR="00235E85" w:rsidRPr="008A0874">
        <w:rPr>
          <w:rFonts w:ascii="Times New Roman" w:hAnsi="Times New Roman" w:cs="Times New Roman"/>
          <w:sz w:val="28"/>
          <w:szCs w:val="28"/>
          <w:lang w:val="uk-UA"/>
        </w:rPr>
        <w:t xml:space="preserve"> року.</w:t>
      </w:r>
    </w:p>
    <w:p w:rsidR="000E10EC" w:rsidRPr="008A0874" w:rsidRDefault="00D13F1A"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r w:rsidR="00235E85" w:rsidRPr="008A0874">
        <w:rPr>
          <w:rFonts w:ascii="Times New Roman" w:hAnsi="Times New Roman" w:cs="Times New Roman"/>
          <w:sz w:val="28"/>
          <w:szCs w:val="28"/>
          <w:lang w:val="uk-UA"/>
        </w:rPr>
        <w:t>При формуванні бюджету Мостівської сільської ради   на 20</w:t>
      </w:r>
      <w:r w:rsidR="00ED4AF9" w:rsidRPr="008A0874">
        <w:rPr>
          <w:rFonts w:ascii="Times New Roman" w:hAnsi="Times New Roman" w:cs="Times New Roman"/>
          <w:sz w:val="28"/>
          <w:szCs w:val="28"/>
          <w:lang w:val="uk-UA"/>
        </w:rPr>
        <w:t>20</w:t>
      </w:r>
      <w:r w:rsidR="00235E85" w:rsidRPr="008A0874">
        <w:rPr>
          <w:rFonts w:ascii="Times New Roman" w:hAnsi="Times New Roman" w:cs="Times New Roman"/>
          <w:sz w:val="28"/>
          <w:szCs w:val="28"/>
          <w:lang w:val="uk-UA"/>
        </w:rPr>
        <w:t xml:space="preserve"> рік враховано діючу податкову базу та фактичні надходження податків і зборів 201</w:t>
      </w:r>
      <w:r w:rsidR="00ED4AF9" w:rsidRPr="008A0874">
        <w:rPr>
          <w:rFonts w:ascii="Times New Roman" w:hAnsi="Times New Roman" w:cs="Times New Roman"/>
          <w:sz w:val="28"/>
          <w:szCs w:val="28"/>
          <w:lang w:val="uk-UA"/>
        </w:rPr>
        <w:t>9</w:t>
      </w:r>
      <w:r w:rsidR="00235E85" w:rsidRPr="008A0874">
        <w:rPr>
          <w:rFonts w:ascii="Times New Roman" w:hAnsi="Times New Roman" w:cs="Times New Roman"/>
          <w:sz w:val="28"/>
          <w:szCs w:val="28"/>
          <w:lang w:val="uk-UA"/>
        </w:rPr>
        <w:t xml:space="preserve"> року. </w:t>
      </w:r>
    </w:p>
    <w:p w:rsidR="000E10EC" w:rsidRPr="008A0874" w:rsidRDefault="000E10EC" w:rsidP="00BF39E9">
      <w:pPr>
        <w:ind w:left="360"/>
        <w:jc w:val="both"/>
        <w:rPr>
          <w:rFonts w:ascii="Times New Roman" w:hAnsi="Times New Roman" w:cs="Times New Roman"/>
          <w:sz w:val="28"/>
          <w:szCs w:val="28"/>
          <w:lang w:val="uk-UA"/>
        </w:rPr>
      </w:pPr>
    </w:p>
    <w:p w:rsidR="00235E85" w:rsidRPr="008A0874" w:rsidRDefault="00235E85" w:rsidP="00BF39E9">
      <w:pPr>
        <w:ind w:left="360"/>
        <w:jc w:val="both"/>
        <w:rPr>
          <w:rFonts w:ascii="Times New Roman" w:hAnsi="Times New Roman" w:cs="Times New Roman"/>
          <w:b/>
          <w:sz w:val="28"/>
          <w:szCs w:val="28"/>
          <w:lang w:val="uk-UA"/>
        </w:rPr>
      </w:pPr>
      <w:r w:rsidRPr="008A0874">
        <w:rPr>
          <w:rFonts w:ascii="Times New Roman" w:hAnsi="Times New Roman" w:cs="Times New Roman"/>
          <w:sz w:val="28"/>
          <w:szCs w:val="28"/>
          <w:lang w:val="uk-UA"/>
        </w:rPr>
        <w:t xml:space="preserve">                                           </w:t>
      </w:r>
      <w:r w:rsidR="007111C4" w:rsidRPr="008A0874">
        <w:rPr>
          <w:rFonts w:ascii="Times New Roman" w:hAnsi="Times New Roman" w:cs="Times New Roman"/>
          <w:sz w:val="28"/>
          <w:szCs w:val="28"/>
          <w:lang w:val="uk-UA"/>
        </w:rPr>
        <w:t xml:space="preserve">                  </w:t>
      </w:r>
      <w:r w:rsidRPr="008A0874">
        <w:rPr>
          <w:rFonts w:ascii="Times New Roman" w:hAnsi="Times New Roman" w:cs="Times New Roman"/>
          <w:b/>
          <w:sz w:val="28"/>
          <w:szCs w:val="28"/>
          <w:lang w:val="uk-UA"/>
        </w:rPr>
        <w:t>Загальний фонд</w:t>
      </w:r>
    </w:p>
    <w:p w:rsidR="00E20EC1" w:rsidRPr="008A0874" w:rsidRDefault="00E20EC1" w:rsidP="00BF39E9">
      <w:pPr>
        <w:ind w:left="360"/>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w:t>
      </w:r>
      <w:r w:rsidR="007111C4" w:rsidRPr="008A0874">
        <w:rPr>
          <w:rFonts w:ascii="Times New Roman" w:hAnsi="Times New Roman" w:cs="Times New Roman"/>
          <w:b/>
          <w:sz w:val="28"/>
          <w:szCs w:val="28"/>
          <w:lang w:val="uk-UA"/>
        </w:rPr>
        <w:t xml:space="preserve">          </w:t>
      </w:r>
      <w:r w:rsidRPr="008A0874">
        <w:rPr>
          <w:rFonts w:ascii="Times New Roman" w:hAnsi="Times New Roman" w:cs="Times New Roman"/>
          <w:b/>
          <w:sz w:val="28"/>
          <w:szCs w:val="28"/>
          <w:lang w:val="uk-UA"/>
        </w:rPr>
        <w:t>Податок та збір на доходи фізичних осіб</w:t>
      </w:r>
    </w:p>
    <w:p w:rsidR="00774DC6" w:rsidRPr="00BF39E9" w:rsidRDefault="00774DC6" w:rsidP="00BF39E9">
      <w:pPr>
        <w:ind w:left="360"/>
        <w:jc w:val="both"/>
        <w:rPr>
          <w:rFonts w:ascii="Times New Roman" w:hAnsi="Times New Roman" w:cs="Times New Roman"/>
          <w:b/>
          <w:sz w:val="24"/>
          <w:szCs w:val="24"/>
          <w:lang w:val="uk-UA"/>
        </w:rPr>
      </w:pPr>
    </w:p>
    <w:p w:rsidR="00E20EC1" w:rsidRPr="00BF39E9" w:rsidRDefault="00E20EC1" w:rsidP="00BF39E9">
      <w:pPr>
        <w:jc w:val="both"/>
        <w:rPr>
          <w:rFonts w:ascii="Times New Roman" w:hAnsi="Times New Roman" w:cs="Times New Roman"/>
          <w:sz w:val="24"/>
          <w:szCs w:val="24"/>
          <w:lang w:val="uk-UA"/>
        </w:rPr>
      </w:pPr>
      <w:r w:rsidRPr="00BF39E9">
        <w:rPr>
          <w:rFonts w:ascii="Times New Roman" w:hAnsi="Times New Roman" w:cs="Times New Roman"/>
          <w:sz w:val="24"/>
          <w:szCs w:val="24"/>
          <w:lang w:val="uk-UA"/>
        </w:rPr>
        <w:t>Відповідно до статті 64 Бюджетного кодексу України до бюджетів об’єднаних територіальних громад зараховуються 60% податку та збору на доходи фізичних  осіб.</w:t>
      </w:r>
    </w:p>
    <w:p w:rsidR="00363647" w:rsidRPr="002C058C" w:rsidRDefault="00E64E85" w:rsidP="00363647">
      <w:pPr>
        <w:ind w:firstLine="709"/>
        <w:jc w:val="both"/>
        <w:rPr>
          <w:rFonts w:ascii="Times New Roman" w:hAnsi="Times New Roman"/>
          <w:sz w:val="28"/>
          <w:szCs w:val="28"/>
          <w:lang w:val="uk-UA"/>
        </w:rPr>
      </w:pPr>
      <w:r w:rsidRPr="00BF39E9">
        <w:rPr>
          <w:rFonts w:ascii="Times New Roman" w:hAnsi="Times New Roman" w:cs="Times New Roman"/>
          <w:sz w:val="24"/>
          <w:szCs w:val="24"/>
          <w:lang w:val="uk-UA"/>
        </w:rPr>
        <w:t>При затвердженні податку та збору на доходи фізичних осіб на 20</w:t>
      </w:r>
      <w:r w:rsidR="007669E1">
        <w:rPr>
          <w:rFonts w:ascii="Times New Roman" w:hAnsi="Times New Roman" w:cs="Times New Roman"/>
          <w:sz w:val="24"/>
          <w:szCs w:val="24"/>
          <w:lang w:val="uk-UA"/>
        </w:rPr>
        <w:t>20</w:t>
      </w:r>
      <w:r w:rsidRPr="00BF39E9">
        <w:rPr>
          <w:rFonts w:ascii="Times New Roman" w:hAnsi="Times New Roman" w:cs="Times New Roman"/>
          <w:sz w:val="24"/>
          <w:szCs w:val="24"/>
          <w:lang w:val="uk-UA"/>
        </w:rPr>
        <w:t xml:space="preserve"> рік враховані основні чинники, які вплинуть на надходження цього податку :</w:t>
      </w:r>
      <w:r w:rsidR="00363647" w:rsidRPr="00363647">
        <w:rPr>
          <w:rFonts w:ascii="Times New Roman" w:hAnsi="Times New Roman"/>
          <w:sz w:val="28"/>
          <w:szCs w:val="28"/>
          <w:lang w:val="uk-UA"/>
        </w:rPr>
        <w:t xml:space="preserve"> </w:t>
      </w:r>
      <w:r w:rsidR="00363647" w:rsidRPr="002C058C">
        <w:rPr>
          <w:rFonts w:ascii="Times New Roman" w:hAnsi="Times New Roman"/>
          <w:sz w:val="28"/>
          <w:szCs w:val="28"/>
          <w:lang w:val="uk-UA"/>
        </w:rPr>
        <w:t>Основним джерелом власних надходжень загального фонду</w:t>
      </w:r>
      <w:r w:rsidR="00363647">
        <w:rPr>
          <w:rFonts w:ascii="Times New Roman" w:hAnsi="Times New Roman"/>
          <w:sz w:val="28"/>
          <w:szCs w:val="28"/>
          <w:lang w:val="uk-UA"/>
        </w:rPr>
        <w:t xml:space="preserve"> бюджету ОТГ</w:t>
      </w:r>
      <w:r w:rsidR="00363647" w:rsidRPr="002C058C">
        <w:rPr>
          <w:rFonts w:ascii="Times New Roman" w:hAnsi="Times New Roman"/>
          <w:sz w:val="28"/>
          <w:szCs w:val="28"/>
          <w:lang w:val="uk-UA"/>
        </w:rPr>
        <w:t xml:space="preserve"> є податок на доходи фізичних осіб, питома вага якого </w:t>
      </w:r>
      <w:r w:rsidR="00363647" w:rsidRPr="00DB65CE">
        <w:rPr>
          <w:rFonts w:ascii="Times New Roman" w:hAnsi="Times New Roman"/>
          <w:sz w:val="28"/>
          <w:szCs w:val="28"/>
          <w:lang w:val="uk-UA"/>
        </w:rPr>
        <w:t xml:space="preserve">становить  </w:t>
      </w:r>
      <w:r w:rsidR="00BF1209">
        <w:rPr>
          <w:rFonts w:ascii="Times New Roman" w:hAnsi="Times New Roman"/>
          <w:sz w:val="28"/>
          <w:szCs w:val="28"/>
          <w:lang w:val="uk-UA"/>
        </w:rPr>
        <w:t>48,</w:t>
      </w:r>
      <w:r w:rsidR="003F4585">
        <w:rPr>
          <w:rFonts w:ascii="Times New Roman" w:hAnsi="Times New Roman"/>
          <w:sz w:val="28"/>
          <w:szCs w:val="28"/>
          <w:lang w:val="uk-UA"/>
        </w:rPr>
        <w:t>2</w:t>
      </w:r>
      <w:r w:rsidR="00363647" w:rsidRPr="00DB65CE">
        <w:rPr>
          <w:rFonts w:ascii="Times New Roman" w:hAnsi="Times New Roman"/>
          <w:sz w:val="28"/>
          <w:szCs w:val="28"/>
          <w:lang w:val="uk-UA"/>
        </w:rPr>
        <w:t>%</w:t>
      </w:r>
      <w:r w:rsidR="00363647">
        <w:rPr>
          <w:rFonts w:ascii="Times New Roman" w:hAnsi="Times New Roman"/>
          <w:sz w:val="28"/>
          <w:szCs w:val="28"/>
          <w:lang w:val="uk-UA"/>
        </w:rPr>
        <w:t xml:space="preserve"> від прогнозного показника власних доходів загального фонду сільського бюджету на 2019 рік.</w:t>
      </w:r>
    </w:p>
    <w:p w:rsidR="00363647" w:rsidRPr="002C058C" w:rsidRDefault="00363647" w:rsidP="00363647">
      <w:pPr>
        <w:ind w:firstLine="709"/>
        <w:jc w:val="both"/>
        <w:rPr>
          <w:rFonts w:ascii="Times New Roman" w:hAnsi="Times New Roman"/>
          <w:sz w:val="28"/>
          <w:szCs w:val="28"/>
          <w:lang w:val="uk-UA"/>
        </w:rPr>
      </w:pPr>
      <w:r w:rsidRPr="002C058C">
        <w:rPr>
          <w:rFonts w:ascii="Times New Roman" w:hAnsi="Times New Roman"/>
          <w:sz w:val="28"/>
          <w:szCs w:val="28"/>
          <w:lang w:val="uk-UA"/>
        </w:rPr>
        <w:t xml:space="preserve"> </w:t>
      </w:r>
      <w:r>
        <w:rPr>
          <w:rFonts w:ascii="Times New Roman" w:hAnsi="Times New Roman"/>
          <w:sz w:val="28"/>
          <w:szCs w:val="28"/>
          <w:lang w:val="uk-UA"/>
        </w:rPr>
        <w:t xml:space="preserve">Прогнозні показники </w:t>
      </w:r>
      <w:r w:rsidRPr="002C058C">
        <w:rPr>
          <w:rFonts w:ascii="Times New Roman" w:hAnsi="Times New Roman"/>
          <w:sz w:val="28"/>
          <w:szCs w:val="28"/>
          <w:lang w:val="uk-UA"/>
        </w:rPr>
        <w:t xml:space="preserve">  податку на 20</w:t>
      </w:r>
      <w:r>
        <w:rPr>
          <w:rFonts w:ascii="Times New Roman" w:hAnsi="Times New Roman"/>
          <w:sz w:val="28"/>
          <w:szCs w:val="28"/>
          <w:lang w:val="uk-UA"/>
        </w:rPr>
        <w:t>20</w:t>
      </w:r>
      <w:r w:rsidRPr="002C058C">
        <w:rPr>
          <w:rFonts w:ascii="Times New Roman" w:hAnsi="Times New Roman"/>
          <w:sz w:val="28"/>
          <w:szCs w:val="28"/>
          <w:lang w:val="uk-UA"/>
        </w:rPr>
        <w:t xml:space="preserve"> рік</w:t>
      </w:r>
      <w:r>
        <w:rPr>
          <w:rFonts w:ascii="Times New Roman" w:hAnsi="Times New Roman"/>
          <w:sz w:val="28"/>
          <w:szCs w:val="28"/>
          <w:lang w:val="uk-UA"/>
        </w:rPr>
        <w:t xml:space="preserve"> розраховані згідно фактичних надходжень податку та середньої заробітної плати штатних працівників, ставки податку, а також з урахуванням структурних змін , які відбудуться.</w:t>
      </w:r>
      <w:r w:rsidR="00BF1209">
        <w:rPr>
          <w:rFonts w:ascii="Times New Roman" w:hAnsi="Times New Roman"/>
          <w:sz w:val="28"/>
          <w:szCs w:val="28"/>
          <w:lang w:val="uk-UA"/>
        </w:rPr>
        <w:t xml:space="preserve"> </w:t>
      </w:r>
      <w:r>
        <w:rPr>
          <w:rFonts w:ascii="Times New Roman" w:hAnsi="Times New Roman"/>
          <w:sz w:val="28"/>
          <w:szCs w:val="28"/>
          <w:lang w:val="uk-UA"/>
        </w:rPr>
        <w:t>Але,все ж таки о</w:t>
      </w:r>
      <w:r w:rsidRPr="002C058C">
        <w:rPr>
          <w:rFonts w:ascii="Times New Roman" w:hAnsi="Times New Roman"/>
          <w:sz w:val="28"/>
          <w:szCs w:val="28"/>
          <w:lang w:val="uk-UA"/>
        </w:rPr>
        <w:t xml:space="preserve">сновні чинники, що </w:t>
      </w:r>
      <w:r>
        <w:rPr>
          <w:rFonts w:ascii="Times New Roman" w:hAnsi="Times New Roman"/>
          <w:sz w:val="28"/>
          <w:szCs w:val="28"/>
          <w:lang w:val="uk-UA"/>
        </w:rPr>
        <w:t xml:space="preserve"> позитивно </w:t>
      </w:r>
      <w:r w:rsidRPr="002C058C">
        <w:rPr>
          <w:rFonts w:ascii="Times New Roman" w:hAnsi="Times New Roman"/>
          <w:sz w:val="28"/>
          <w:szCs w:val="28"/>
          <w:lang w:val="uk-UA"/>
        </w:rPr>
        <w:t>вплинуть на надходження податку на доходи фізичних осіб:</w:t>
      </w:r>
    </w:p>
    <w:p w:rsidR="00363647" w:rsidRPr="002C058C" w:rsidRDefault="00363647" w:rsidP="00363647">
      <w:pPr>
        <w:numPr>
          <w:ilvl w:val="0"/>
          <w:numId w:val="8"/>
        </w:numPr>
        <w:tabs>
          <w:tab w:val="left" w:pos="720"/>
        </w:tabs>
        <w:ind w:left="0" w:right="16" w:firstLine="426"/>
        <w:jc w:val="both"/>
        <w:rPr>
          <w:rFonts w:ascii="Times New Roman" w:hAnsi="Times New Roman"/>
          <w:sz w:val="28"/>
          <w:szCs w:val="28"/>
          <w:lang w:val="uk-UA"/>
        </w:rPr>
      </w:pPr>
      <w:r w:rsidRPr="002C058C">
        <w:rPr>
          <w:rFonts w:ascii="Times New Roman" w:hAnsi="Times New Roman"/>
          <w:sz w:val="28"/>
          <w:szCs w:val="28"/>
          <w:lang w:val="uk-UA"/>
        </w:rPr>
        <w:t>застосування єдиної ставки (18 %) оподаткування доходів фізичних осіб;</w:t>
      </w:r>
    </w:p>
    <w:p w:rsidR="00363647" w:rsidRDefault="00363647" w:rsidP="00363647">
      <w:pPr>
        <w:numPr>
          <w:ilvl w:val="0"/>
          <w:numId w:val="8"/>
        </w:numPr>
        <w:tabs>
          <w:tab w:val="left" w:pos="720"/>
        </w:tabs>
        <w:ind w:left="0" w:right="16" w:firstLine="426"/>
        <w:jc w:val="both"/>
        <w:rPr>
          <w:rFonts w:ascii="Times New Roman" w:hAnsi="Times New Roman"/>
          <w:sz w:val="28"/>
          <w:szCs w:val="28"/>
          <w:lang w:val="uk-UA"/>
        </w:rPr>
      </w:pPr>
      <w:r w:rsidRPr="002C058C">
        <w:rPr>
          <w:rFonts w:ascii="Times New Roman" w:hAnsi="Times New Roman"/>
          <w:sz w:val="28"/>
          <w:szCs w:val="28"/>
          <w:lang w:val="uk-UA"/>
        </w:rPr>
        <w:t>підвищення мі</w:t>
      </w:r>
      <w:r>
        <w:rPr>
          <w:rFonts w:ascii="Times New Roman" w:hAnsi="Times New Roman"/>
          <w:sz w:val="28"/>
          <w:szCs w:val="28"/>
          <w:lang w:val="uk-UA"/>
        </w:rPr>
        <w:t>німальної заробітної плати (4723</w:t>
      </w:r>
      <w:r w:rsidRPr="002C058C">
        <w:rPr>
          <w:rFonts w:ascii="Times New Roman" w:hAnsi="Times New Roman"/>
          <w:sz w:val="28"/>
          <w:szCs w:val="28"/>
          <w:lang w:val="uk-UA"/>
        </w:rPr>
        <w:t xml:space="preserve"> грн.</w:t>
      </w:r>
      <w:r>
        <w:rPr>
          <w:rFonts w:ascii="Times New Roman" w:hAnsi="Times New Roman"/>
          <w:sz w:val="28"/>
          <w:szCs w:val="28"/>
          <w:lang w:val="uk-UA"/>
        </w:rPr>
        <w:t>) та прожиткового мінімуму  на одну особу в розрахунку на місяць  з 1 січня 2020 року 2102</w:t>
      </w:r>
      <w:r w:rsidRPr="002C058C">
        <w:rPr>
          <w:rFonts w:ascii="Times New Roman" w:hAnsi="Times New Roman"/>
          <w:sz w:val="28"/>
          <w:szCs w:val="28"/>
          <w:lang w:val="uk-UA"/>
        </w:rPr>
        <w:t xml:space="preserve"> грн.</w:t>
      </w:r>
      <w:r>
        <w:rPr>
          <w:rFonts w:ascii="Times New Roman" w:hAnsi="Times New Roman"/>
          <w:sz w:val="28"/>
          <w:szCs w:val="28"/>
          <w:lang w:val="uk-UA"/>
        </w:rPr>
        <w:t>, з 1 липня 2020 року-2197 грн., з 1 грудня 2020 року-2270 грн.</w:t>
      </w:r>
    </w:p>
    <w:p w:rsidR="00363647" w:rsidRDefault="00363647" w:rsidP="00363647">
      <w:pPr>
        <w:numPr>
          <w:ilvl w:val="0"/>
          <w:numId w:val="8"/>
        </w:numPr>
        <w:tabs>
          <w:tab w:val="left" w:pos="720"/>
        </w:tabs>
        <w:ind w:left="0" w:right="16" w:firstLine="426"/>
        <w:jc w:val="both"/>
        <w:rPr>
          <w:rFonts w:ascii="Times New Roman" w:hAnsi="Times New Roman"/>
          <w:sz w:val="28"/>
          <w:szCs w:val="28"/>
          <w:lang w:val="uk-UA"/>
        </w:rPr>
      </w:pPr>
      <w:r>
        <w:rPr>
          <w:rFonts w:ascii="Times New Roman" w:hAnsi="Times New Roman"/>
          <w:sz w:val="28"/>
          <w:szCs w:val="28"/>
          <w:lang w:val="uk-UA"/>
        </w:rPr>
        <w:t>розмір посадового окладу працівника 1 тарифного розряду ЄТС-2102 грн.</w:t>
      </w:r>
    </w:p>
    <w:p w:rsidR="00363647" w:rsidRDefault="00363647" w:rsidP="00363647">
      <w:pPr>
        <w:numPr>
          <w:ilvl w:val="0"/>
          <w:numId w:val="8"/>
        </w:numPr>
        <w:tabs>
          <w:tab w:val="left" w:pos="720"/>
        </w:tabs>
        <w:ind w:left="0" w:right="16" w:firstLine="426"/>
        <w:jc w:val="both"/>
        <w:rPr>
          <w:rFonts w:ascii="Times New Roman" w:hAnsi="Times New Roman"/>
          <w:sz w:val="28"/>
          <w:szCs w:val="28"/>
          <w:lang w:val="uk-UA"/>
        </w:rPr>
      </w:pPr>
      <w:r>
        <w:rPr>
          <w:rFonts w:ascii="Times New Roman" w:hAnsi="Times New Roman"/>
          <w:sz w:val="28"/>
          <w:szCs w:val="28"/>
          <w:lang w:val="uk-UA"/>
        </w:rPr>
        <w:t>легалізація виплат заробітних плат;</w:t>
      </w:r>
    </w:p>
    <w:p w:rsidR="00363647" w:rsidRPr="002C058C" w:rsidRDefault="00363647" w:rsidP="00363647">
      <w:pPr>
        <w:tabs>
          <w:tab w:val="left" w:pos="720"/>
        </w:tabs>
        <w:ind w:left="66" w:right="16"/>
        <w:jc w:val="both"/>
        <w:rPr>
          <w:rFonts w:ascii="Times New Roman" w:hAnsi="Times New Roman"/>
          <w:sz w:val="28"/>
          <w:szCs w:val="28"/>
          <w:lang w:val="uk-UA"/>
        </w:rPr>
      </w:pPr>
    </w:p>
    <w:p w:rsidR="00E64E85" w:rsidRPr="00BF39E9" w:rsidRDefault="00E64E85" w:rsidP="00BF39E9">
      <w:pPr>
        <w:jc w:val="both"/>
        <w:rPr>
          <w:rFonts w:ascii="Times New Roman" w:hAnsi="Times New Roman" w:cs="Times New Roman"/>
          <w:sz w:val="24"/>
          <w:szCs w:val="24"/>
          <w:lang w:val="uk-UA"/>
        </w:rPr>
      </w:pPr>
    </w:p>
    <w:p w:rsidR="00FB2DDC" w:rsidRPr="008A0874" w:rsidRDefault="00FB2DDC" w:rsidP="00BF39E9">
      <w:pPr>
        <w:spacing w:after="60"/>
        <w:ind w:firstLine="567"/>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w:t>
      </w:r>
    </w:p>
    <w:p w:rsidR="00DB47DA" w:rsidRPr="008A0874" w:rsidRDefault="00DB47DA"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З січня 20</w:t>
      </w:r>
      <w:r w:rsidR="007669E1"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року порівняно з груднем 201</w:t>
      </w:r>
      <w:r w:rsidR="007669E1" w:rsidRPr="008A0874">
        <w:rPr>
          <w:rFonts w:ascii="Times New Roman" w:hAnsi="Times New Roman" w:cs="Times New Roman"/>
          <w:sz w:val="28"/>
          <w:szCs w:val="28"/>
          <w:lang w:val="uk-UA"/>
        </w:rPr>
        <w:t>9</w:t>
      </w:r>
      <w:r w:rsidRPr="008A0874">
        <w:rPr>
          <w:rFonts w:ascii="Times New Roman" w:hAnsi="Times New Roman" w:cs="Times New Roman"/>
          <w:sz w:val="28"/>
          <w:szCs w:val="28"/>
          <w:lang w:val="uk-UA"/>
        </w:rPr>
        <w:t xml:space="preserve"> року розмір мінімальної заробітної плати зросте на </w:t>
      </w:r>
      <w:r w:rsidR="007669E1" w:rsidRPr="008A0874">
        <w:rPr>
          <w:rFonts w:ascii="Times New Roman" w:hAnsi="Times New Roman" w:cs="Times New Roman"/>
          <w:sz w:val="28"/>
          <w:szCs w:val="28"/>
          <w:lang w:val="uk-UA"/>
        </w:rPr>
        <w:t>700</w:t>
      </w:r>
      <w:r w:rsidRPr="008A0874">
        <w:rPr>
          <w:rFonts w:ascii="Times New Roman" w:hAnsi="Times New Roman" w:cs="Times New Roman"/>
          <w:sz w:val="28"/>
          <w:szCs w:val="28"/>
          <w:lang w:val="uk-UA"/>
        </w:rPr>
        <w:t xml:space="preserve"> грив</w:t>
      </w:r>
      <w:r w:rsidR="00FB2DDC" w:rsidRPr="008A0874">
        <w:rPr>
          <w:rFonts w:ascii="Times New Roman" w:hAnsi="Times New Roman" w:cs="Times New Roman"/>
          <w:sz w:val="28"/>
          <w:szCs w:val="28"/>
          <w:lang w:val="uk-UA"/>
        </w:rPr>
        <w:t>е</w:t>
      </w:r>
      <w:r w:rsidRPr="008A0874">
        <w:rPr>
          <w:rFonts w:ascii="Times New Roman" w:hAnsi="Times New Roman" w:cs="Times New Roman"/>
          <w:sz w:val="28"/>
          <w:szCs w:val="28"/>
          <w:lang w:val="uk-UA"/>
        </w:rPr>
        <w:t>н</w:t>
      </w:r>
      <w:r w:rsidR="00FB2DDC" w:rsidRPr="008A0874">
        <w:rPr>
          <w:rFonts w:ascii="Times New Roman" w:hAnsi="Times New Roman" w:cs="Times New Roman"/>
          <w:sz w:val="28"/>
          <w:szCs w:val="28"/>
          <w:lang w:val="uk-UA"/>
        </w:rPr>
        <w:t>ь</w:t>
      </w:r>
      <w:r w:rsidRPr="008A0874">
        <w:rPr>
          <w:rFonts w:ascii="Times New Roman" w:hAnsi="Times New Roman" w:cs="Times New Roman"/>
          <w:sz w:val="28"/>
          <w:szCs w:val="28"/>
          <w:lang w:val="uk-UA"/>
        </w:rPr>
        <w:t>.</w:t>
      </w:r>
    </w:p>
    <w:p w:rsidR="00DB47DA" w:rsidRPr="008A0874" w:rsidRDefault="0085014A"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Обсяг надходжень податку та збору на доходи фізичних осіб на 20</w:t>
      </w:r>
      <w:r w:rsidR="007669E1"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w:t>
      </w:r>
      <w:r w:rsidR="00363647" w:rsidRPr="008A0874">
        <w:rPr>
          <w:rFonts w:ascii="Times New Roman" w:hAnsi="Times New Roman" w:cs="Times New Roman"/>
          <w:sz w:val="28"/>
          <w:szCs w:val="28"/>
          <w:lang w:val="uk-UA"/>
        </w:rPr>
        <w:t xml:space="preserve">розрахований </w:t>
      </w:r>
      <w:r w:rsidRPr="008A0874">
        <w:rPr>
          <w:rFonts w:ascii="Times New Roman" w:hAnsi="Times New Roman" w:cs="Times New Roman"/>
          <w:sz w:val="28"/>
          <w:szCs w:val="28"/>
          <w:lang w:val="uk-UA"/>
        </w:rPr>
        <w:t xml:space="preserve"> в сумі</w:t>
      </w:r>
      <w:r w:rsidR="00FC5F9C" w:rsidRPr="008A0874">
        <w:rPr>
          <w:rFonts w:ascii="Times New Roman" w:hAnsi="Times New Roman" w:cs="Times New Roman"/>
          <w:sz w:val="28"/>
          <w:szCs w:val="28"/>
          <w:lang w:val="uk-UA"/>
        </w:rPr>
        <w:t xml:space="preserve"> </w:t>
      </w:r>
      <w:r w:rsidR="00135A86" w:rsidRPr="008A0874">
        <w:rPr>
          <w:rFonts w:ascii="Times New Roman" w:hAnsi="Times New Roman" w:cs="Times New Roman"/>
          <w:sz w:val="28"/>
          <w:szCs w:val="28"/>
          <w:lang w:val="uk-UA"/>
        </w:rPr>
        <w:t>10</w:t>
      </w:r>
      <w:r w:rsidR="00363647" w:rsidRPr="008A0874">
        <w:rPr>
          <w:rFonts w:ascii="Times New Roman" w:hAnsi="Times New Roman" w:cs="Times New Roman"/>
          <w:sz w:val="28"/>
          <w:szCs w:val="28"/>
          <w:lang w:val="uk-UA"/>
        </w:rPr>
        <w:t>5</w:t>
      </w:r>
      <w:r w:rsidR="003F4585" w:rsidRPr="008A0874">
        <w:rPr>
          <w:rFonts w:ascii="Times New Roman" w:hAnsi="Times New Roman" w:cs="Times New Roman"/>
          <w:sz w:val="28"/>
          <w:szCs w:val="28"/>
          <w:lang w:val="uk-UA"/>
        </w:rPr>
        <w:t>2</w:t>
      </w:r>
      <w:r w:rsidR="00363647" w:rsidRPr="008A0874">
        <w:rPr>
          <w:rFonts w:ascii="Times New Roman" w:hAnsi="Times New Roman" w:cs="Times New Roman"/>
          <w:sz w:val="28"/>
          <w:szCs w:val="28"/>
          <w:lang w:val="uk-UA"/>
        </w:rPr>
        <w:t>5090</w:t>
      </w:r>
      <w:r w:rsidR="00FC5F9C" w:rsidRPr="008A0874">
        <w:rPr>
          <w:rFonts w:ascii="Times New Roman" w:hAnsi="Times New Roman" w:cs="Times New Roman"/>
          <w:sz w:val="28"/>
          <w:szCs w:val="28"/>
          <w:lang w:val="uk-UA"/>
        </w:rPr>
        <w:t xml:space="preserve"> гр</w:t>
      </w:r>
      <w:r w:rsidR="00FB2DDC" w:rsidRPr="008A0874">
        <w:rPr>
          <w:rFonts w:ascii="Times New Roman" w:hAnsi="Times New Roman" w:cs="Times New Roman"/>
          <w:sz w:val="28"/>
          <w:szCs w:val="28"/>
          <w:lang w:val="uk-UA"/>
        </w:rPr>
        <w:t>ивень</w:t>
      </w:r>
      <w:r w:rsidR="00FC5F9C" w:rsidRPr="008A0874">
        <w:rPr>
          <w:rFonts w:ascii="Times New Roman" w:hAnsi="Times New Roman" w:cs="Times New Roman"/>
          <w:sz w:val="28"/>
          <w:szCs w:val="28"/>
          <w:lang w:val="uk-UA"/>
        </w:rPr>
        <w:t>.</w:t>
      </w:r>
    </w:p>
    <w:p w:rsidR="00FC5F9C" w:rsidRPr="008A0874" w:rsidRDefault="00FC5F9C"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В структурі податку на доходи    фізичних осіб найбільшу питому вагу (6</w:t>
      </w:r>
      <w:r w:rsidR="00BF1209" w:rsidRPr="008A0874">
        <w:rPr>
          <w:rFonts w:ascii="Times New Roman" w:hAnsi="Times New Roman" w:cs="Times New Roman"/>
          <w:sz w:val="28"/>
          <w:szCs w:val="28"/>
          <w:lang w:val="uk-UA"/>
        </w:rPr>
        <w:t>8</w:t>
      </w:r>
      <w:r w:rsidRPr="008A0874">
        <w:rPr>
          <w:rFonts w:ascii="Times New Roman" w:hAnsi="Times New Roman" w:cs="Times New Roman"/>
          <w:sz w:val="28"/>
          <w:szCs w:val="28"/>
          <w:lang w:val="uk-UA"/>
        </w:rPr>
        <w:t>,</w:t>
      </w:r>
      <w:r w:rsidR="003F4585" w:rsidRPr="008A0874">
        <w:rPr>
          <w:rFonts w:ascii="Times New Roman" w:hAnsi="Times New Roman" w:cs="Times New Roman"/>
          <w:sz w:val="28"/>
          <w:szCs w:val="28"/>
          <w:lang w:val="uk-UA"/>
        </w:rPr>
        <w:t>5</w:t>
      </w:r>
      <w:r w:rsidRPr="008A0874">
        <w:rPr>
          <w:rFonts w:ascii="Times New Roman" w:hAnsi="Times New Roman" w:cs="Times New Roman"/>
          <w:sz w:val="28"/>
          <w:szCs w:val="28"/>
          <w:lang w:val="uk-UA"/>
        </w:rPr>
        <w:t>%) займає податок, що сплачується податковими агентами, із доходів платника податку у вигляді заробітної плати, надходження якого на 20</w:t>
      </w:r>
      <w:r w:rsidR="00135A86"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w:t>
      </w:r>
      <w:r w:rsidR="00BF1209" w:rsidRPr="008A0874">
        <w:rPr>
          <w:rFonts w:ascii="Times New Roman" w:hAnsi="Times New Roman" w:cs="Times New Roman"/>
          <w:sz w:val="28"/>
          <w:szCs w:val="28"/>
          <w:lang w:val="uk-UA"/>
        </w:rPr>
        <w:t>розраховано</w:t>
      </w:r>
      <w:r w:rsidRPr="008A0874">
        <w:rPr>
          <w:rFonts w:ascii="Times New Roman" w:hAnsi="Times New Roman" w:cs="Times New Roman"/>
          <w:sz w:val="28"/>
          <w:szCs w:val="28"/>
          <w:lang w:val="uk-UA"/>
        </w:rPr>
        <w:t xml:space="preserve"> в сумі </w:t>
      </w:r>
      <w:r w:rsidR="00363647" w:rsidRPr="008A0874">
        <w:rPr>
          <w:rFonts w:ascii="Times New Roman" w:hAnsi="Times New Roman" w:cs="Times New Roman"/>
          <w:sz w:val="28"/>
          <w:szCs w:val="28"/>
          <w:lang w:val="uk-UA"/>
        </w:rPr>
        <w:t>72</w:t>
      </w:r>
      <w:r w:rsidR="003F4585" w:rsidRPr="008A0874">
        <w:rPr>
          <w:rFonts w:ascii="Times New Roman" w:hAnsi="Times New Roman" w:cs="Times New Roman"/>
          <w:sz w:val="28"/>
          <w:szCs w:val="28"/>
          <w:lang w:val="uk-UA"/>
        </w:rPr>
        <w:t>1</w:t>
      </w:r>
      <w:r w:rsidR="00363647" w:rsidRPr="008A0874">
        <w:rPr>
          <w:rFonts w:ascii="Times New Roman" w:hAnsi="Times New Roman" w:cs="Times New Roman"/>
          <w:sz w:val="28"/>
          <w:szCs w:val="28"/>
          <w:lang w:val="uk-UA"/>
        </w:rPr>
        <w:t>5090 г</w:t>
      </w:r>
      <w:r w:rsidR="00DD5ADF" w:rsidRPr="008A0874">
        <w:rPr>
          <w:rFonts w:ascii="Times New Roman" w:hAnsi="Times New Roman" w:cs="Times New Roman"/>
          <w:sz w:val="28"/>
          <w:szCs w:val="28"/>
          <w:lang w:val="uk-UA"/>
        </w:rPr>
        <w:t>ривень</w:t>
      </w:r>
      <w:r w:rsidRPr="008A0874">
        <w:rPr>
          <w:rFonts w:ascii="Times New Roman" w:hAnsi="Times New Roman" w:cs="Times New Roman"/>
          <w:sz w:val="28"/>
          <w:szCs w:val="28"/>
          <w:lang w:val="uk-UA"/>
        </w:rPr>
        <w:t>.</w:t>
      </w:r>
    </w:p>
    <w:p w:rsidR="00DD5ADF" w:rsidRPr="008A0874" w:rsidRDefault="00FC5F9C"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Розрахунки здійснено з урахуванням фактичних надходжень податку від платників, які знаходяться на відповідній території: встановлення мінімальної заробітної у 20</w:t>
      </w:r>
      <w:r w:rsidR="004A2704"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році</w:t>
      </w:r>
      <w:r w:rsidR="00A4112E"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xml:space="preserve">- </w:t>
      </w:r>
      <w:r w:rsidR="00DD5ADF" w:rsidRPr="008A0874">
        <w:rPr>
          <w:rFonts w:ascii="Times New Roman" w:hAnsi="Times New Roman" w:cs="Times New Roman"/>
          <w:sz w:val="28"/>
          <w:szCs w:val="28"/>
          <w:lang w:val="uk-UA"/>
        </w:rPr>
        <w:t>4</w:t>
      </w:r>
      <w:r w:rsidR="004A2704" w:rsidRPr="008A0874">
        <w:rPr>
          <w:rFonts w:ascii="Times New Roman" w:hAnsi="Times New Roman" w:cs="Times New Roman"/>
          <w:sz w:val="28"/>
          <w:szCs w:val="28"/>
          <w:lang w:val="uk-UA"/>
        </w:rPr>
        <w:t>723</w:t>
      </w:r>
      <w:r w:rsidRPr="008A0874">
        <w:rPr>
          <w:rFonts w:ascii="Times New Roman" w:hAnsi="Times New Roman" w:cs="Times New Roman"/>
          <w:sz w:val="28"/>
          <w:szCs w:val="28"/>
          <w:lang w:val="uk-UA"/>
        </w:rPr>
        <w:t xml:space="preserve"> гривн</w:t>
      </w:r>
      <w:r w:rsidR="00A4112E"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 xml:space="preserve"> </w:t>
      </w:r>
      <w:r w:rsidR="00DD5ADF" w:rsidRPr="008A0874">
        <w:rPr>
          <w:rFonts w:ascii="Times New Roman" w:hAnsi="Times New Roman" w:cs="Times New Roman"/>
          <w:sz w:val="28"/>
          <w:szCs w:val="28"/>
          <w:lang w:val="uk-UA"/>
        </w:rPr>
        <w:t>.</w:t>
      </w:r>
    </w:p>
    <w:p w:rsidR="007A25DE" w:rsidRPr="008A0874" w:rsidRDefault="00FC5F9C"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Податок, що сплачується податковими агентами, із доходів платника податку інших ніж заробітна плата </w:t>
      </w:r>
      <w:r w:rsidR="00BF1209" w:rsidRPr="008A0874">
        <w:rPr>
          <w:rFonts w:ascii="Times New Roman" w:hAnsi="Times New Roman" w:cs="Times New Roman"/>
          <w:sz w:val="28"/>
          <w:szCs w:val="28"/>
          <w:lang w:val="uk-UA"/>
        </w:rPr>
        <w:t>розрахований</w:t>
      </w:r>
      <w:r w:rsidRPr="008A0874">
        <w:rPr>
          <w:rFonts w:ascii="Times New Roman" w:hAnsi="Times New Roman" w:cs="Times New Roman"/>
          <w:sz w:val="28"/>
          <w:szCs w:val="28"/>
          <w:lang w:val="uk-UA"/>
        </w:rPr>
        <w:t xml:space="preserve"> в сумі </w:t>
      </w:r>
      <w:r w:rsidR="004A2704" w:rsidRPr="008A0874">
        <w:rPr>
          <w:rFonts w:ascii="Times New Roman" w:hAnsi="Times New Roman" w:cs="Times New Roman"/>
          <w:sz w:val="28"/>
          <w:szCs w:val="28"/>
          <w:lang w:val="uk-UA"/>
        </w:rPr>
        <w:t>22</w:t>
      </w:r>
      <w:r w:rsidR="00BF1209" w:rsidRPr="008A0874">
        <w:rPr>
          <w:rFonts w:ascii="Times New Roman" w:hAnsi="Times New Roman" w:cs="Times New Roman"/>
          <w:sz w:val="28"/>
          <w:szCs w:val="28"/>
          <w:lang w:val="uk-UA"/>
        </w:rPr>
        <w:t>9</w:t>
      </w:r>
      <w:r w:rsidR="004A2704" w:rsidRPr="008A0874">
        <w:rPr>
          <w:rFonts w:ascii="Times New Roman" w:hAnsi="Times New Roman" w:cs="Times New Roman"/>
          <w:sz w:val="28"/>
          <w:szCs w:val="28"/>
          <w:lang w:val="uk-UA"/>
        </w:rPr>
        <w:t>0000</w:t>
      </w:r>
      <w:r w:rsidR="007A25DE" w:rsidRPr="008A0874">
        <w:rPr>
          <w:rFonts w:ascii="Times New Roman" w:hAnsi="Times New Roman" w:cs="Times New Roman"/>
          <w:sz w:val="28"/>
          <w:szCs w:val="28"/>
          <w:lang w:val="uk-UA"/>
        </w:rPr>
        <w:t xml:space="preserve"> гривень. Розрахунки проведено відповідно до діючих у 201</w:t>
      </w:r>
      <w:r w:rsidR="004A2704" w:rsidRPr="008A0874">
        <w:rPr>
          <w:rFonts w:ascii="Times New Roman" w:hAnsi="Times New Roman" w:cs="Times New Roman"/>
          <w:sz w:val="28"/>
          <w:szCs w:val="28"/>
          <w:lang w:val="uk-UA"/>
        </w:rPr>
        <w:t>9</w:t>
      </w:r>
      <w:r w:rsidR="007A25DE" w:rsidRPr="008A0874">
        <w:rPr>
          <w:rFonts w:ascii="Times New Roman" w:hAnsi="Times New Roman" w:cs="Times New Roman"/>
          <w:sz w:val="28"/>
          <w:szCs w:val="28"/>
          <w:lang w:val="uk-UA"/>
        </w:rPr>
        <w:t xml:space="preserve"> році договорів оренди земельних паїв.</w:t>
      </w:r>
    </w:p>
    <w:p w:rsidR="007111C4" w:rsidRPr="008A0874" w:rsidRDefault="007A25DE"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Надходження податку,що сплачується фізичними особами за результатами річного декларування </w:t>
      </w:r>
      <w:r w:rsidR="00BF1209" w:rsidRPr="008A0874">
        <w:rPr>
          <w:rFonts w:ascii="Times New Roman" w:hAnsi="Times New Roman" w:cs="Times New Roman"/>
          <w:sz w:val="28"/>
          <w:szCs w:val="28"/>
          <w:lang w:val="uk-UA"/>
        </w:rPr>
        <w:t>розраховано в</w:t>
      </w:r>
      <w:r w:rsidRPr="008A0874">
        <w:rPr>
          <w:rFonts w:ascii="Times New Roman" w:hAnsi="Times New Roman" w:cs="Times New Roman"/>
          <w:sz w:val="28"/>
          <w:szCs w:val="28"/>
          <w:lang w:val="uk-UA"/>
        </w:rPr>
        <w:t xml:space="preserve"> сумі </w:t>
      </w:r>
      <w:r w:rsidR="004A2704" w:rsidRPr="008A0874">
        <w:rPr>
          <w:rFonts w:ascii="Times New Roman" w:hAnsi="Times New Roman" w:cs="Times New Roman"/>
          <w:sz w:val="28"/>
          <w:szCs w:val="28"/>
          <w:lang w:val="uk-UA"/>
        </w:rPr>
        <w:t>10</w:t>
      </w:r>
      <w:r w:rsidR="00BF1209" w:rsidRPr="008A0874">
        <w:rPr>
          <w:rFonts w:ascii="Times New Roman" w:hAnsi="Times New Roman" w:cs="Times New Roman"/>
          <w:sz w:val="28"/>
          <w:szCs w:val="28"/>
          <w:lang w:val="uk-UA"/>
        </w:rPr>
        <w:t>2</w:t>
      </w:r>
      <w:r w:rsidR="004A2704" w:rsidRPr="008A0874">
        <w:rPr>
          <w:rFonts w:ascii="Times New Roman" w:hAnsi="Times New Roman" w:cs="Times New Roman"/>
          <w:sz w:val="28"/>
          <w:szCs w:val="28"/>
          <w:lang w:val="uk-UA"/>
        </w:rPr>
        <w:t>0000</w:t>
      </w:r>
      <w:r w:rsidRPr="008A0874">
        <w:rPr>
          <w:rFonts w:ascii="Times New Roman" w:hAnsi="Times New Roman" w:cs="Times New Roman"/>
          <w:sz w:val="28"/>
          <w:szCs w:val="28"/>
          <w:lang w:val="uk-UA"/>
        </w:rPr>
        <w:t xml:space="preserve"> гривень</w:t>
      </w:r>
      <w:r w:rsidR="007111C4" w:rsidRPr="008A0874">
        <w:rPr>
          <w:rFonts w:ascii="Times New Roman" w:hAnsi="Times New Roman" w:cs="Times New Roman"/>
          <w:sz w:val="28"/>
          <w:szCs w:val="28"/>
          <w:lang w:val="uk-UA"/>
        </w:rPr>
        <w:t xml:space="preserve"> </w:t>
      </w:r>
    </w:p>
    <w:p w:rsidR="00774DC6" w:rsidRPr="008A0874" w:rsidRDefault="00774DC6" w:rsidP="00BF39E9">
      <w:pPr>
        <w:ind w:firstLine="708"/>
        <w:jc w:val="both"/>
        <w:rPr>
          <w:rFonts w:ascii="Times New Roman" w:hAnsi="Times New Roman" w:cs="Times New Roman"/>
          <w:sz w:val="28"/>
          <w:szCs w:val="28"/>
          <w:lang w:val="uk-UA"/>
        </w:rPr>
      </w:pPr>
    </w:p>
    <w:p w:rsidR="007A25DE" w:rsidRPr="008A0874" w:rsidRDefault="00CC450B" w:rsidP="00BF39E9">
      <w:pPr>
        <w:ind w:firstLine="708"/>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w:t>
      </w:r>
      <w:r w:rsidR="007A25DE" w:rsidRPr="008A0874">
        <w:rPr>
          <w:rFonts w:ascii="Times New Roman" w:hAnsi="Times New Roman" w:cs="Times New Roman"/>
          <w:b/>
          <w:sz w:val="28"/>
          <w:szCs w:val="28"/>
          <w:lang w:val="uk-UA"/>
        </w:rPr>
        <w:t>ПОДАТОК НА МАЙНО</w:t>
      </w:r>
    </w:p>
    <w:p w:rsidR="000E4E6E" w:rsidRPr="008A0874" w:rsidRDefault="000E4E6E" w:rsidP="00BF39E9">
      <w:pPr>
        <w:ind w:firstLine="708"/>
        <w:jc w:val="both"/>
        <w:rPr>
          <w:rFonts w:ascii="Times New Roman" w:hAnsi="Times New Roman" w:cs="Times New Roman"/>
          <w:b/>
          <w:sz w:val="28"/>
          <w:szCs w:val="28"/>
          <w:lang w:val="uk-UA"/>
        </w:rPr>
      </w:pPr>
    </w:p>
    <w:p w:rsidR="007A25DE" w:rsidRPr="008A0874" w:rsidRDefault="007A25DE" w:rsidP="00BF39E9">
      <w:pPr>
        <w:ind w:firstLine="708"/>
        <w:jc w:val="both"/>
        <w:rPr>
          <w:rFonts w:ascii="Times New Roman" w:hAnsi="Times New Roman" w:cs="Times New Roman"/>
          <w:sz w:val="28"/>
          <w:szCs w:val="28"/>
        </w:rPr>
      </w:pPr>
      <w:r w:rsidRPr="008A0874">
        <w:rPr>
          <w:rFonts w:ascii="Times New Roman" w:hAnsi="Times New Roman" w:cs="Times New Roman"/>
          <w:sz w:val="28"/>
          <w:szCs w:val="28"/>
          <w:lang w:val="uk-UA"/>
        </w:rPr>
        <w:t>Податок на майно  на 20</w:t>
      </w:r>
      <w:r w:rsidR="004A2704"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w:t>
      </w:r>
      <w:r w:rsidR="00BF1209" w:rsidRPr="008A0874">
        <w:rPr>
          <w:rFonts w:ascii="Times New Roman" w:hAnsi="Times New Roman" w:cs="Times New Roman"/>
          <w:sz w:val="28"/>
          <w:szCs w:val="28"/>
          <w:lang w:val="uk-UA"/>
        </w:rPr>
        <w:t>розраховано</w:t>
      </w:r>
      <w:r w:rsidRPr="008A0874">
        <w:rPr>
          <w:rFonts w:ascii="Times New Roman" w:hAnsi="Times New Roman" w:cs="Times New Roman"/>
          <w:sz w:val="28"/>
          <w:szCs w:val="28"/>
          <w:lang w:val="uk-UA"/>
        </w:rPr>
        <w:t xml:space="preserve"> в сумі</w:t>
      </w:r>
      <w:r w:rsidR="00DD5ADF" w:rsidRPr="008A0874">
        <w:rPr>
          <w:rFonts w:ascii="Times New Roman" w:hAnsi="Times New Roman" w:cs="Times New Roman"/>
          <w:sz w:val="28"/>
          <w:szCs w:val="28"/>
          <w:lang w:val="uk-UA"/>
        </w:rPr>
        <w:t xml:space="preserve"> </w:t>
      </w:r>
      <w:r w:rsidR="004A2704" w:rsidRPr="008A0874">
        <w:rPr>
          <w:rFonts w:ascii="Times New Roman" w:hAnsi="Times New Roman" w:cs="Times New Roman"/>
          <w:sz w:val="28"/>
          <w:szCs w:val="28"/>
          <w:lang w:val="uk-UA"/>
        </w:rPr>
        <w:t>8</w:t>
      </w:r>
      <w:r w:rsidR="00BF1209" w:rsidRPr="008A0874">
        <w:rPr>
          <w:rFonts w:ascii="Times New Roman" w:hAnsi="Times New Roman" w:cs="Times New Roman"/>
          <w:sz w:val="28"/>
          <w:szCs w:val="28"/>
          <w:lang w:val="uk-UA"/>
        </w:rPr>
        <w:t>248120</w:t>
      </w:r>
      <w:r w:rsidRPr="008A0874">
        <w:rPr>
          <w:rFonts w:ascii="Times New Roman" w:hAnsi="Times New Roman" w:cs="Times New Roman"/>
          <w:sz w:val="28"/>
          <w:szCs w:val="28"/>
          <w:lang w:val="uk-UA"/>
        </w:rPr>
        <w:t xml:space="preserve"> гривень.</w:t>
      </w:r>
      <w:r w:rsidRPr="008A0874">
        <w:rPr>
          <w:rFonts w:ascii="Times New Roman" w:hAnsi="Times New Roman" w:cs="Times New Roman"/>
          <w:sz w:val="28"/>
          <w:szCs w:val="28"/>
        </w:rPr>
        <w:t xml:space="preserve"> </w:t>
      </w:r>
      <w:r w:rsidRPr="008A0874">
        <w:rPr>
          <w:rFonts w:ascii="Times New Roman" w:hAnsi="Times New Roman" w:cs="Times New Roman"/>
          <w:sz w:val="28"/>
          <w:szCs w:val="28"/>
          <w:lang w:val="uk-UA"/>
        </w:rPr>
        <w:t>Розрахунки проведено у розрізі юридичних та фізичних осіб за видами земельного податку та орендної плати за земельні ділянки державної і комунальної власності, відповідно до наявної податкової бази зокрема:</w:t>
      </w:r>
    </w:p>
    <w:p w:rsidR="00774DC6" w:rsidRPr="008A0874" w:rsidRDefault="00A645C8"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Податок на нерухоме майно, відмінне від земельної ділянки-</w:t>
      </w:r>
      <w:r w:rsidR="004A2704" w:rsidRPr="008A0874">
        <w:rPr>
          <w:rFonts w:ascii="Times New Roman" w:hAnsi="Times New Roman" w:cs="Times New Roman"/>
          <w:sz w:val="28"/>
          <w:szCs w:val="28"/>
          <w:lang w:val="uk-UA"/>
        </w:rPr>
        <w:t>174120</w:t>
      </w:r>
      <w:r w:rsidRPr="008A0874">
        <w:rPr>
          <w:rFonts w:ascii="Times New Roman" w:hAnsi="Times New Roman" w:cs="Times New Roman"/>
          <w:sz w:val="28"/>
          <w:szCs w:val="28"/>
          <w:lang w:val="uk-UA"/>
        </w:rPr>
        <w:t xml:space="preserve"> гривень</w:t>
      </w:r>
    </w:p>
    <w:p w:rsidR="00DD5ADF" w:rsidRPr="008A0874" w:rsidRDefault="00774DC6"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Земельний податок</w:t>
      </w:r>
      <w:r w:rsidR="00DD5ADF" w:rsidRPr="008A0874">
        <w:rPr>
          <w:rFonts w:ascii="Times New Roman" w:hAnsi="Times New Roman" w:cs="Times New Roman"/>
          <w:sz w:val="28"/>
          <w:szCs w:val="28"/>
          <w:lang w:val="uk-UA"/>
        </w:rPr>
        <w:t xml:space="preserve"> з юридичних осіб - </w:t>
      </w:r>
      <w:r w:rsidR="004A2704" w:rsidRPr="008A0874">
        <w:rPr>
          <w:rFonts w:ascii="Times New Roman" w:hAnsi="Times New Roman" w:cs="Times New Roman"/>
          <w:sz w:val="28"/>
          <w:szCs w:val="28"/>
          <w:lang w:val="uk-UA"/>
        </w:rPr>
        <w:t>45000</w:t>
      </w:r>
      <w:r w:rsidR="00DD5ADF" w:rsidRPr="008A0874">
        <w:rPr>
          <w:rFonts w:ascii="Times New Roman" w:hAnsi="Times New Roman" w:cs="Times New Roman"/>
          <w:sz w:val="28"/>
          <w:szCs w:val="28"/>
          <w:lang w:val="uk-UA"/>
        </w:rPr>
        <w:t xml:space="preserve"> гривень;</w:t>
      </w:r>
    </w:p>
    <w:p w:rsidR="00DD5ADF" w:rsidRPr="008A0874" w:rsidRDefault="00DD5ADF"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Орендна плата з юридичних осіб         - </w:t>
      </w:r>
      <w:r w:rsidR="004A2704" w:rsidRPr="008A0874">
        <w:rPr>
          <w:rFonts w:ascii="Times New Roman" w:hAnsi="Times New Roman" w:cs="Times New Roman"/>
          <w:sz w:val="28"/>
          <w:szCs w:val="28"/>
          <w:lang w:val="uk-UA"/>
        </w:rPr>
        <w:t>56</w:t>
      </w:r>
      <w:r w:rsidR="00BF1209" w:rsidRPr="008A0874">
        <w:rPr>
          <w:rFonts w:ascii="Times New Roman" w:hAnsi="Times New Roman" w:cs="Times New Roman"/>
          <w:sz w:val="28"/>
          <w:szCs w:val="28"/>
          <w:lang w:val="uk-UA"/>
        </w:rPr>
        <w:t>1</w:t>
      </w:r>
      <w:r w:rsidR="004A2704" w:rsidRPr="008A0874">
        <w:rPr>
          <w:rFonts w:ascii="Times New Roman" w:hAnsi="Times New Roman" w:cs="Times New Roman"/>
          <w:sz w:val="28"/>
          <w:szCs w:val="28"/>
          <w:lang w:val="uk-UA"/>
        </w:rPr>
        <w:t>0000</w:t>
      </w:r>
      <w:r w:rsidRPr="008A0874">
        <w:rPr>
          <w:rFonts w:ascii="Times New Roman" w:hAnsi="Times New Roman" w:cs="Times New Roman"/>
          <w:sz w:val="28"/>
          <w:szCs w:val="28"/>
          <w:lang w:val="uk-UA"/>
        </w:rPr>
        <w:t xml:space="preserve"> гривень;</w:t>
      </w:r>
    </w:p>
    <w:p w:rsidR="00DD5ADF" w:rsidRPr="008A0874" w:rsidRDefault="00DD5ADF"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Земельний податок з фізичних осіб </w:t>
      </w:r>
      <w:r w:rsidR="00A4112E"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w:t>
      </w:r>
      <w:r w:rsidR="004A2704" w:rsidRPr="008A0874">
        <w:rPr>
          <w:rFonts w:ascii="Times New Roman" w:hAnsi="Times New Roman" w:cs="Times New Roman"/>
          <w:sz w:val="28"/>
          <w:szCs w:val="28"/>
          <w:lang w:val="uk-UA"/>
        </w:rPr>
        <w:t>2</w:t>
      </w:r>
      <w:r w:rsidR="00BF1209" w:rsidRPr="008A0874">
        <w:rPr>
          <w:rFonts w:ascii="Times New Roman" w:hAnsi="Times New Roman" w:cs="Times New Roman"/>
          <w:sz w:val="28"/>
          <w:szCs w:val="28"/>
          <w:lang w:val="uk-UA"/>
        </w:rPr>
        <w:t>080</w:t>
      </w:r>
      <w:r w:rsidR="004A2704" w:rsidRPr="008A0874">
        <w:rPr>
          <w:rFonts w:ascii="Times New Roman" w:hAnsi="Times New Roman" w:cs="Times New Roman"/>
          <w:sz w:val="28"/>
          <w:szCs w:val="28"/>
          <w:lang w:val="uk-UA"/>
        </w:rPr>
        <w:t>000</w:t>
      </w:r>
      <w:r w:rsidR="000021C1" w:rsidRPr="008A0874">
        <w:rPr>
          <w:rFonts w:ascii="Times New Roman" w:hAnsi="Times New Roman" w:cs="Times New Roman"/>
          <w:sz w:val="28"/>
          <w:szCs w:val="28"/>
          <w:lang w:val="uk-UA"/>
        </w:rPr>
        <w:t xml:space="preserve"> гривень;</w:t>
      </w:r>
    </w:p>
    <w:p w:rsidR="000021C1" w:rsidRPr="008A0874" w:rsidRDefault="000021C1"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Орендна плата з фізичних осіб         </w:t>
      </w:r>
      <w:r w:rsidR="00A4112E"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-3</w:t>
      </w:r>
      <w:r w:rsidR="00BF1209" w:rsidRPr="008A0874">
        <w:rPr>
          <w:rFonts w:ascii="Times New Roman" w:hAnsi="Times New Roman" w:cs="Times New Roman"/>
          <w:sz w:val="28"/>
          <w:szCs w:val="28"/>
          <w:lang w:val="uk-UA"/>
        </w:rPr>
        <w:t>30</w:t>
      </w:r>
      <w:r w:rsidRPr="008A0874">
        <w:rPr>
          <w:rFonts w:ascii="Times New Roman" w:hAnsi="Times New Roman" w:cs="Times New Roman"/>
          <w:sz w:val="28"/>
          <w:szCs w:val="28"/>
          <w:lang w:val="uk-UA"/>
        </w:rPr>
        <w:t>000 гривень</w:t>
      </w:r>
      <w:r w:rsidR="00A645C8" w:rsidRPr="008A0874">
        <w:rPr>
          <w:rFonts w:ascii="Times New Roman" w:hAnsi="Times New Roman" w:cs="Times New Roman"/>
          <w:sz w:val="28"/>
          <w:szCs w:val="28"/>
          <w:lang w:val="uk-UA"/>
        </w:rPr>
        <w:t>;</w:t>
      </w:r>
    </w:p>
    <w:p w:rsidR="00A645C8" w:rsidRPr="008A0874" w:rsidRDefault="00A645C8"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Транспортний податок з юридичних осіб</w:t>
      </w:r>
      <w:r w:rsidR="004A2704"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xml:space="preserve">- </w:t>
      </w:r>
      <w:r w:rsidR="00BF1209" w:rsidRPr="008A0874">
        <w:rPr>
          <w:rFonts w:ascii="Times New Roman" w:hAnsi="Times New Roman" w:cs="Times New Roman"/>
          <w:sz w:val="28"/>
          <w:szCs w:val="28"/>
          <w:lang w:val="uk-UA"/>
        </w:rPr>
        <w:t>90</w:t>
      </w:r>
      <w:r w:rsidR="004A2704" w:rsidRPr="008A0874">
        <w:rPr>
          <w:rFonts w:ascii="Times New Roman" w:hAnsi="Times New Roman" w:cs="Times New Roman"/>
          <w:sz w:val="28"/>
          <w:szCs w:val="28"/>
          <w:lang w:val="uk-UA"/>
        </w:rPr>
        <w:t>00</w:t>
      </w:r>
      <w:r w:rsidRPr="008A0874">
        <w:rPr>
          <w:rFonts w:ascii="Times New Roman" w:hAnsi="Times New Roman" w:cs="Times New Roman"/>
          <w:sz w:val="28"/>
          <w:szCs w:val="28"/>
          <w:lang w:val="uk-UA"/>
        </w:rPr>
        <w:t xml:space="preserve"> гривень.</w:t>
      </w:r>
    </w:p>
    <w:p w:rsidR="00774DC6" w:rsidRPr="008A0874" w:rsidRDefault="000E4E6E"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Порівняно з </w:t>
      </w:r>
      <w:r w:rsidR="00AA5707">
        <w:rPr>
          <w:rFonts w:ascii="Times New Roman" w:hAnsi="Times New Roman" w:cs="Times New Roman"/>
          <w:sz w:val="28"/>
          <w:szCs w:val="28"/>
          <w:lang w:val="uk-UA"/>
        </w:rPr>
        <w:t>очікуваним</w:t>
      </w:r>
      <w:r w:rsidRPr="008A0874">
        <w:rPr>
          <w:rFonts w:ascii="Times New Roman" w:hAnsi="Times New Roman" w:cs="Times New Roman"/>
          <w:sz w:val="28"/>
          <w:szCs w:val="28"/>
          <w:lang w:val="uk-UA"/>
        </w:rPr>
        <w:t xml:space="preserve"> виконанням за 20</w:t>
      </w:r>
      <w:r w:rsidR="004A2704" w:rsidRPr="008A0874">
        <w:rPr>
          <w:rFonts w:ascii="Times New Roman" w:hAnsi="Times New Roman" w:cs="Times New Roman"/>
          <w:sz w:val="28"/>
          <w:szCs w:val="28"/>
          <w:lang w:val="uk-UA"/>
        </w:rPr>
        <w:t>19</w:t>
      </w:r>
      <w:r w:rsidRPr="008A0874">
        <w:rPr>
          <w:rFonts w:ascii="Times New Roman" w:hAnsi="Times New Roman" w:cs="Times New Roman"/>
          <w:sz w:val="28"/>
          <w:szCs w:val="28"/>
          <w:lang w:val="uk-UA"/>
        </w:rPr>
        <w:t xml:space="preserve"> рік </w:t>
      </w:r>
      <w:r w:rsidR="00BF1209" w:rsidRPr="008A0874">
        <w:rPr>
          <w:rFonts w:ascii="Times New Roman" w:hAnsi="Times New Roman" w:cs="Times New Roman"/>
          <w:sz w:val="28"/>
          <w:szCs w:val="28"/>
          <w:lang w:val="uk-UA"/>
        </w:rPr>
        <w:t>розраховано</w:t>
      </w:r>
      <w:r w:rsidRPr="008A0874">
        <w:rPr>
          <w:rFonts w:ascii="Times New Roman" w:hAnsi="Times New Roman" w:cs="Times New Roman"/>
          <w:sz w:val="28"/>
          <w:szCs w:val="28"/>
          <w:lang w:val="uk-UA"/>
        </w:rPr>
        <w:t xml:space="preserve"> зростання плати за землю на </w:t>
      </w:r>
      <w:r w:rsidR="00102F00" w:rsidRPr="008A0874">
        <w:rPr>
          <w:rFonts w:ascii="Times New Roman" w:hAnsi="Times New Roman" w:cs="Times New Roman"/>
          <w:sz w:val="28"/>
          <w:szCs w:val="28"/>
          <w:lang w:val="uk-UA"/>
        </w:rPr>
        <w:t>6576</w:t>
      </w:r>
      <w:r w:rsidR="001C40B8" w:rsidRPr="008A0874">
        <w:rPr>
          <w:rFonts w:ascii="Times New Roman" w:hAnsi="Times New Roman" w:cs="Times New Roman"/>
          <w:sz w:val="28"/>
          <w:szCs w:val="28"/>
          <w:lang w:val="uk-UA"/>
        </w:rPr>
        <w:t xml:space="preserve"> гр</w:t>
      </w:r>
      <w:r w:rsidR="0041496F" w:rsidRPr="008A0874">
        <w:rPr>
          <w:rFonts w:ascii="Times New Roman" w:hAnsi="Times New Roman" w:cs="Times New Roman"/>
          <w:sz w:val="28"/>
          <w:szCs w:val="28"/>
          <w:lang w:val="uk-UA"/>
        </w:rPr>
        <w:t>ивень</w:t>
      </w:r>
      <w:r w:rsidR="001C40B8" w:rsidRPr="008A0874">
        <w:rPr>
          <w:rFonts w:ascii="Times New Roman" w:hAnsi="Times New Roman" w:cs="Times New Roman"/>
          <w:sz w:val="28"/>
          <w:szCs w:val="28"/>
          <w:lang w:val="uk-UA"/>
        </w:rPr>
        <w:t>.</w:t>
      </w:r>
      <w:r w:rsidR="005D69FD" w:rsidRPr="008A0874">
        <w:rPr>
          <w:rFonts w:ascii="Times New Roman" w:hAnsi="Times New Roman" w:cs="Times New Roman"/>
          <w:sz w:val="28"/>
          <w:szCs w:val="28"/>
          <w:lang w:val="uk-UA"/>
        </w:rPr>
        <w:t xml:space="preserve"> за рахунок збільшення ставок земельного податку в межах населених пунктів та додатково укладених договорів оренди землі.</w:t>
      </w:r>
    </w:p>
    <w:p w:rsidR="00993EC7" w:rsidRPr="008A0874" w:rsidRDefault="00D23A60" w:rsidP="00BF39E9">
      <w:pPr>
        <w:jc w:val="both"/>
        <w:rPr>
          <w:rFonts w:ascii="Times New Roman" w:hAnsi="Times New Roman" w:cs="Times New Roman"/>
          <w:b/>
          <w:sz w:val="28"/>
          <w:szCs w:val="28"/>
          <w:lang w:val="uk-UA"/>
        </w:rPr>
      </w:pPr>
      <w:r w:rsidRPr="008A0874">
        <w:rPr>
          <w:rFonts w:ascii="Times New Roman" w:hAnsi="Times New Roman" w:cs="Times New Roman"/>
          <w:sz w:val="28"/>
          <w:szCs w:val="28"/>
          <w:lang w:val="uk-UA"/>
        </w:rPr>
        <w:tab/>
      </w:r>
      <w:r w:rsidR="00CC450B" w:rsidRPr="008A0874">
        <w:rPr>
          <w:rFonts w:ascii="Times New Roman" w:hAnsi="Times New Roman" w:cs="Times New Roman"/>
          <w:b/>
          <w:sz w:val="28"/>
          <w:szCs w:val="28"/>
          <w:lang w:val="uk-UA"/>
        </w:rPr>
        <w:t xml:space="preserve">                         </w:t>
      </w:r>
      <w:r w:rsidR="00993EC7" w:rsidRPr="008A0874">
        <w:rPr>
          <w:rFonts w:ascii="Times New Roman" w:hAnsi="Times New Roman" w:cs="Times New Roman"/>
          <w:b/>
          <w:sz w:val="28"/>
          <w:szCs w:val="28"/>
          <w:lang w:val="uk-UA"/>
        </w:rPr>
        <w:t xml:space="preserve">                      Акцизний податок</w:t>
      </w:r>
    </w:p>
    <w:p w:rsidR="00993EC7" w:rsidRPr="008A0874" w:rsidRDefault="00993EC7"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До загального фонду сільського бюджету надходження акцизного податку</w:t>
      </w:r>
      <w:r w:rsidR="0054645D" w:rsidRPr="008A0874">
        <w:rPr>
          <w:rFonts w:ascii="Times New Roman" w:hAnsi="Times New Roman" w:cs="Times New Roman"/>
          <w:sz w:val="28"/>
          <w:szCs w:val="28"/>
          <w:lang w:val="uk-UA"/>
        </w:rPr>
        <w:t xml:space="preserve"> </w:t>
      </w:r>
      <w:r w:rsidR="00102F00" w:rsidRPr="008A0874">
        <w:rPr>
          <w:rFonts w:ascii="Times New Roman" w:hAnsi="Times New Roman" w:cs="Times New Roman"/>
          <w:sz w:val="28"/>
          <w:szCs w:val="28"/>
          <w:lang w:val="uk-UA"/>
        </w:rPr>
        <w:t>розраховано</w:t>
      </w:r>
      <w:r w:rsidR="0054645D" w:rsidRPr="008A0874">
        <w:rPr>
          <w:rFonts w:ascii="Times New Roman" w:hAnsi="Times New Roman" w:cs="Times New Roman"/>
          <w:sz w:val="28"/>
          <w:szCs w:val="28"/>
          <w:lang w:val="uk-UA"/>
        </w:rPr>
        <w:t xml:space="preserve"> в сумі </w:t>
      </w:r>
      <w:r w:rsidR="00262B37" w:rsidRPr="008A0874">
        <w:rPr>
          <w:rFonts w:ascii="Times New Roman" w:hAnsi="Times New Roman" w:cs="Times New Roman"/>
          <w:sz w:val="28"/>
          <w:szCs w:val="28"/>
          <w:lang w:val="uk-UA"/>
        </w:rPr>
        <w:t>5</w:t>
      </w:r>
      <w:r w:rsidR="00102F00" w:rsidRPr="008A0874">
        <w:rPr>
          <w:rFonts w:ascii="Times New Roman" w:hAnsi="Times New Roman" w:cs="Times New Roman"/>
          <w:sz w:val="28"/>
          <w:szCs w:val="28"/>
          <w:lang w:val="uk-UA"/>
        </w:rPr>
        <w:t>00</w:t>
      </w:r>
      <w:r w:rsidR="00262B37" w:rsidRPr="008A0874">
        <w:rPr>
          <w:rFonts w:ascii="Times New Roman" w:hAnsi="Times New Roman" w:cs="Times New Roman"/>
          <w:sz w:val="28"/>
          <w:szCs w:val="28"/>
          <w:lang w:val="uk-UA"/>
        </w:rPr>
        <w:t>00</w:t>
      </w:r>
      <w:r w:rsidR="0054645D" w:rsidRPr="008A0874">
        <w:rPr>
          <w:rFonts w:ascii="Times New Roman" w:hAnsi="Times New Roman" w:cs="Times New Roman"/>
          <w:sz w:val="28"/>
          <w:szCs w:val="28"/>
          <w:lang w:val="uk-UA"/>
        </w:rPr>
        <w:t xml:space="preserve"> гр</w:t>
      </w:r>
      <w:r w:rsidR="00E242F3" w:rsidRPr="008A0874">
        <w:rPr>
          <w:rFonts w:ascii="Times New Roman" w:hAnsi="Times New Roman" w:cs="Times New Roman"/>
          <w:sz w:val="28"/>
          <w:szCs w:val="28"/>
          <w:lang w:val="uk-UA"/>
        </w:rPr>
        <w:t>ивень</w:t>
      </w:r>
      <w:r w:rsidR="0054645D" w:rsidRPr="008A0874">
        <w:rPr>
          <w:rFonts w:ascii="Times New Roman" w:hAnsi="Times New Roman" w:cs="Times New Roman"/>
          <w:sz w:val="28"/>
          <w:szCs w:val="28"/>
          <w:lang w:val="uk-UA"/>
        </w:rPr>
        <w:t>. З них  акцизний податок з вироблених в Україні підакцизних товарів -</w:t>
      </w:r>
      <w:r w:rsidR="00102F00" w:rsidRPr="008A0874">
        <w:rPr>
          <w:rFonts w:ascii="Times New Roman" w:hAnsi="Times New Roman" w:cs="Times New Roman"/>
          <w:sz w:val="28"/>
          <w:szCs w:val="28"/>
          <w:lang w:val="uk-UA"/>
        </w:rPr>
        <w:t>4500</w:t>
      </w:r>
      <w:r w:rsidR="0054645D" w:rsidRPr="008A0874">
        <w:rPr>
          <w:rFonts w:ascii="Times New Roman" w:hAnsi="Times New Roman" w:cs="Times New Roman"/>
          <w:sz w:val="28"/>
          <w:szCs w:val="28"/>
          <w:lang w:val="uk-UA"/>
        </w:rPr>
        <w:t xml:space="preserve"> гр</w:t>
      </w:r>
      <w:r w:rsidR="00A4112E" w:rsidRPr="008A0874">
        <w:rPr>
          <w:rFonts w:ascii="Times New Roman" w:hAnsi="Times New Roman" w:cs="Times New Roman"/>
          <w:sz w:val="28"/>
          <w:szCs w:val="28"/>
          <w:lang w:val="uk-UA"/>
        </w:rPr>
        <w:t>иве</w:t>
      </w:r>
      <w:r w:rsidR="0054645D" w:rsidRPr="008A0874">
        <w:rPr>
          <w:rFonts w:ascii="Times New Roman" w:hAnsi="Times New Roman" w:cs="Times New Roman"/>
          <w:sz w:val="28"/>
          <w:szCs w:val="28"/>
          <w:lang w:val="uk-UA"/>
        </w:rPr>
        <w:t>н</w:t>
      </w:r>
      <w:r w:rsidR="00A4112E" w:rsidRPr="008A0874">
        <w:rPr>
          <w:rFonts w:ascii="Times New Roman" w:hAnsi="Times New Roman" w:cs="Times New Roman"/>
          <w:sz w:val="28"/>
          <w:szCs w:val="28"/>
          <w:lang w:val="uk-UA"/>
        </w:rPr>
        <w:t xml:space="preserve">ь </w:t>
      </w:r>
      <w:r w:rsidR="0054645D" w:rsidRPr="008A0874">
        <w:rPr>
          <w:rFonts w:ascii="Times New Roman" w:hAnsi="Times New Roman" w:cs="Times New Roman"/>
          <w:sz w:val="28"/>
          <w:szCs w:val="28"/>
          <w:lang w:val="uk-UA"/>
        </w:rPr>
        <w:t>, з ввезених на митну територію України -</w:t>
      </w:r>
      <w:r w:rsidR="00262B37" w:rsidRPr="008A0874">
        <w:rPr>
          <w:rFonts w:ascii="Times New Roman" w:hAnsi="Times New Roman" w:cs="Times New Roman"/>
          <w:sz w:val="28"/>
          <w:szCs w:val="28"/>
          <w:lang w:val="uk-UA"/>
        </w:rPr>
        <w:t>19500</w:t>
      </w:r>
      <w:r w:rsidR="0054645D" w:rsidRPr="008A0874">
        <w:rPr>
          <w:rFonts w:ascii="Times New Roman" w:hAnsi="Times New Roman" w:cs="Times New Roman"/>
          <w:sz w:val="28"/>
          <w:szCs w:val="28"/>
          <w:lang w:val="uk-UA"/>
        </w:rPr>
        <w:t xml:space="preserve"> гр</w:t>
      </w:r>
      <w:r w:rsidR="00E242F3" w:rsidRPr="008A0874">
        <w:rPr>
          <w:rFonts w:ascii="Times New Roman" w:hAnsi="Times New Roman" w:cs="Times New Roman"/>
          <w:sz w:val="28"/>
          <w:szCs w:val="28"/>
          <w:lang w:val="uk-UA"/>
        </w:rPr>
        <w:t>ивень</w:t>
      </w:r>
      <w:r w:rsidR="0054645D" w:rsidRPr="008A0874">
        <w:rPr>
          <w:rFonts w:ascii="Times New Roman" w:hAnsi="Times New Roman" w:cs="Times New Roman"/>
          <w:sz w:val="28"/>
          <w:szCs w:val="28"/>
          <w:lang w:val="uk-UA"/>
        </w:rPr>
        <w:t xml:space="preserve"> та акцизний податок з реалізації суб’єктами господарювання роздрібної торгівлі підакцизних товарів </w:t>
      </w:r>
      <w:r w:rsidR="00102F00" w:rsidRPr="008A0874">
        <w:rPr>
          <w:rFonts w:ascii="Times New Roman" w:hAnsi="Times New Roman" w:cs="Times New Roman"/>
          <w:sz w:val="28"/>
          <w:szCs w:val="28"/>
          <w:lang w:val="uk-UA"/>
        </w:rPr>
        <w:t>26000</w:t>
      </w:r>
      <w:r w:rsidR="0054645D" w:rsidRPr="008A0874">
        <w:rPr>
          <w:rFonts w:ascii="Times New Roman" w:hAnsi="Times New Roman" w:cs="Times New Roman"/>
          <w:sz w:val="28"/>
          <w:szCs w:val="28"/>
          <w:lang w:val="uk-UA"/>
        </w:rPr>
        <w:t xml:space="preserve"> гр</w:t>
      </w:r>
      <w:r w:rsidR="00E242F3" w:rsidRPr="008A0874">
        <w:rPr>
          <w:rFonts w:ascii="Times New Roman" w:hAnsi="Times New Roman" w:cs="Times New Roman"/>
          <w:sz w:val="28"/>
          <w:szCs w:val="28"/>
          <w:lang w:val="uk-UA"/>
        </w:rPr>
        <w:t>иве</w:t>
      </w:r>
      <w:r w:rsidR="00123B2D" w:rsidRPr="008A0874">
        <w:rPr>
          <w:rFonts w:ascii="Times New Roman" w:hAnsi="Times New Roman" w:cs="Times New Roman"/>
          <w:sz w:val="28"/>
          <w:szCs w:val="28"/>
          <w:lang w:val="uk-UA"/>
        </w:rPr>
        <w:t>н</w:t>
      </w:r>
      <w:r w:rsidR="00E242F3" w:rsidRPr="008A0874">
        <w:rPr>
          <w:rFonts w:ascii="Times New Roman" w:hAnsi="Times New Roman" w:cs="Times New Roman"/>
          <w:sz w:val="28"/>
          <w:szCs w:val="28"/>
          <w:lang w:val="uk-UA"/>
        </w:rPr>
        <w:t>ь</w:t>
      </w:r>
      <w:r w:rsidR="0054645D" w:rsidRPr="008A0874">
        <w:rPr>
          <w:rFonts w:ascii="Times New Roman" w:hAnsi="Times New Roman" w:cs="Times New Roman"/>
          <w:sz w:val="28"/>
          <w:szCs w:val="28"/>
          <w:lang w:val="uk-UA"/>
        </w:rPr>
        <w:t xml:space="preserve">.          </w:t>
      </w:r>
    </w:p>
    <w:p w:rsidR="00BA2427" w:rsidRPr="008A0874" w:rsidRDefault="00CC450B" w:rsidP="00BF39E9">
      <w:pPr>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Єдиний податок</w:t>
      </w:r>
    </w:p>
    <w:p w:rsidR="00CC450B" w:rsidRPr="008A0874" w:rsidRDefault="00660107"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r w:rsidR="00CC450B" w:rsidRPr="008A0874">
        <w:rPr>
          <w:rFonts w:ascii="Times New Roman" w:hAnsi="Times New Roman" w:cs="Times New Roman"/>
          <w:sz w:val="28"/>
          <w:szCs w:val="28"/>
          <w:lang w:val="uk-UA"/>
        </w:rPr>
        <w:t>Обсяг єдиного податку на 20</w:t>
      </w:r>
      <w:r w:rsidR="00262B37" w:rsidRPr="008A0874">
        <w:rPr>
          <w:rFonts w:ascii="Times New Roman" w:hAnsi="Times New Roman" w:cs="Times New Roman"/>
          <w:sz w:val="28"/>
          <w:szCs w:val="28"/>
          <w:lang w:val="uk-UA"/>
        </w:rPr>
        <w:t>20</w:t>
      </w:r>
      <w:r w:rsidR="00CC450B" w:rsidRPr="008A0874">
        <w:rPr>
          <w:rFonts w:ascii="Times New Roman" w:hAnsi="Times New Roman" w:cs="Times New Roman"/>
          <w:sz w:val="28"/>
          <w:szCs w:val="28"/>
          <w:lang w:val="uk-UA"/>
        </w:rPr>
        <w:t xml:space="preserve"> рік </w:t>
      </w:r>
      <w:r w:rsidR="00102F00" w:rsidRPr="008A0874">
        <w:rPr>
          <w:rFonts w:ascii="Times New Roman" w:hAnsi="Times New Roman" w:cs="Times New Roman"/>
          <w:sz w:val="28"/>
          <w:szCs w:val="28"/>
          <w:lang w:val="uk-UA"/>
        </w:rPr>
        <w:t>розрахований</w:t>
      </w:r>
      <w:r w:rsidR="00CC450B" w:rsidRPr="008A0874">
        <w:rPr>
          <w:rFonts w:ascii="Times New Roman" w:hAnsi="Times New Roman" w:cs="Times New Roman"/>
          <w:sz w:val="28"/>
          <w:szCs w:val="28"/>
          <w:lang w:val="uk-UA"/>
        </w:rPr>
        <w:t xml:space="preserve"> в сумі </w:t>
      </w:r>
      <w:r w:rsidR="00E242F3" w:rsidRPr="008A0874">
        <w:rPr>
          <w:rFonts w:ascii="Times New Roman" w:hAnsi="Times New Roman" w:cs="Times New Roman"/>
          <w:sz w:val="28"/>
          <w:szCs w:val="28"/>
          <w:lang w:val="uk-UA"/>
        </w:rPr>
        <w:t>2</w:t>
      </w:r>
      <w:r w:rsidR="00262B37" w:rsidRPr="008A0874">
        <w:rPr>
          <w:rFonts w:ascii="Times New Roman" w:hAnsi="Times New Roman" w:cs="Times New Roman"/>
          <w:sz w:val="28"/>
          <w:szCs w:val="28"/>
          <w:lang w:val="uk-UA"/>
        </w:rPr>
        <w:t>7</w:t>
      </w:r>
      <w:r w:rsidR="00491A06" w:rsidRPr="008A0874">
        <w:rPr>
          <w:rFonts w:ascii="Times New Roman" w:hAnsi="Times New Roman" w:cs="Times New Roman"/>
          <w:sz w:val="28"/>
          <w:szCs w:val="28"/>
          <w:lang w:val="uk-UA"/>
        </w:rPr>
        <w:t xml:space="preserve">93000 </w:t>
      </w:r>
      <w:r w:rsidR="00CC450B" w:rsidRPr="008A0874">
        <w:rPr>
          <w:rFonts w:ascii="Times New Roman" w:hAnsi="Times New Roman" w:cs="Times New Roman"/>
          <w:sz w:val="28"/>
          <w:szCs w:val="28"/>
          <w:lang w:val="uk-UA"/>
        </w:rPr>
        <w:t>гр</w:t>
      </w:r>
      <w:r w:rsidR="00E242F3" w:rsidRPr="008A0874">
        <w:rPr>
          <w:rFonts w:ascii="Times New Roman" w:hAnsi="Times New Roman" w:cs="Times New Roman"/>
          <w:sz w:val="28"/>
          <w:szCs w:val="28"/>
          <w:lang w:val="uk-UA"/>
        </w:rPr>
        <w:t>ивень</w:t>
      </w:r>
      <w:r w:rsidR="00CC450B" w:rsidRPr="008A0874">
        <w:rPr>
          <w:rFonts w:ascii="Times New Roman" w:hAnsi="Times New Roman" w:cs="Times New Roman"/>
          <w:sz w:val="28"/>
          <w:szCs w:val="28"/>
          <w:lang w:val="uk-UA"/>
        </w:rPr>
        <w:t>. З них 2</w:t>
      </w:r>
      <w:r w:rsidR="00E242F3" w:rsidRPr="008A0874">
        <w:rPr>
          <w:rFonts w:ascii="Times New Roman" w:hAnsi="Times New Roman" w:cs="Times New Roman"/>
          <w:sz w:val="28"/>
          <w:szCs w:val="28"/>
          <w:lang w:val="uk-UA"/>
        </w:rPr>
        <w:t>3</w:t>
      </w:r>
      <w:r w:rsidR="00491A06" w:rsidRPr="008A0874">
        <w:rPr>
          <w:rFonts w:ascii="Times New Roman" w:hAnsi="Times New Roman" w:cs="Times New Roman"/>
          <w:sz w:val="28"/>
          <w:szCs w:val="28"/>
          <w:lang w:val="uk-UA"/>
        </w:rPr>
        <w:t>1</w:t>
      </w:r>
      <w:r w:rsidR="00E242F3" w:rsidRPr="008A0874">
        <w:rPr>
          <w:rFonts w:ascii="Times New Roman" w:hAnsi="Times New Roman" w:cs="Times New Roman"/>
          <w:sz w:val="28"/>
          <w:szCs w:val="28"/>
          <w:lang w:val="uk-UA"/>
        </w:rPr>
        <w:t>0000</w:t>
      </w:r>
      <w:r w:rsidR="00CC450B" w:rsidRPr="008A0874">
        <w:rPr>
          <w:rFonts w:ascii="Times New Roman" w:hAnsi="Times New Roman" w:cs="Times New Roman"/>
          <w:sz w:val="28"/>
          <w:szCs w:val="28"/>
          <w:lang w:val="uk-UA"/>
        </w:rPr>
        <w:t xml:space="preserve"> гр</w:t>
      </w:r>
      <w:r w:rsidR="00E242F3" w:rsidRPr="008A0874">
        <w:rPr>
          <w:rFonts w:ascii="Times New Roman" w:hAnsi="Times New Roman" w:cs="Times New Roman"/>
          <w:sz w:val="28"/>
          <w:szCs w:val="28"/>
          <w:lang w:val="uk-UA"/>
        </w:rPr>
        <w:t>ивень -</w:t>
      </w:r>
      <w:r w:rsidR="00400E0A" w:rsidRPr="008A0874">
        <w:rPr>
          <w:rFonts w:ascii="Times New Roman" w:hAnsi="Times New Roman" w:cs="Times New Roman"/>
          <w:sz w:val="28"/>
          <w:szCs w:val="28"/>
          <w:lang w:val="uk-UA"/>
        </w:rPr>
        <w:t xml:space="preserve"> це єдиний  податок з сільгосптоваровробників</w:t>
      </w:r>
      <w:r w:rsidR="00E5592F" w:rsidRPr="008A0874">
        <w:rPr>
          <w:rFonts w:ascii="Times New Roman" w:hAnsi="Times New Roman" w:cs="Times New Roman"/>
          <w:sz w:val="28"/>
          <w:szCs w:val="28"/>
          <w:lang w:val="uk-UA"/>
        </w:rPr>
        <w:t>, у яких частка сільськогосподарського товаровиробництва за попередній  податковий (звітний) рік</w:t>
      </w:r>
      <w:r w:rsidR="00CC450B" w:rsidRPr="008A0874">
        <w:rPr>
          <w:rFonts w:ascii="Times New Roman" w:hAnsi="Times New Roman" w:cs="Times New Roman"/>
          <w:sz w:val="28"/>
          <w:szCs w:val="28"/>
          <w:lang w:val="uk-UA"/>
        </w:rPr>
        <w:t xml:space="preserve"> </w:t>
      </w:r>
      <w:r w:rsidR="00E5592F" w:rsidRPr="008A0874">
        <w:rPr>
          <w:rFonts w:ascii="Times New Roman" w:hAnsi="Times New Roman" w:cs="Times New Roman"/>
          <w:sz w:val="28"/>
          <w:szCs w:val="28"/>
          <w:lang w:val="uk-UA"/>
        </w:rPr>
        <w:t>дорівнює або перевищує 75 відсотків</w:t>
      </w:r>
      <w:r w:rsidR="00E242F3" w:rsidRPr="008A0874">
        <w:rPr>
          <w:rFonts w:ascii="Times New Roman" w:hAnsi="Times New Roman" w:cs="Times New Roman"/>
          <w:sz w:val="28"/>
          <w:szCs w:val="28"/>
          <w:lang w:val="uk-UA"/>
        </w:rPr>
        <w:t>,</w:t>
      </w:r>
      <w:r w:rsidR="00606DB3" w:rsidRPr="008A0874">
        <w:rPr>
          <w:rFonts w:ascii="Times New Roman" w:hAnsi="Times New Roman" w:cs="Times New Roman"/>
          <w:sz w:val="28"/>
          <w:szCs w:val="28"/>
          <w:lang w:val="uk-UA"/>
        </w:rPr>
        <w:t xml:space="preserve"> </w:t>
      </w:r>
      <w:r w:rsidR="00262B37" w:rsidRPr="008A0874">
        <w:rPr>
          <w:rFonts w:ascii="Times New Roman" w:hAnsi="Times New Roman" w:cs="Times New Roman"/>
          <w:sz w:val="28"/>
          <w:szCs w:val="28"/>
          <w:lang w:val="uk-UA"/>
        </w:rPr>
        <w:t>4</w:t>
      </w:r>
      <w:r w:rsidR="00491A06" w:rsidRPr="008A0874">
        <w:rPr>
          <w:rFonts w:ascii="Times New Roman" w:hAnsi="Times New Roman" w:cs="Times New Roman"/>
          <w:sz w:val="28"/>
          <w:szCs w:val="28"/>
          <w:lang w:val="uk-UA"/>
        </w:rPr>
        <w:t>5</w:t>
      </w:r>
      <w:r w:rsidR="00262B37" w:rsidRPr="008A0874">
        <w:rPr>
          <w:rFonts w:ascii="Times New Roman" w:hAnsi="Times New Roman" w:cs="Times New Roman"/>
          <w:sz w:val="28"/>
          <w:szCs w:val="28"/>
          <w:lang w:val="uk-UA"/>
        </w:rPr>
        <w:t xml:space="preserve">0000 </w:t>
      </w:r>
      <w:r w:rsidR="00E242F3" w:rsidRPr="008A0874">
        <w:rPr>
          <w:rFonts w:ascii="Times New Roman" w:hAnsi="Times New Roman" w:cs="Times New Roman"/>
          <w:sz w:val="28"/>
          <w:szCs w:val="28"/>
          <w:lang w:val="uk-UA"/>
        </w:rPr>
        <w:t>гривень</w:t>
      </w:r>
      <w:r w:rsidR="00606DB3"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xml:space="preserve"> - </w:t>
      </w:r>
      <w:r w:rsidR="00E5592F" w:rsidRPr="008A0874">
        <w:rPr>
          <w:rFonts w:ascii="Times New Roman" w:hAnsi="Times New Roman" w:cs="Times New Roman"/>
          <w:sz w:val="28"/>
          <w:szCs w:val="28"/>
          <w:lang w:val="uk-UA"/>
        </w:rPr>
        <w:t xml:space="preserve">це єдиний податок з фізичних осіб, </w:t>
      </w:r>
      <w:r w:rsidR="00262B37" w:rsidRPr="008A0874">
        <w:rPr>
          <w:rFonts w:ascii="Times New Roman" w:hAnsi="Times New Roman" w:cs="Times New Roman"/>
          <w:sz w:val="28"/>
          <w:szCs w:val="28"/>
          <w:lang w:val="uk-UA"/>
        </w:rPr>
        <w:t>3</w:t>
      </w:r>
      <w:r w:rsidR="00491A06" w:rsidRPr="008A0874">
        <w:rPr>
          <w:rFonts w:ascii="Times New Roman" w:hAnsi="Times New Roman" w:cs="Times New Roman"/>
          <w:sz w:val="28"/>
          <w:szCs w:val="28"/>
          <w:lang w:val="uk-UA"/>
        </w:rPr>
        <w:t>30</w:t>
      </w:r>
      <w:r w:rsidR="00262B37" w:rsidRPr="008A0874">
        <w:rPr>
          <w:rFonts w:ascii="Times New Roman" w:hAnsi="Times New Roman" w:cs="Times New Roman"/>
          <w:sz w:val="28"/>
          <w:szCs w:val="28"/>
          <w:lang w:val="uk-UA"/>
        </w:rPr>
        <w:t>00</w:t>
      </w:r>
      <w:r w:rsidR="00E242F3" w:rsidRPr="008A0874">
        <w:rPr>
          <w:rFonts w:ascii="Times New Roman" w:hAnsi="Times New Roman" w:cs="Times New Roman"/>
          <w:sz w:val="28"/>
          <w:szCs w:val="28"/>
          <w:lang w:val="uk-UA"/>
        </w:rPr>
        <w:t xml:space="preserve"> гривень -</w:t>
      </w:r>
      <w:r w:rsidR="00E5592F" w:rsidRPr="008A0874">
        <w:rPr>
          <w:rFonts w:ascii="Times New Roman" w:hAnsi="Times New Roman" w:cs="Times New Roman"/>
          <w:sz w:val="28"/>
          <w:szCs w:val="28"/>
          <w:lang w:val="uk-UA"/>
        </w:rPr>
        <w:t xml:space="preserve"> єдиний податок з юридичних осіб</w:t>
      </w:r>
      <w:r w:rsidRPr="008A0874">
        <w:rPr>
          <w:rFonts w:ascii="Times New Roman" w:hAnsi="Times New Roman" w:cs="Times New Roman"/>
          <w:sz w:val="28"/>
          <w:szCs w:val="28"/>
          <w:lang w:val="uk-UA"/>
        </w:rPr>
        <w:t>.</w:t>
      </w:r>
      <w:r w:rsidR="00E5592F" w:rsidRPr="008A0874">
        <w:rPr>
          <w:rFonts w:ascii="Times New Roman" w:hAnsi="Times New Roman" w:cs="Times New Roman"/>
          <w:sz w:val="28"/>
          <w:szCs w:val="28"/>
          <w:lang w:val="uk-UA"/>
        </w:rPr>
        <w:t xml:space="preserve"> </w:t>
      </w:r>
    </w:p>
    <w:p w:rsidR="00660107" w:rsidRPr="008A0874" w:rsidRDefault="00660107"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При обрахунку враховано законодавчі зміни в частині зарахування зазначеного податку до бюджету.</w:t>
      </w:r>
    </w:p>
    <w:p w:rsidR="00E64D19" w:rsidRPr="008A0874" w:rsidRDefault="00122DEB"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r w:rsidR="0054645D" w:rsidRPr="008A0874">
        <w:rPr>
          <w:rFonts w:ascii="Times New Roman" w:hAnsi="Times New Roman" w:cs="Times New Roman"/>
          <w:sz w:val="28"/>
          <w:szCs w:val="28"/>
          <w:lang w:val="uk-UA"/>
        </w:rPr>
        <w:t xml:space="preserve">             Крім вищевказаних податків затверджено надходження </w:t>
      </w:r>
      <w:r w:rsidR="00A5362C" w:rsidRPr="008A0874">
        <w:rPr>
          <w:rFonts w:ascii="Times New Roman" w:hAnsi="Times New Roman" w:cs="Times New Roman"/>
          <w:sz w:val="28"/>
          <w:szCs w:val="28"/>
          <w:lang w:val="uk-UA"/>
        </w:rPr>
        <w:t xml:space="preserve">податку на прибуток підприємств  та установ комунальної власності в сумі </w:t>
      </w:r>
      <w:r w:rsidR="00262B37" w:rsidRPr="008A0874">
        <w:rPr>
          <w:rFonts w:ascii="Times New Roman" w:hAnsi="Times New Roman" w:cs="Times New Roman"/>
          <w:sz w:val="28"/>
          <w:szCs w:val="28"/>
          <w:lang w:val="uk-UA"/>
        </w:rPr>
        <w:t>200</w:t>
      </w:r>
      <w:r w:rsidR="00A5362C" w:rsidRPr="008A0874">
        <w:rPr>
          <w:rFonts w:ascii="Times New Roman" w:hAnsi="Times New Roman" w:cs="Times New Roman"/>
          <w:sz w:val="28"/>
          <w:szCs w:val="28"/>
          <w:lang w:val="uk-UA"/>
        </w:rPr>
        <w:t xml:space="preserve"> гр</w:t>
      </w:r>
      <w:r w:rsidR="00E242F3" w:rsidRPr="008A0874">
        <w:rPr>
          <w:rFonts w:ascii="Times New Roman" w:hAnsi="Times New Roman" w:cs="Times New Roman"/>
          <w:sz w:val="28"/>
          <w:szCs w:val="28"/>
          <w:lang w:val="uk-UA"/>
        </w:rPr>
        <w:t xml:space="preserve">ивень </w:t>
      </w:r>
      <w:r w:rsidR="00A5362C" w:rsidRPr="008A0874">
        <w:rPr>
          <w:rFonts w:ascii="Times New Roman" w:hAnsi="Times New Roman" w:cs="Times New Roman"/>
          <w:sz w:val="28"/>
          <w:szCs w:val="28"/>
          <w:lang w:val="uk-UA"/>
        </w:rPr>
        <w:t xml:space="preserve">та </w:t>
      </w:r>
      <w:r w:rsidR="00262B37" w:rsidRPr="008A0874">
        <w:rPr>
          <w:rFonts w:ascii="Times New Roman" w:hAnsi="Times New Roman" w:cs="Times New Roman"/>
          <w:sz w:val="28"/>
          <w:szCs w:val="28"/>
          <w:lang w:val="uk-UA"/>
        </w:rPr>
        <w:t xml:space="preserve"> неподаткові надходження в сумі </w:t>
      </w:r>
      <w:r w:rsidR="00491A06" w:rsidRPr="008A0874">
        <w:rPr>
          <w:rFonts w:ascii="Times New Roman" w:hAnsi="Times New Roman" w:cs="Times New Roman"/>
          <w:sz w:val="28"/>
          <w:szCs w:val="28"/>
          <w:lang w:val="uk-UA"/>
        </w:rPr>
        <w:t>171400</w:t>
      </w:r>
      <w:r w:rsidR="00262B37" w:rsidRPr="008A0874">
        <w:rPr>
          <w:rFonts w:ascii="Times New Roman" w:hAnsi="Times New Roman" w:cs="Times New Roman"/>
          <w:sz w:val="28"/>
          <w:szCs w:val="28"/>
          <w:lang w:val="uk-UA"/>
        </w:rPr>
        <w:t xml:space="preserve"> гривень з них </w:t>
      </w:r>
      <w:r w:rsidR="00A5362C" w:rsidRPr="008A0874">
        <w:rPr>
          <w:rFonts w:ascii="Times New Roman" w:hAnsi="Times New Roman" w:cs="Times New Roman"/>
          <w:sz w:val="28"/>
          <w:szCs w:val="28"/>
          <w:lang w:val="uk-UA"/>
        </w:rPr>
        <w:t>адміні</w:t>
      </w:r>
      <w:r w:rsidR="00606DB3" w:rsidRPr="008A0874">
        <w:rPr>
          <w:rFonts w:ascii="Times New Roman" w:hAnsi="Times New Roman" w:cs="Times New Roman"/>
          <w:sz w:val="28"/>
          <w:szCs w:val="28"/>
          <w:lang w:val="uk-UA"/>
        </w:rPr>
        <w:t xml:space="preserve">стративні штрафи в сумі </w:t>
      </w:r>
      <w:r w:rsidR="00262B37" w:rsidRPr="008A0874">
        <w:rPr>
          <w:rFonts w:ascii="Times New Roman" w:hAnsi="Times New Roman" w:cs="Times New Roman"/>
          <w:sz w:val="28"/>
          <w:szCs w:val="28"/>
          <w:lang w:val="uk-UA"/>
        </w:rPr>
        <w:t>1</w:t>
      </w:r>
      <w:r w:rsidR="00491A06" w:rsidRPr="008A0874">
        <w:rPr>
          <w:rFonts w:ascii="Times New Roman" w:hAnsi="Times New Roman" w:cs="Times New Roman"/>
          <w:sz w:val="28"/>
          <w:szCs w:val="28"/>
          <w:lang w:val="uk-UA"/>
        </w:rPr>
        <w:t>33400</w:t>
      </w:r>
      <w:r w:rsidR="00606DB3" w:rsidRPr="008A0874">
        <w:rPr>
          <w:rFonts w:ascii="Times New Roman" w:hAnsi="Times New Roman" w:cs="Times New Roman"/>
          <w:sz w:val="28"/>
          <w:szCs w:val="28"/>
          <w:lang w:val="uk-UA"/>
        </w:rPr>
        <w:t xml:space="preserve"> гривень </w:t>
      </w:r>
      <w:r w:rsidR="00262B37" w:rsidRPr="008A0874">
        <w:rPr>
          <w:rFonts w:ascii="Times New Roman" w:hAnsi="Times New Roman" w:cs="Times New Roman"/>
          <w:sz w:val="28"/>
          <w:szCs w:val="28"/>
          <w:lang w:val="uk-UA"/>
        </w:rPr>
        <w:t>.</w:t>
      </w:r>
      <w:r w:rsidR="00A5362C"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xml:space="preserve">  </w:t>
      </w:r>
    </w:p>
    <w:p w:rsidR="005D69FD" w:rsidRPr="008A0874" w:rsidRDefault="00122DEB"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p>
    <w:p w:rsidR="00E64E85" w:rsidRPr="008A0874" w:rsidRDefault="00A5362C" w:rsidP="00BF39E9">
      <w:pPr>
        <w:pStyle w:val="a3"/>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СПЕЦІАЛЬНИЙ ФОНД</w:t>
      </w:r>
    </w:p>
    <w:p w:rsidR="00A5362C" w:rsidRPr="008A0874" w:rsidRDefault="00A5362C" w:rsidP="00606DB3">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Обсяг доходів спеціального фонду бюджету на 20</w:t>
      </w:r>
      <w:r w:rsidR="00262B37"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w:t>
      </w:r>
      <w:r w:rsidR="00491A06" w:rsidRPr="008A0874">
        <w:rPr>
          <w:rFonts w:ascii="Times New Roman" w:hAnsi="Times New Roman" w:cs="Times New Roman"/>
          <w:sz w:val="28"/>
          <w:szCs w:val="28"/>
          <w:lang w:val="uk-UA"/>
        </w:rPr>
        <w:t>розрахований</w:t>
      </w:r>
      <w:r w:rsidRPr="008A0874">
        <w:rPr>
          <w:rFonts w:ascii="Times New Roman" w:hAnsi="Times New Roman" w:cs="Times New Roman"/>
          <w:sz w:val="28"/>
          <w:szCs w:val="28"/>
          <w:lang w:val="uk-UA"/>
        </w:rPr>
        <w:t xml:space="preserve"> в сумі</w:t>
      </w:r>
    </w:p>
    <w:p w:rsidR="00A5362C" w:rsidRPr="008A0874" w:rsidRDefault="00A5362C" w:rsidP="00606DB3">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r w:rsidR="00606DB3" w:rsidRPr="008A0874">
        <w:rPr>
          <w:rFonts w:ascii="Times New Roman" w:hAnsi="Times New Roman" w:cs="Times New Roman"/>
          <w:sz w:val="28"/>
          <w:szCs w:val="28"/>
          <w:lang w:val="uk-UA"/>
        </w:rPr>
        <w:t>1</w:t>
      </w:r>
      <w:r w:rsidR="00262B37" w:rsidRPr="008A0874">
        <w:rPr>
          <w:rFonts w:ascii="Times New Roman" w:hAnsi="Times New Roman" w:cs="Times New Roman"/>
          <w:sz w:val="28"/>
          <w:szCs w:val="28"/>
          <w:lang w:val="uk-UA"/>
        </w:rPr>
        <w:t>25</w:t>
      </w:r>
      <w:r w:rsidR="00606DB3" w:rsidRPr="008A0874">
        <w:rPr>
          <w:rFonts w:ascii="Times New Roman" w:hAnsi="Times New Roman" w:cs="Times New Roman"/>
          <w:sz w:val="28"/>
          <w:szCs w:val="28"/>
          <w:lang w:val="uk-UA"/>
        </w:rPr>
        <w:t>000</w:t>
      </w:r>
      <w:r w:rsidRPr="008A0874">
        <w:rPr>
          <w:rFonts w:ascii="Times New Roman" w:hAnsi="Times New Roman" w:cs="Times New Roman"/>
          <w:sz w:val="28"/>
          <w:szCs w:val="28"/>
          <w:lang w:val="uk-UA"/>
        </w:rPr>
        <w:t xml:space="preserve">  гр</w:t>
      </w:r>
      <w:r w:rsidR="00606DB3" w:rsidRPr="008A0874">
        <w:rPr>
          <w:rFonts w:ascii="Times New Roman" w:hAnsi="Times New Roman" w:cs="Times New Roman"/>
          <w:sz w:val="28"/>
          <w:szCs w:val="28"/>
          <w:lang w:val="uk-UA"/>
        </w:rPr>
        <w:t>ивень</w:t>
      </w:r>
      <w:r w:rsidRPr="008A0874">
        <w:rPr>
          <w:rFonts w:ascii="Times New Roman" w:hAnsi="Times New Roman" w:cs="Times New Roman"/>
          <w:sz w:val="28"/>
          <w:szCs w:val="28"/>
          <w:lang w:val="uk-UA"/>
        </w:rPr>
        <w:t>, з них власні надходження бюджетних установ-</w:t>
      </w:r>
      <w:r w:rsidR="00D9727A" w:rsidRPr="008A0874">
        <w:rPr>
          <w:rFonts w:ascii="Times New Roman" w:hAnsi="Times New Roman" w:cs="Times New Roman"/>
          <w:sz w:val="28"/>
          <w:szCs w:val="28"/>
          <w:lang w:val="uk-UA"/>
        </w:rPr>
        <w:t>89000</w:t>
      </w:r>
      <w:r w:rsidRPr="008A0874">
        <w:rPr>
          <w:rFonts w:ascii="Times New Roman" w:hAnsi="Times New Roman" w:cs="Times New Roman"/>
          <w:sz w:val="28"/>
          <w:szCs w:val="28"/>
          <w:lang w:val="uk-UA"/>
        </w:rPr>
        <w:t xml:space="preserve"> гр</w:t>
      </w:r>
      <w:r w:rsidR="00606DB3" w:rsidRPr="008A0874">
        <w:rPr>
          <w:rFonts w:ascii="Times New Roman" w:hAnsi="Times New Roman" w:cs="Times New Roman"/>
          <w:sz w:val="28"/>
          <w:szCs w:val="28"/>
          <w:lang w:val="uk-UA"/>
        </w:rPr>
        <w:t xml:space="preserve">ивень </w:t>
      </w:r>
      <w:r w:rsidRPr="008A0874">
        <w:rPr>
          <w:rFonts w:ascii="Times New Roman" w:hAnsi="Times New Roman" w:cs="Times New Roman"/>
          <w:sz w:val="28"/>
          <w:szCs w:val="28"/>
          <w:lang w:val="uk-UA"/>
        </w:rPr>
        <w:t xml:space="preserve"> та цільові фонди, утворені Верховною Радою Автономної республіки Крим, органами місцевого самоврядування та місцевими органами виконавчої влади </w:t>
      </w:r>
      <w:r w:rsidR="00E242F3" w:rsidRPr="008A0874">
        <w:rPr>
          <w:rFonts w:ascii="Times New Roman" w:hAnsi="Times New Roman" w:cs="Times New Roman"/>
          <w:sz w:val="28"/>
          <w:szCs w:val="28"/>
          <w:lang w:val="uk-UA"/>
        </w:rPr>
        <w:t>3</w:t>
      </w:r>
      <w:r w:rsidR="00606DB3" w:rsidRPr="008A0874">
        <w:rPr>
          <w:rFonts w:ascii="Times New Roman" w:hAnsi="Times New Roman" w:cs="Times New Roman"/>
          <w:sz w:val="28"/>
          <w:szCs w:val="28"/>
          <w:lang w:val="uk-UA"/>
        </w:rPr>
        <w:t>60</w:t>
      </w:r>
      <w:r w:rsidR="00E242F3" w:rsidRPr="008A0874">
        <w:rPr>
          <w:rFonts w:ascii="Times New Roman" w:hAnsi="Times New Roman" w:cs="Times New Roman"/>
          <w:sz w:val="28"/>
          <w:szCs w:val="28"/>
          <w:lang w:val="uk-UA"/>
        </w:rPr>
        <w:t xml:space="preserve">00 </w:t>
      </w:r>
      <w:r w:rsidRPr="008A0874">
        <w:rPr>
          <w:rFonts w:ascii="Times New Roman" w:hAnsi="Times New Roman" w:cs="Times New Roman"/>
          <w:sz w:val="28"/>
          <w:szCs w:val="28"/>
          <w:lang w:val="uk-UA"/>
        </w:rPr>
        <w:t xml:space="preserve"> гр</w:t>
      </w:r>
      <w:r w:rsidR="00E242F3" w:rsidRPr="008A0874">
        <w:rPr>
          <w:rFonts w:ascii="Times New Roman" w:hAnsi="Times New Roman" w:cs="Times New Roman"/>
          <w:sz w:val="28"/>
          <w:szCs w:val="28"/>
          <w:lang w:val="uk-UA"/>
        </w:rPr>
        <w:t>ивень</w:t>
      </w:r>
      <w:r w:rsidR="00606DB3" w:rsidRPr="008A0874">
        <w:rPr>
          <w:rFonts w:ascii="Times New Roman" w:hAnsi="Times New Roman" w:cs="Times New Roman"/>
          <w:sz w:val="28"/>
          <w:szCs w:val="28"/>
          <w:lang w:val="uk-UA"/>
        </w:rPr>
        <w:t>.</w:t>
      </w:r>
    </w:p>
    <w:p w:rsidR="00A5362C" w:rsidRPr="008A0874" w:rsidRDefault="00A5362C" w:rsidP="00BF39E9">
      <w:pPr>
        <w:jc w:val="both"/>
        <w:rPr>
          <w:rFonts w:ascii="Times New Roman" w:hAnsi="Times New Roman" w:cs="Times New Roman"/>
          <w:sz w:val="28"/>
          <w:szCs w:val="28"/>
          <w:lang w:val="uk-UA"/>
        </w:rPr>
      </w:pPr>
    </w:p>
    <w:p w:rsidR="00A5362C" w:rsidRPr="008A0874" w:rsidRDefault="00A5362C" w:rsidP="00BE15EC">
      <w:pPr>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МІЖБЮДЖЕТНІ ТРАНСФЕРТИ</w:t>
      </w:r>
    </w:p>
    <w:p w:rsidR="00A5362C" w:rsidRPr="008A0874" w:rsidRDefault="00682AC2"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Міжбюджетні трансферти,</w:t>
      </w:r>
      <w:r w:rsidR="00606DB3"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що передаються з державного бюджету до бюджету Мостівської сільської ради і які є складовою доходної частини бюджету 20</w:t>
      </w:r>
      <w:r w:rsidR="00D9727A"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року, визначені відповідно до Закону України «Про Державний бюджет України на 20</w:t>
      </w:r>
      <w:r w:rsidR="00D9727A"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w:t>
      </w:r>
      <w:r w:rsidR="00606DB3" w:rsidRPr="008A0874">
        <w:rPr>
          <w:rFonts w:ascii="Times New Roman" w:hAnsi="Times New Roman" w:cs="Times New Roman"/>
          <w:sz w:val="28"/>
          <w:szCs w:val="28"/>
          <w:lang w:val="uk-UA"/>
        </w:rPr>
        <w:t>.</w:t>
      </w:r>
    </w:p>
    <w:p w:rsidR="00682AC2" w:rsidRPr="008A0874" w:rsidRDefault="00682AC2"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Загальний обсяг міжбюджетних трансфертів, що надаються із державного бюджету</w:t>
      </w:r>
      <w:r w:rsidR="00491A06" w:rsidRPr="008A0874">
        <w:rPr>
          <w:rFonts w:ascii="Times New Roman" w:hAnsi="Times New Roman" w:cs="Times New Roman"/>
          <w:sz w:val="28"/>
          <w:szCs w:val="28"/>
          <w:lang w:val="uk-UA"/>
        </w:rPr>
        <w:t xml:space="preserve"> та обласного бюджетів</w:t>
      </w:r>
      <w:r w:rsidRPr="008A0874">
        <w:rPr>
          <w:rFonts w:ascii="Times New Roman" w:hAnsi="Times New Roman" w:cs="Times New Roman"/>
          <w:sz w:val="28"/>
          <w:szCs w:val="28"/>
          <w:lang w:val="uk-UA"/>
        </w:rPr>
        <w:t xml:space="preserve"> до бюджету Мостівської сільської ради на 20</w:t>
      </w:r>
      <w:r w:rsidR="00D9727A"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затверджено в сумі </w:t>
      </w:r>
      <w:r w:rsidR="00B0768C" w:rsidRPr="008A0874">
        <w:rPr>
          <w:rFonts w:ascii="Times New Roman" w:hAnsi="Times New Roman" w:cs="Times New Roman"/>
          <w:b/>
          <w:sz w:val="28"/>
          <w:szCs w:val="28"/>
          <w:lang w:val="uk-UA"/>
        </w:rPr>
        <w:t>14</w:t>
      </w:r>
      <w:r w:rsidR="00D9727A" w:rsidRPr="008A0874">
        <w:rPr>
          <w:rFonts w:ascii="Times New Roman" w:hAnsi="Times New Roman" w:cs="Times New Roman"/>
          <w:b/>
          <w:sz w:val="28"/>
          <w:szCs w:val="28"/>
          <w:lang w:val="uk-UA"/>
        </w:rPr>
        <w:t>842182</w:t>
      </w:r>
      <w:r w:rsidR="00B0768C" w:rsidRPr="008A0874">
        <w:rPr>
          <w:rFonts w:ascii="Times New Roman" w:hAnsi="Times New Roman" w:cs="Times New Roman"/>
          <w:b/>
          <w:sz w:val="28"/>
          <w:szCs w:val="28"/>
          <w:lang w:val="uk-UA"/>
        </w:rPr>
        <w:t xml:space="preserve"> </w:t>
      </w:r>
      <w:r w:rsidRPr="008A0874">
        <w:rPr>
          <w:rFonts w:ascii="Times New Roman" w:hAnsi="Times New Roman" w:cs="Times New Roman"/>
          <w:b/>
          <w:sz w:val="28"/>
          <w:szCs w:val="28"/>
          <w:lang w:val="uk-UA"/>
        </w:rPr>
        <w:t>гр</w:t>
      </w:r>
      <w:r w:rsidR="00B0768C" w:rsidRPr="008A0874">
        <w:rPr>
          <w:rFonts w:ascii="Times New Roman" w:hAnsi="Times New Roman" w:cs="Times New Roman"/>
          <w:b/>
          <w:sz w:val="28"/>
          <w:szCs w:val="28"/>
          <w:lang w:val="uk-UA"/>
        </w:rPr>
        <w:t>ивн</w:t>
      </w:r>
      <w:r w:rsidR="00D9727A" w:rsidRPr="008A0874">
        <w:rPr>
          <w:rFonts w:ascii="Times New Roman" w:hAnsi="Times New Roman" w:cs="Times New Roman"/>
          <w:b/>
          <w:sz w:val="28"/>
          <w:szCs w:val="28"/>
          <w:lang w:val="uk-UA"/>
        </w:rPr>
        <w:t>и</w:t>
      </w:r>
      <w:r w:rsidRPr="008A0874">
        <w:rPr>
          <w:rFonts w:ascii="Times New Roman" w:hAnsi="Times New Roman" w:cs="Times New Roman"/>
          <w:sz w:val="28"/>
          <w:szCs w:val="28"/>
          <w:lang w:val="uk-UA"/>
        </w:rPr>
        <w:t xml:space="preserve">. </w:t>
      </w:r>
      <w:r w:rsidR="00606DB3" w:rsidRPr="008A0874">
        <w:rPr>
          <w:rFonts w:ascii="Times New Roman" w:hAnsi="Times New Roman" w:cs="Times New Roman"/>
          <w:sz w:val="28"/>
          <w:szCs w:val="28"/>
          <w:lang w:val="uk-UA"/>
        </w:rPr>
        <w:t>В</w:t>
      </w:r>
      <w:r w:rsidRPr="008A0874">
        <w:rPr>
          <w:rFonts w:ascii="Times New Roman" w:hAnsi="Times New Roman" w:cs="Times New Roman"/>
          <w:sz w:val="28"/>
          <w:szCs w:val="28"/>
          <w:lang w:val="uk-UA"/>
        </w:rPr>
        <w:t xml:space="preserve"> тому числі:</w:t>
      </w:r>
    </w:p>
    <w:p w:rsidR="00682AC2" w:rsidRPr="008A0874" w:rsidRDefault="00682AC2"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Освітня субвенція з державного бюджету</w:t>
      </w:r>
      <w:r w:rsidR="00606DB3" w:rsidRPr="008A0874">
        <w:rPr>
          <w:rFonts w:ascii="Times New Roman" w:hAnsi="Times New Roman" w:cs="Times New Roman"/>
          <w:sz w:val="28"/>
          <w:szCs w:val="28"/>
          <w:lang w:val="uk-UA"/>
        </w:rPr>
        <w:t xml:space="preserve">    </w:t>
      </w:r>
      <w:r w:rsidR="00E32F32"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w:t>
      </w:r>
      <w:r w:rsidR="00D9727A" w:rsidRPr="008A0874">
        <w:rPr>
          <w:rFonts w:ascii="Times New Roman" w:hAnsi="Times New Roman" w:cs="Times New Roman"/>
          <w:sz w:val="28"/>
          <w:szCs w:val="28"/>
          <w:lang w:val="uk-UA"/>
        </w:rPr>
        <w:t>13027800</w:t>
      </w:r>
      <w:r w:rsidR="00B0768C" w:rsidRPr="008A0874">
        <w:rPr>
          <w:rFonts w:ascii="Times New Roman" w:hAnsi="Times New Roman" w:cs="Times New Roman"/>
          <w:sz w:val="28"/>
          <w:szCs w:val="28"/>
          <w:lang w:val="uk-UA"/>
        </w:rPr>
        <w:t xml:space="preserve"> гривень</w:t>
      </w:r>
      <w:r w:rsidRPr="008A0874">
        <w:rPr>
          <w:rFonts w:ascii="Times New Roman" w:hAnsi="Times New Roman" w:cs="Times New Roman"/>
          <w:sz w:val="28"/>
          <w:szCs w:val="28"/>
          <w:lang w:val="uk-UA"/>
        </w:rPr>
        <w:t>;</w:t>
      </w:r>
    </w:p>
    <w:p w:rsidR="00682AC2" w:rsidRPr="008A0874" w:rsidRDefault="00682AC2"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Медична субвенція з державного бюджету</w:t>
      </w:r>
      <w:r w:rsidR="00E32F32" w:rsidRPr="008A0874">
        <w:rPr>
          <w:rFonts w:ascii="Times New Roman" w:hAnsi="Times New Roman" w:cs="Times New Roman"/>
          <w:sz w:val="28"/>
          <w:szCs w:val="28"/>
          <w:lang w:val="uk-UA"/>
        </w:rPr>
        <w:t xml:space="preserve"> – </w:t>
      </w:r>
      <w:r w:rsidR="00D9727A" w:rsidRPr="008A0874">
        <w:rPr>
          <w:rFonts w:ascii="Times New Roman" w:hAnsi="Times New Roman" w:cs="Times New Roman"/>
          <w:sz w:val="28"/>
          <w:szCs w:val="28"/>
          <w:lang w:val="uk-UA"/>
        </w:rPr>
        <w:t>649300</w:t>
      </w:r>
      <w:r w:rsidR="00B0768C" w:rsidRPr="008A0874">
        <w:rPr>
          <w:rFonts w:ascii="Times New Roman" w:hAnsi="Times New Roman" w:cs="Times New Roman"/>
          <w:sz w:val="28"/>
          <w:szCs w:val="28"/>
          <w:lang w:val="uk-UA"/>
        </w:rPr>
        <w:t xml:space="preserve"> гривень</w:t>
      </w:r>
      <w:r w:rsidR="00606DB3" w:rsidRPr="008A0874">
        <w:rPr>
          <w:rFonts w:ascii="Times New Roman" w:hAnsi="Times New Roman" w:cs="Times New Roman"/>
          <w:sz w:val="28"/>
          <w:szCs w:val="28"/>
          <w:lang w:val="uk-UA"/>
        </w:rPr>
        <w:t>;</w:t>
      </w:r>
    </w:p>
    <w:p w:rsidR="00DA2364" w:rsidRPr="008A0874" w:rsidRDefault="00E32F32"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Дотація з місцевого бюджету на здійснення </w:t>
      </w:r>
      <w:r w:rsidR="00DA2364" w:rsidRPr="008A0874">
        <w:rPr>
          <w:rFonts w:ascii="Times New Roman" w:hAnsi="Times New Roman" w:cs="Times New Roman"/>
          <w:sz w:val="28"/>
          <w:szCs w:val="28"/>
          <w:lang w:val="uk-UA"/>
        </w:rPr>
        <w:t xml:space="preserve">переданих з державного бюджету </w:t>
      </w:r>
    </w:p>
    <w:p w:rsidR="00B0768C" w:rsidRPr="008A0874" w:rsidRDefault="00DA2364"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видатків з утримання закладів освіти та охорони здоров’я за рахунок відповідної додаткової дотації з державного бюджету </w:t>
      </w:r>
      <w:r w:rsidR="00606DB3"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xml:space="preserve">– </w:t>
      </w:r>
      <w:r w:rsidR="00D9727A" w:rsidRPr="008A0874">
        <w:rPr>
          <w:rFonts w:ascii="Times New Roman" w:hAnsi="Times New Roman" w:cs="Times New Roman"/>
          <w:sz w:val="28"/>
          <w:szCs w:val="28"/>
          <w:lang w:val="uk-UA"/>
        </w:rPr>
        <w:t>754600</w:t>
      </w:r>
      <w:r w:rsidR="00B0768C" w:rsidRPr="008A0874">
        <w:rPr>
          <w:rFonts w:ascii="Times New Roman" w:hAnsi="Times New Roman" w:cs="Times New Roman"/>
          <w:sz w:val="28"/>
          <w:szCs w:val="28"/>
          <w:lang w:val="uk-UA"/>
        </w:rPr>
        <w:t xml:space="preserve"> гривень</w:t>
      </w:r>
      <w:r w:rsidR="00606DB3" w:rsidRPr="008A0874">
        <w:rPr>
          <w:rFonts w:ascii="Times New Roman" w:hAnsi="Times New Roman" w:cs="Times New Roman"/>
          <w:sz w:val="28"/>
          <w:szCs w:val="28"/>
          <w:lang w:val="uk-UA"/>
        </w:rPr>
        <w:t>;</w:t>
      </w:r>
    </w:p>
    <w:p w:rsidR="00B0768C" w:rsidRPr="008A0874" w:rsidRDefault="00B0768C"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Субвенція з місцевого бюджету на надання державної підтримки особам з </w:t>
      </w:r>
    </w:p>
    <w:p w:rsidR="00DA2364" w:rsidRPr="008A0874" w:rsidRDefault="00B0768C"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особливими освітніми потребами за рахунок відповідної субвенції з державного бюджету  -</w:t>
      </w:r>
      <w:r w:rsidR="00D9727A" w:rsidRPr="008A0874">
        <w:rPr>
          <w:rFonts w:ascii="Times New Roman" w:hAnsi="Times New Roman" w:cs="Times New Roman"/>
          <w:sz w:val="28"/>
          <w:szCs w:val="28"/>
          <w:lang w:val="uk-UA"/>
        </w:rPr>
        <w:t>8082</w:t>
      </w:r>
      <w:r w:rsidRPr="008A0874">
        <w:rPr>
          <w:rFonts w:ascii="Times New Roman" w:hAnsi="Times New Roman" w:cs="Times New Roman"/>
          <w:sz w:val="28"/>
          <w:szCs w:val="28"/>
          <w:lang w:val="uk-UA"/>
        </w:rPr>
        <w:t xml:space="preserve"> гривн</w:t>
      </w:r>
      <w:r w:rsidR="00D9727A" w:rsidRPr="008A0874">
        <w:rPr>
          <w:rFonts w:ascii="Times New Roman" w:hAnsi="Times New Roman" w:cs="Times New Roman"/>
          <w:sz w:val="28"/>
          <w:szCs w:val="28"/>
          <w:lang w:val="uk-UA"/>
        </w:rPr>
        <w:t>и;</w:t>
      </w:r>
    </w:p>
    <w:p w:rsidR="00D9727A" w:rsidRPr="008A0874" w:rsidRDefault="00D9727A"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Базова дотація -402400 гривень.</w:t>
      </w:r>
    </w:p>
    <w:p w:rsidR="00682AC2" w:rsidRPr="008A0874" w:rsidRDefault="00DA2364" w:rsidP="00BF39E9">
      <w:pPr>
        <w:ind w:firstLine="708"/>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w:t>
      </w:r>
      <w:r w:rsidR="00730F78" w:rsidRPr="008A0874">
        <w:rPr>
          <w:rFonts w:ascii="Times New Roman" w:hAnsi="Times New Roman" w:cs="Times New Roman"/>
          <w:b/>
          <w:sz w:val="28"/>
          <w:szCs w:val="28"/>
          <w:lang w:val="uk-UA"/>
        </w:rPr>
        <w:t>РОЗДІЛ 3.</w:t>
      </w:r>
      <w:r w:rsidRPr="008A0874">
        <w:rPr>
          <w:rFonts w:ascii="Times New Roman" w:hAnsi="Times New Roman" w:cs="Times New Roman"/>
          <w:b/>
          <w:sz w:val="28"/>
          <w:szCs w:val="28"/>
          <w:lang w:val="uk-UA"/>
        </w:rPr>
        <w:t xml:space="preserve"> ВИДАТКИ ТА КРЕДИТУВАННЯ</w:t>
      </w:r>
    </w:p>
    <w:p w:rsidR="00DA2364" w:rsidRPr="008A0874" w:rsidRDefault="00DA2364"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Обсяг видаткової</w:t>
      </w:r>
      <w:r w:rsidR="00AD6026" w:rsidRPr="008A0874">
        <w:rPr>
          <w:rFonts w:ascii="Times New Roman" w:hAnsi="Times New Roman" w:cs="Times New Roman"/>
          <w:sz w:val="28"/>
          <w:szCs w:val="28"/>
          <w:lang w:val="uk-UA"/>
        </w:rPr>
        <w:t xml:space="preserve"> частини бюджету </w:t>
      </w:r>
      <w:r w:rsidR="00521A41" w:rsidRPr="008A0874">
        <w:rPr>
          <w:rFonts w:ascii="Times New Roman" w:hAnsi="Times New Roman" w:cs="Times New Roman"/>
          <w:sz w:val="28"/>
          <w:szCs w:val="28"/>
          <w:lang w:val="uk-UA"/>
        </w:rPr>
        <w:t xml:space="preserve"> Мостівської сільської ради на 20</w:t>
      </w:r>
      <w:r w:rsidR="00D9727A" w:rsidRPr="008A0874">
        <w:rPr>
          <w:rFonts w:ascii="Times New Roman" w:hAnsi="Times New Roman" w:cs="Times New Roman"/>
          <w:sz w:val="28"/>
          <w:szCs w:val="28"/>
          <w:lang w:val="uk-UA"/>
        </w:rPr>
        <w:t>20</w:t>
      </w:r>
      <w:r w:rsidR="00606DB3" w:rsidRPr="008A0874">
        <w:rPr>
          <w:rFonts w:ascii="Times New Roman" w:hAnsi="Times New Roman" w:cs="Times New Roman"/>
          <w:sz w:val="28"/>
          <w:szCs w:val="28"/>
          <w:lang w:val="uk-UA"/>
        </w:rPr>
        <w:t xml:space="preserve"> </w:t>
      </w:r>
      <w:r w:rsidR="00521A41" w:rsidRPr="008A0874">
        <w:rPr>
          <w:rFonts w:ascii="Times New Roman" w:hAnsi="Times New Roman" w:cs="Times New Roman"/>
          <w:sz w:val="28"/>
          <w:szCs w:val="28"/>
          <w:lang w:val="uk-UA"/>
        </w:rPr>
        <w:t xml:space="preserve">рік ( з урахуванням дотації та субвенцій з державного бюджету) затверджено у розмірі </w:t>
      </w:r>
      <w:r w:rsidR="00D9727A" w:rsidRPr="008A0874">
        <w:rPr>
          <w:rFonts w:ascii="Times New Roman" w:hAnsi="Times New Roman" w:cs="Times New Roman"/>
          <w:sz w:val="28"/>
          <w:szCs w:val="28"/>
          <w:lang w:val="uk-UA"/>
        </w:rPr>
        <w:t>36809332</w:t>
      </w:r>
      <w:r w:rsidR="00B0768C" w:rsidRPr="008A0874">
        <w:rPr>
          <w:rFonts w:ascii="Times New Roman" w:hAnsi="Times New Roman" w:cs="Times New Roman"/>
          <w:sz w:val="28"/>
          <w:szCs w:val="28"/>
          <w:lang w:val="uk-UA"/>
        </w:rPr>
        <w:t xml:space="preserve"> гривні</w:t>
      </w:r>
      <w:r w:rsidR="00521A41" w:rsidRPr="008A0874">
        <w:rPr>
          <w:rFonts w:ascii="Times New Roman" w:hAnsi="Times New Roman" w:cs="Times New Roman"/>
          <w:sz w:val="28"/>
          <w:szCs w:val="28"/>
          <w:lang w:val="uk-UA"/>
        </w:rPr>
        <w:t xml:space="preserve">, у тому числі </w:t>
      </w:r>
      <w:r w:rsidR="00D9727A" w:rsidRPr="008A0874">
        <w:rPr>
          <w:rFonts w:ascii="Times New Roman" w:hAnsi="Times New Roman" w:cs="Times New Roman"/>
          <w:sz w:val="28"/>
          <w:szCs w:val="28"/>
          <w:lang w:val="uk-UA"/>
        </w:rPr>
        <w:t>36684332</w:t>
      </w:r>
      <w:r w:rsidR="00B0768C" w:rsidRPr="008A0874">
        <w:rPr>
          <w:rFonts w:ascii="Times New Roman" w:hAnsi="Times New Roman" w:cs="Times New Roman"/>
          <w:sz w:val="28"/>
          <w:szCs w:val="28"/>
          <w:lang w:val="uk-UA"/>
        </w:rPr>
        <w:t xml:space="preserve"> гривні</w:t>
      </w:r>
      <w:r w:rsidR="00606DB3" w:rsidRPr="008A0874">
        <w:rPr>
          <w:rFonts w:ascii="Times New Roman" w:hAnsi="Times New Roman" w:cs="Times New Roman"/>
          <w:sz w:val="28"/>
          <w:szCs w:val="28"/>
          <w:lang w:val="uk-UA"/>
        </w:rPr>
        <w:t xml:space="preserve"> </w:t>
      </w:r>
      <w:r w:rsidR="00521A41" w:rsidRPr="008A0874">
        <w:rPr>
          <w:rFonts w:ascii="Times New Roman" w:hAnsi="Times New Roman" w:cs="Times New Roman"/>
          <w:sz w:val="28"/>
          <w:szCs w:val="28"/>
          <w:lang w:val="uk-UA"/>
        </w:rPr>
        <w:t>-</w:t>
      </w:r>
      <w:r w:rsidR="00606DB3" w:rsidRPr="008A0874">
        <w:rPr>
          <w:rFonts w:ascii="Times New Roman" w:hAnsi="Times New Roman" w:cs="Times New Roman"/>
          <w:sz w:val="28"/>
          <w:szCs w:val="28"/>
          <w:lang w:val="uk-UA"/>
        </w:rPr>
        <w:t xml:space="preserve"> </w:t>
      </w:r>
      <w:r w:rsidR="00521A41" w:rsidRPr="008A0874">
        <w:rPr>
          <w:rFonts w:ascii="Times New Roman" w:hAnsi="Times New Roman" w:cs="Times New Roman"/>
          <w:sz w:val="28"/>
          <w:szCs w:val="28"/>
          <w:lang w:val="uk-UA"/>
        </w:rPr>
        <w:t>видатки загального фонду та 1</w:t>
      </w:r>
      <w:r w:rsidR="00D9727A" w:rsidRPr="008A0874">
        <w:rPr>
          <w:rFonts w:ascii="Times New Roman" w:hAnsi="Times New Roman" w:cs="Times New Roman"/>
          <w:sz w:val="28"/>
          <w:szCs w:val="28"/>
          <w:lang w:val="uk-UA"/>
        </w:rPr>
        <w:t>25</w:t>
      </w:r>
      <w:r w:rsidR="00521A41" w:rsidRPr="008A0874">
        <w:rPr>
          <w:rFonts w:ascii="Times New Roman" w:hAnsi="Times New Roman" w:cs="Times New Roman"/>
          <w:sz w:val="28"/>
          <w:szCs w:val="28"/>
          <w:lang w:val="uk-UA"/>
        </w:rPr>
        <w:t>000 гр</w:t>
      </w:r>
      <w:r w:rsidR="00B0768C" w:rsidRPr="008A0874">
        <w:rPr>
          <w:rFonts w:ascii="Times New Roman" w:hAnsi="Times New Roman" w:cs="Times New Roman"/>
          <w:sz w:val="28"/>
          <w:szCs w:val="28"/>
          <w:lang w:val="uk-UA"/>
        </w:rPr>
        <w:t xml:space="preserve">ивень </w:t>
      </w:r>
      <w:r w:rsidR="00521A41" w:rsidRPr="008A0874">
        <w:rPr>
          <w:rFonts w:ascii="Times New Roman" w:hAnsi="Times New Roman" w:cs="Times New Roman"/>
          <w:sz w:val="28"/>
          <w:szCs w:val="28"/>
          <w:lang w:val="uk-UA"/>
        </w:rPr>
        <w:t xml:space="preserve"> – видатки спеціального фонду.</w:t>
      </w:r>
    </w:p>
    <w:p w:rsidR="00682AC2" w:rsidRPr="008A0874" w:rsidRDefault="00521A41"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Обсяги видатків на оплату праці працівників бюджетної сфери визначені виходячи з:</w:t>
      </w:r>
    </w:p>
    <w:p w:rsidR="00521A41" w:rsidRPr="008A0874" w:rsidRDefault="00521A41"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мінімальної заробітної плати та прогнозного індексу споживчих цін на 20</w:t>
      </w:r>
      <w:r w:rsidR="00D9727A"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а </w:t>
      </w:r>
    </w:p>
    <w:p w:rsidR="00B0768C" w:rsidRPr="008A0874" w:rsidRDefault="00521A41" w:rsidP="00BF39E9">
      <w:pPr>
        <w:spacing w:after="60"/>
        <w:ind w:firstLine="567"/>
        <w:jc w:val="both"/>
        <w:rPr>
          <w:rFonts w:ascii="Times New Roman" w:eastAsia="Times New Roman" w:hAnsi="Times New Roman" w:cs="Times New Roman"/>
          <w:sz w:val="28"/>
          <w:szCs w:val="28"/>
          <w:lang w:val="uk-UA" w:eastAsia="ru-RU"/>
        </w:rPr>
      </w:pPr>
      <w:r w:rsidRPr="008A0874">
        <w:rPr>
          <w:rFonts w:ascii="Times New Roman" w:hAnsi="Times New Roman" w:cs="Times New Roman"/>
          <w:sz w:val="28"/>
          <w:szCs w:val="28"/>
          <w:lang w:val="uk-UA"/>
        </w:rPr>
        <w:t>саме: з 1 січня</w:t>
      </w:r>
      <w:r w:rsidR="00196D09" w:rsidRPr="008A0874">
        <w:rPr>
          <w:rFonts w:ascii="Times New Roman" w:hAnsi="Times New Roman" w:cs="Times New Roman"/>
          <w:sz w:val="28"/>
          <w:szCs w:val="28"/>
          <w:lang w:val="uk-UA"/>
        </w:rPr>
        <w:t xml:space="preserve"> 20</w:t>
      </w:r>
      <w:r w:rsidR="00D9727A" w:rsidRPr="008A0874">
        <w:rPr>
          <w:rFonts w:ascii="Times New Roman" w:hAnsi="Times New Roman" w:cs="Times New Roman"/>
          <w:sz w:val="28"/>
          <w:szCs w:val="28"/>
          <w:lang w:val="uk-UA"/>
        </w:rPr>
        <w:t>20</w:t>
      </w:r>
      <w:r w:rsidR="00196D09" w:rsidRPr="008A0874">
        <w:rPr>
          <w:rFonts w:ascii="Times New Roman" w:hAnsi="Times New Roman" w:cs="Times New Roman"/>
          <w:sz w:val="28"/>
          <w:szCs w:val="28"/>
          <w:lang w:val="uk-UA"/>
        </w:rPr>
        <w:t xml:space="preserve"> року</w:t>
      </w:r>
      <w:r w:rsidR="00BE15EC"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w:t>
      </w:r>
      <w:r w:rsidR="00B0768C" w:rsidRPr="008A0874">
        <w:rPr>
          <w:rFonts w:ascii="Times New Roman" w:eastAsia="Times New Roman" w:hAnsi="Times New Roman" w:cs="Times New Roman"/>
          <w:sz w:val="28"/>
          <w:szCs w:val="28"/>
          <w:lang w:val="uk-UA" w:eastAsia="ru-RU"/>
        </w:rPr>
        <w:t xml:space="preserve"> </w:t>
      </w:r>
      <w:r w:rsidR="00196D09" w:rsidRPr="008A0874">
        <w:rPr>
          <w:rFonts w:ascii="Times New Roman" w:eastAsia="Times New Roman" w:hAnsi="Times New Roman" w:cs="Times New Roman"/>
          <w:sz w:val="28"/>
          <w:szCs w:val="28"/>
          <w:lang w:val="uk-UA" w:eastAsia="ru-RU"/>
        </w:rPr>
        <w:t>4</w:t>
      </w:r>
      <w:r w:rsidR="00D9727A" w:rsidRPr="008A0874">
        <w:rPr>
          <w:rFonts w:ascii="Times New Roman" w:eastAsia="Times New Roman" w:hAnsi="Times New Roman" w:cs="Times New Roman"/>
          <w:sz w:val="28"/>
          <w:szCs w:val="28"/>
          <w:lang w:val="uk-UA" w:eastAsia="ru-RU"/>
        </w:rPr>
        <w:t>723</w:t>
      </w:r>
      <w:r w:rsidR="00196D09" w:rsidRPr="008A0874">
        <w:rPr>
          <w:rFonts w:ascii="Times New Roman" w:eastAsia="Times New Roman" w:hAnsi="Times New Roman" w:cs="Times New Roman"/>
          <w:sz w:val="28"/>
          <w:szCs w:val="28"/>
          <w:lang w:val="uk-UA" w:eastAsia="ru-RU"/>
        </w:rPr>
        <w:t xml:space="preserve"> гривні</w:t>
      </w:r>
      <w:r w:rsidR="00B0768C" w:rsidRPr="008A0874">
        <w:rPr>
          <w:rFonts w:ascii="Times New Roman" w:eastAsia="Times New Roman" w:hAnsi="Times New Roman" w:cs="Times New Roman"/>
          <w:sz w:val="28"/>
          <w:szCs w:val="28"/>
          <w:lang w:val="uk-UA" w:eastAsia="ru-RU"/>
        </w:rPr>
        <w:t>:</w:t>
      </w:r>
    </w:p>
    <w:p w:rsidR="00521A41" w:rsidRPr="008A0874" w:rsidRDefault="00521A41"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розміру посадового окладу працівника 1 тарифного розряду ЄТС з 1 січня </w:t>
      </w:r>
    </w:p>
    <w:p w:rsidR="00521A41" w:rsidRPr="008A0874" w:rsidRDefault="00521A41"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становитиме </w:t>
      </w:r>
      <w:r w:rsidR="00504A01" w:rsidRPr="008A0874">
        <w:rPr>
          <w:rFonts w:ascii="Times New Roman" w:hAnsi="Times New Roman" w:cs="Times New Roman"/>
          <w:sz w:val="28"/>
          <w:szCs w:val="28"/>
          <w:lang w:val="uk-UA"/>
        </w:rPr>
        <w:t>2102</w:t>
      </w:r>
      <w:r w:rsidRPr="008A0874">
        <w:rPr>
          <w:rFonts w:ascii="Times New Roman" w:hAnsi="Times New Roman" w:cs="Times New Roman"/>
          <w:sz w:val="28"/>
          <w:szCs w:val="28"/>
          <w:lang w:val="uk-UA"/>
        </w:rPr>
        <w:t xml:space="preserve"> гр</w:t>
      </w:r>
      <w:r w:rsidR="00606DB3" w:rsidRPr="008A0874">
        <w:rPr>
          <w:rFonts w:ascii="Times New Roman" w:hAnsi="Times New Roman" w:cs="Times New Roman"/>
          <w:sz w:val="28"/>
          <w:szCs w:val="28"/>
          <w:lang w:val="uk-UA"/>
        </w:rPr>
        <w:t>ив</w:t>
      </w:r>
      <w:r w:rsidRPr="008A0874">
        <w:rPr>
          <w:rFonts w:ascii="Times New Roman" w:hAnsi="Times New Roman" w:cs="Times New Roman"/>
          <w:sz w:val="28"/>
          <w:szCs w:val="28"/>
          <w:lang w:val="uk-UA"/>
        </w:rPr>
        <w:t>н</w:t>
      </w:r>
      <w:r w:rsidR="00504A01"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 xml:space="preserve">. </w:t>
      </w:r>
    </w:p>
    <w:p w:rsidR="00235E85" w:rsidRPr="008A0874" w:rsidRDefault="00235E85"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r w:rsidR="00521A41" w:rsidRPr="008A0874">
        <w:rPr>
          <w:rFonts w:ascii="Times New Roman" w:hAnsi="Times New Roman" w:cs="Times New Roman"/>
          <w:sz w:val="28"/>
          <w:szCs w:val="28"/>
          <w:lang w:val="uk-UA"/>
        </w:rPr>
        <w:t>При формуванні видаткової частини бюджету враховано такі складові :</w:t>
      </w:r>
    </w:p>
    <w:p w:rsidR="00425EC1" w:rsidRPr="008A0874" w:rsidRDefault="00425EC1"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видатки за бюджетними програмами,спрямованими на утримання бюджетних установ;</w:t>
      </w:r>
    </w:p>
    <w:p w:rsidR="00425EC1" w:rsidRPr="008A0874" w:rsidRDefault="00425EC1"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резервний фонд бюджету;</w:t>
      </w:r>
    </w:p>
    <w:p w:rsidR="00425EC1" w:rsidRPr="008A0874" w:rsidRDefault="00425EC1"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Субвенції районному бюджету.</w:t>
      </w:r>
    </w:p>
    <w:p w:rsidR="00425EC1" w:rsidRPr="008A0874" w:rsidRDefault="00425EC1" w:rsidP="00BF39E9">
      <w:pPr>
        <w:ind w:left="360"/>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ВИДАТКИ</w:t>
      </w:r>
    </w:p>
    <w:p w:rsidR="00E17915" w:rsidRPr="008A0874" w:rsidRDefault="00E17915" w:rsidP="00BF39E9">
      <w:pPr>
        <w:ind w:left="360" w:firstLine="34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Бюджет Мостівської сільської ради затверджений без дефіциту та профіциту.</w:t>
      </w:r>
    </w:p>
    <w:p w:rsidR="00196D09" w:rsidRPr="008A0874" w:rsidRDefault="00E17915"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На утриманні місцевого бюджету в 20</w:t>
      </w:r>
      <w:r w:rsidR="00504A01"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році знаходиться 1</w:t>
      </w:r>
      <w:r w:rsidR="00196D09" w:rsidRPr="008A0874">
        <w:rPr>
          <w:rFonts w:ascii="Times New Roman" w:hAnsi="Times New Roman" w:cs="Times New Roman"/>
          <w:sz w:val="28"/>
          <w:szCs w:val="28"/>
          <w:lang w:val="uk-UA"/>
        </w:rPr>
        <w:t>5</w:t>
      </w:r>
      <w:r w:rsidRPr="008A0874">
        <w:rPr>
          <w:rFonts w:ascii="Times New Roman" w:hAnsi="Times New Roman" w:cs="Times New Roman"/>
          <w:sz w:val="28"/>
          <w:szCs w:val="28"/>
          <w:lang w:val="uk-UA"/>
        </w:rPr>
        <w:t xml:space="preserve"> установ. З них  9  установ по освіті,</w:t>
      </w:r>
      <w:r w:rsidR="00196D09" w:rsidRPr="008A0874">
        <w:rPr>
          <w:rFonts w:ascii="Times New Roman" w:hAnsi="Times New Roman" w:cs="Times New Roman"/>
          <w:sz w:val="28"/>
          <w:szCs w:val="28"/>
          <w:lang w:val="uk-UA"/>
        </w:rPr>
        <w:t xml:space="preserve"> 5</w:t>
      </w:r>
      <w:r w:rsidRPr="008A0874">
        <w:rPr>
          <w:rFonts w:ascii="Times New Roman" w:hAnsi="Times New Roman" w:cs="Times New Roman"/>
          <w:sz w:val="28"/>
          <w:szCs w:val="28"/>
          <w:lang w:val="uk-UA"/>
        </w:rPr>
        <w:t xml:space="preserve"> установ по культурі та 1 установа організаційного, інформаційно-аналітичного та матеріально-технічного забезпечення діяльності сільської ради.</w:t>
      </w:r>
      <w:r w:rsidR="00196D09" w:rsidRPr="008A0874">
        <w:rPr>
          <w:rFonts w:ascii="Times New Roman" w:hAnsi="Times New Roman" w:cs="Times New Roman"/>
          <w:sz w:val="28"/>
          <w:szCs w:val="28"/>
          <w:lang w:val="uk-UA"/>
        </w:rPr>
        <w:t xml:space="preserve"> Одержувач коштів - місцева пожежна охорона.</w:t>
      </w:r>
      <w:r w:rsidRPr="008A0874">
        <w:rPr>
          <w:rFonts w:ascii="Times New Roman" w:hAnsi="Times New Roman" w:cs="Times New Roman"/>
          <w:sz w:val="28"/>
          <w:szCs w:val="28"/>
          <w:lang w:val="uk-UA"/>
        </w:rPr>
        <w:t xml:space="preserve"> </w:t>
      </w:r>
    </w:p>
    <w:p w:rsidR="00D366C9" w:rsidRPr="008A0874" w:rsidRDefault="00D366C9" w:rsidP="00D366C9">
      <w:pPr>
        <w:spacing w:before="120"/>
        <w:ind w:firstLine="567"/>
        <w:jc w:val="both"/>
        <w:rPr>
          <w:rFonts w:ascii="Times New Roman" w:hAnsi="Times New Roman" w:cs="Times New Roman"/>
          <w:sz w:val="28"/>
          <w:szCs w:val="28"/>
        </w:rPr>
      </w:pPr>
      <w:proofErr w:type="spellStart"/>
      <w:r w:rsidRPr="008A0874">
        <w:rPr>
          <w:rFonts w:ascii="Times New Roman" w:hAnsi="Times New Roman" w:cs="Times New Roman"/>
          <w:sz w:val="28"/>
          <w:szCs w:val="28"/>
        </w:rPr>
        <w:t>Установити</w:t>
      </w:r>
      <w:proofErr w:type="spellEnd"/>
      <w:r w:rsidRPr="008A0874">
        <w:rPr>
          <w:rFonts w:ascii="Times New Roman" w:hAnsi="Times New Roman" w:cs="Times New Roman"/>
          <w:sz w:val="28"/>
          <w:szCs w:val="28"/>
        </w:rPr>
        <w:t xml:space="preserve"> у 2020 </w:t>
      </w:r>
      <w:proofErr w:type="spellStart"/>
      <w:r w:rsidRPr="008A0874">
        <w:rPr>
          <w:rFonts w:ascii="Times New Roman" w:hAnsi="Times New Roman" w:cs="Times New Roman"/>
          <w:sz w:val="28"/>
          <w:szCs w:val="28"/>
        </w:rPr>
        <w:t>році</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мінімальну</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заробітну</w:t>
      </w:r>
      <w:proofErr w:type="spellEnd"/>
      <w:r w:rsidRPr="008A0874">
        <w:rPr>
          <w:rFonts w:ascii="Times New Roman" w:hAnsi="Times New Roman" w:cs="Times New Roman"/>
          <w:sz w:val="28"/>
          <w:szCs w:val="28"/>
        </w:rPr>
        <w:t xml:space="preserve"> плату:</w:t>
      </w:r>
    </w:p>
    <w:p w:rsidR="00D366C9" w:rsidRPr="008A0874" w:rsidRDefault="00D366C9" w:rsidP="00D366C9">
      <w:pPr>
        <w:spacing w:before="120"/>
        <w:ind w:firstLine="567"/>
        <w:jc w:val="both"/>
        <w:rPr>
          <w:rFonts w:ascii="Times New Roman" w:hAnsi="Times New Roman" w:cs="Times New Roman"/>
          <w:sz w:val="28"/>
          <w:szCs w:val="28"/>
        </w:rPr>
      </w:pPr>
      <w:r w:rsidRPr="008A0874">
        <w:rPr>
          <w:rFonts w:ascii="Times New Roman" w:hAnsi="Times New Roman" w:cs="Times New Roman"/>
          <w:sz w:val="28"/>
          <w:szCs w:val="28"/>
        </w:rPr>
        <w:t xml:space="preserve">у </w:t>
      </w:r>
      <w:proofErr w:type="spellStart"/>
      <w:r w:rsidRPr="008A0874">
        <w:rPr>
          <w:rFonts w:ascii="Times New Roman" w:hAnsi="Times New Roman" w:cs="Times New Roman"/>
          <w:sz w:val="28"/>
          <w:szCs w:val="28"/>
        </w:rPr>
        <w:t>місячному</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розмі</w:t>
      </w:r>
      <w:proofErr w:type="gramStart"/>
      <w:r w:rsidRPr="008A0874">
        <w:rPr>
          <w:rFonts w:ascii="Times New Roman" w:hAnsi="Times New Roman" w:cs="Times New Roman"/>
          <w:sz w:val="28"/>
          <w:szCs w:val="28"/>
        </w:rPr>
        <w:t>р</w:t>
      </w:r>
      <w:proofErr w:type="gramEnd"/>
      <w:r w:rsidRPr="008A0874">
        <w:rPr>
          <w:rFonts w:ascii="Times New Roman" w:hAnsi="Times New Roman" w:cs="Times New Roman"/>
          <w:sz w:val="28"/>
          <w:szCs w:val="28"/>
        </w:rPr>
        <w:t>і</w:t>
      </w:r>
      <w:proofErr w:type="spellEnd"/>
      <w:r w:rsidRPr="008A0874">
        <w:rPr>
          <w:rFonts w:ascii="Times New Roman" w:hAnsi="Times New Roman" w:cs="Times New Roman"/>
          <w:sz w:val="28"/>
          <w:szCs w:val="28"/>
        </w:rPr>
        <w:t xml:space="preserve">: з 1 </w:t>
      </w:r>
      <w:proofErr w:type="spellStart"/>
      <w:r w:rsidRPr="008A0874">
        <w:rPr>
          <w:rFonts w:ascii="Times New Roman" w:hAnsi="Times New Roman" w:cs="Times New Roman"/>
          <w:sz w:val="28"/>
          <w:szCs w:val="28"/>
        </w:rPr>
        <w:t>січня</w:t>
      </w:r>
      <w:proofErr w:type="spellEnd"/>
      <w:r w:rsidRPr="008A0874">
        <w:rPr>
          <w:rFonts w:ascii="Times New Roman" w:hAnsi="Times New Roman" w:cs="Times New Roman"/>
          <w:sz w:val="28"/>
          <w:szCs w:val="28"/>
        </w:rPr>
        <w:t xml:space="preserve"> — 4723 </w:t>
      </w:r>
      <w:proofErr w:type="spellStart"/>
      <w:r w:rsidRPr="008A0874">
        <w:rPr>
          <w:rFonts w:ascii="Times New Roman" w:hAnsi="Times New Roman" w:cs="Times New Roman"/>
          <w:sz w:val="28"/>
          <w:szCs w:val="28"/>
        </w:rPr>
        <w:t>гривні</w:t>
      </w:r>
      <w:proofErr w:type="spellEnd"/>
      <w:r w:rsidRPr="008A0874">
        <w:rPr>
          <w:rFonts w:ascii="Times New Roman" w:hAnsi="Times New Roman" w:cs="Times New Roman"/>
          <w:sz w:val="28"/>
          <w:szCs w:val="28"/>
        </w:rPr>
        <w:t>;</w:t>
      </w:r>
    </w:p>
    <w:p w:rsidR="00D366C9" w:rsidRPr="008A0874" w:rsidRDefault="00D366C9" w:rsidP="00D366C9">
      <w:pPr>
        <w:spacing w:before="120"/>
        <w:ind w:firstLine="567"/>
        <w:jc w:val="both"/>
        <w:rPr>
          <w:rFonts w:ascii="Times New Roman" w:hAnsi="Times New Roman" w:cs="Times New Roman"/>
          <w:sz w:val="28"/>
          <w:szCs w:val="28"/>
        </w:rPr>
      </w:pPr>
      <w:r w:rsidRPr="008A0874">
        <w:rPr>
          <w:rFonts w:ascii="Times New Roman" w:hAnsi="Times New Roman" w:cs="Times New Roman"/>
          <w:sz w:val="28"/>
          <w:szCs w:val="28"/>
        </w:rPr>
        <w:t xml:space="preserve">у </w:t>
      </w:r>
      <w:proofErr w:type="spellStart"/>
      <w:r w:rsidRPr="008A0874">
        <w:rPr>
          <w:rFonts w:ascii="Times New Roman" w:hAnsi="Times New Roman" w:cs="Times New Roman"/>
          <w:sz w:val="28"/>
          <w:szCs w:val="28"/>
        </w:rPr>
        <w:t>погодинному</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розмі</w:t>
      </w:r>
      <w:proofErr w:type="gramStart"/>
      <w:r w:rsidRPr="008A0874">
        <w:rPr>
          <w:rFonts w:ascii="Times New Roman" w:hAnsi="Times New Roman" w:cs="Times New Roman"/>
          <w:sz w:val="28"/>
          <w:szCs w:val="28"/>
        </w:rPr>
        <w:t>р</w:t>
      </w:r>
      <w:proofErr w:type="gramEnd"/>
      <w:r w:rsidRPr="008A0874">
        <w:rPr>
          <w:rFonts w:ascii="Times New Roman" w:hAnsi="Times New Roman" w:cs="Times New Roman"/>
          <w:sz w:val="28"/>
          <w:szCs w:val="28"/>
        </w:rPr>
        <w:t>і</w:t>
      </w:r>
      <w:proofErr w:type="spellEnd"/>
      <w:r w:rsidRPr="008A0874">
        <w:rPr>
          <w:rFonts w:ascii="Times New Roman" w:hAnsi="Times New Roman" w:cs="Times New Roman"/>
          <w:sz w:val="28"/>
          <w:szCs w:val="28"/>
        </w:rPr>
        <w:t xml:space="preserve">: з 1 </w:t>
      </w:r>
      <w:proofErr w:type="spellStart"/>
      <w:r w:rsidRPr="008A0874">
        <w:rPr>
          <w:rFonts w:ascii="Times New Roman" w:hAnsi="Times New Roman" w:cs="Times New Roman"/>
          <w:sz w:val="28"/>
          <w:szCs w:val="28"/>
        </w:rPr>
        <w:t>січня</w:t>
      </w:r>
      <w:proofErr w:type="spellEnd"/>
      <w:r w:rsidRPr="008A0874">
        <w:rPr>
          <w:rFonts w:ascii="Times New Roman" w:hAnsi="Times New Roman" w:cs="Times New Roman"/>
          <w:sz w:val="28"/>
          <w:szCs w:val="28"/>
        </w:rPr>
        <w:t xml:space="preserve"> — 28,31 </w:t>
      </w:r>
      <w:proofErr w:type="spellStart"/>
      <w:r w:rsidRPr="008A0874">
        <w:rPr>
          <w:rFonts w:ascii="Times New Roman" w:hAnsi="Times New Roman" w:cs="Times New Roman"/>
          <w:sz w:val="28"/>
          <w:szCs w:val="28"/>
        </w:rPr>
        <w:t>гривні</w:t>
      </w:r>
      <w:proofErr w:type="spellEnd"/>
      <w:r w:rsidRPr="008A0874">
        <w:rPr>
          <w:rFonts w:ascii="Times New Roman" w:hAnsi="Times New Roman" w:cs="Times New Roman"/>
          <w:sz w:val="28"/>
          <w:szCs w:val="28"/>
        </w:rPr>
        <w:t>.</w:t>
      </w:r>
    </w:p>
    <w:p w:rsidR="00D366C9" w:rsidRPr="008A0874" w:rsidRDefault="00D366C9" w:rsidP="00D366C9">
      <w:pPr>
        <w:spacing w:before="120"/>
        <w:ind w:firstLine="567"/>
        <w:jc w:val="both"/>
        <w:rPr>
          <w:rFonts w:ascii="Times New Roman" w:hAnsi="Times New Roman" w:cs="Times New Roman"/>
          <w:sz w:val="28"/>
          <w:szCs w:val="28"/>
        </w:rPr>
      </w:pPr>
      <w:proofErr w:type="spellStart"/>
      <w:proofErr w:type="gramStart"/>
      <w:r w:rsidRPr="008A0874">
        <w:rPr>
          <w:rFonts w:ascii="Times New Roman" w:hAnsi="Times New Roman" w:cs="Times New Roman"/>
          <w:sz w:val="28"/>
          <w:szCs w:val="28"/>
        </w:rPr>
        <w:t>Р</w:t>
      </w:r>
      <w:proofErr w:type="gramEnd"/>
      <w:r w:rsidRPr="008A0874">
        <w:rPr>
          <w:rFonts w:ascii="Times New Roman" w:hAnsi="Times New Roman" w:cs="Times New Roman"/>
          <w:sz w:val="28"/>
          <w:szCs w:val="28"/>
        </w:rPr>
        <w:t>івень</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забезпечення</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прожиткового</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мінімуму</w:t>
      </w:r>
      <w:proofErr w:type="spellEnd"/>
      <w:r w:rsidRPr="008A0874">
        <w:rPr>
          <w:rFonts w:ascii="Times New Roman" w:hAnsi="Times New Roman" w:cs="Times New Roman"/>
          <w:sz w:val="28"/>
          <w:szCs w:val="28"/>
        </w:rPr>
        <w:t xml:space="preserve"> для </w:t>
      </w:r>
      <w:proofErr w:type="spellStart"/>
      <w:r w:rsidRPr="008A0874">
        <w:rPr>
          <w:rFonts w:ascii="Times New Roman" w:hAnsi="Times New Roman" w:cs="Times New Roman"/>
          <w:sz w:val="28"/>
          <w:szCs w:val="28"/>
        </w:rPr>
        <w:t>визначення</w:t>
      </w:r>
      <w:proofErr w:type="spellEnd"/>
      <w:r w:rsidRPr="008A0874">
        <w:rPr>
          <w:rFonts w:ascii="Times New Roman" w:hAnsi="Times New Roman" w:cs="Times New Roman"/>
          <w:sz w:val="28"/>
          <w:szCs w:val="28"/>
        </w:rPr>
        <w:t xml:space="preserve"> права на </w:t>
      </w:r>
      <w:proofErr w:type="spellStart"/>
      <w:r w:rsidRPr="008A0874">
        <w:rPr>
          <w:rFonts w:ascii="Times New Roman" w:hAnsi="Times New Roman" w:cs="Times New Roman"/>
          <w:sz w:val="28"/>
          <w:szCs w:val="28"/>
        </w:rPr>
        <w:t>звільнення</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від</w:t>
      </w:r>
      <w:proofErr w:type="spellEnd"/>
      <w:r w:rsidRPr="008A0874">
        <w:rPr>
          <w:rFonts w:ascii="Times New Roman" w:hAnsi="Times New Roman" w:cs="Times New Roman"/>
          <w:sz w:val="28"/>
          <w:szCs w:val="28"/>
        </w:rPr>
        <w:t xml:space="preserve"> плати за </w:t>
      </w:r>
      <w:proofErr w:type="spellStart"/>
      <w:r w:rsidRPr="008A0874">
        <w:rPr>
          <w:rFonts w:ascii="Times New Roman" w:hAnsi="Times New Roman" w:cs="Times New Roman"/>
          <w:sz w:val="28"/>
          <w:szCs w:val="28"/>
        </w:rPr>
        <w:t>харчування</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дитини</w:t>
      </w:r>
      <w:proofErr w:type="spellEnd"/>
      <w:r w:rsidRPr="008A0874">
        <w:rPr>
          <w:rFonts w:ascii="Times New Roman" w:hAnsi="Times New Roman" w:cs="Times New Roman"/>
          <w:sz w:val="28"/>
          <w:szCs w:val="28"/>
        </w:rPr>
        <w:t xml:space="preserve"> у </w:t>
      </w:r>
      <w:proofErr w:type="spellStart"/>
      <w:r w:rsidRPr="008A0874">
        <w:rPr>
          <w:rFonts w:ascii="Times New Roman" w:hAnsi="Times New Roman" w:cs="Times New Roman"/>
          <w:sz w:val="28"/>
          <w:szCs w:val="28"/>
        </w:rPr>
        <w:t>державних</w:t>
      </w:r>
      <w:proofErr w:type="spellEnd"/>
      <w:r w:rsidRPr="008A0874">
        <w:rPr>
          <w:rFonts w:ascii="Times New Roman" w:hAnsi="Times New Roman" w:cs="Times New Roman"/>
          <w:sz w:val="28"/>
          <w:szCs w:val="28"/>
        </w:rPr>
        <w:t xml:space="preserve"> і </w:t>
      </w:r>
      <w:proofErr w:type="spellStart"/>
      <w:r w:rsidRPr="008A0874">
        <w:rPr>
          <w:rFonts w:ascii="Times New Roman" w:hAnsi="Times New Roman" w:cs="Times New Roman"/>
          <w:sz w:val="28"/>
          <w:szCs w:val="28"/>
        </w:rPr>
        <w:t>комунальних</w:t>
      </w:r>
      <w:proofErr w:type="spellEnd"/>
      <w:r w:rsidRPr="008A0874">
        <w:rPr>
          <w:rFonts w:ascii="Times New Roman" w:hAnsi="Times New Roman" w:cs="Times New Roman"/>
          <w:sz w:val="28"/>
          <w:szCs w:val="28"/>
        </w:rPr>
        <w:t xml:space="preserve"> закладах </w:t>
      </w:r>
      <w:proofErr w:type="spellStart"/>
      <w:r w:rsidRPr="008A0874">
        <w:rPr>
          <w:rFonts w:ascii="Times New Roman" w:hAnsi="Times New Roman" w:cs="Times New Roman"/>
          <w:sz w:val="28"/>
          <w:szCs w:val="28"/>
        </w:rPr>
        <w:t>дошкільної</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освіти</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відповідно</w:t>
      </w:r>
      <w:proofErr w:type="spellEnd"/>
      <w:r w:rsidRPr="008A0874">
        <w:rPr>
          <w:rFonts w:ascii="Times New Roman" w:hAnsi="Times New Roman" w:cs="Times New Roman"/>
          <w:sz w:val="28"/>
          <w:szCs w:val="28"/>
        </w:rPr>
        <w:t xml:space="preserve"> до Закону </w:t>
      </w:r>
      <w:proofErr w:type="spellStart"/>
      <w:r w:rsidRPr="008A0874">
        <w:rPr>
          <w:rFonts w:ascii="Times New Roman" w:hAnsi="Times New Roman" w:cs="Times New Roman"/>
          <w:sz w:val="28"/>
          <w:szCs w:val="28"/>
        </w:rPr>
        <w:t>України</w:t>
      </w:r>
      <w:proofErr w:type="spellEnd"/>
      <w:r w:rsidRPr="008A0874">
        <w:rPr>
          <w:rFonts w:ascii="Times New Roman" w:hAnsi="Times New Roman" w:cs="Times New Roman"/>
          <w:sz w:val="28"/>
          <w:szCs w:val="28"/>
        </w:rPr>
        <w:t xml:space="preserve"> “Про </w:t>
      </w:r>
      <w:proofErr w:type="spellStart"/>
      <w:r w:rsidRPr="008A0874">
        <w:rPr>
          <w:rFonts w:ascii="Times New Roman" w:hAnsi="Times New Roman" w:cs="Times New Roman"/>
          <w:sz w:val="28"/>
          <w:szCs w:val="28"/>
        </w:rPr>
        <w:t>дошкільну</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освіту</w:t>
      </w:r>
      <w:proofErr w:type="spellEnd"/>
      <w:r w:rsidRPr="008A0874">
        <w:rPr>
          <w:rFonts w:ascii="Times New Roman" w:hAnsi="Times New Roman" w:cs="Times New Roman"/>
          <w:sz w:val="28"/>
          <w:szCs w:val="28"/>
        </w:rPr>
        <w:t xml:space="preserve">” у 2020 </w:t>
      </w:r>
      <w:proofErr w:type="spellStart"/>
      <w:r w:rsidRPr="008A0874">
        <w:rPr>
          <w:rFonts w:ascii="Times New Roman" w:hAnsi="Times New Roman" w:cs="Times New Roman"/>
          <w:sz w:val="28"/>
          <w:szCs w:val="28"/>
        </w:rPr>
        <w:t>році</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збільшується</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відповідно</w:t>
      </w:r>
      <w:proofErr w:type="spellEnd"/>
      <w:r w:rsidRPr="008A0874">
        <w:rPr>
          <w:rFonts w:ascii="Times New Roman" w:hAnsi="Times New Roman" w:cs="Times New Roman"/>
          <w:sz w:val="28"/>
          <w:szCs w:val="28"/>
        </w:rPr>
        <w:t xml:space="preserve"> до </w:t>
      </w:r>
      <w:proofErr w:type="spellStart"/>
      <w:r w:rsidRPr="008A0874">
        <w:rPr>
          <w:rFonts w:ascii="Times New Roman" w:hAnsi="Times New Roman" w:cs="Times New Roman"/>
          <w:sz w:val="28"/>
          <w:szCs w:val="28"/>
        </w:rPr>
        <w:t>зростання</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прожиткового</w:t>
      </w:r>
      <w:proofErr w:type="spellEnd"/>
      <w:r w:rsidRPr="008A0874">
        <w:rPr>
          <w:rFonts w:ascii="Times New Roman" w:hAnsi="Times New Roman" w:cs="Times New Roman"/>
          <w:sz w:val="28"/>
          <w:szCs w:val="28"/>
        </w:rPr>
        <w:t xml:space="preserve"> </w:t>
      </w:r>
      <w:proofErr w:type="spellStart"/>
      <w:r w:rsidRPr="008A0874">
        <w:rPr>
          <w:rFonts w:ascii="Times New Roman" w:hAnsi="Times New Roman" w:cs="Times New Roman"/>
          <w:sz w:val="28"/>
          <w:szCs w:val="28"/>
        </w:rPr>
        <w:t>мінімуму</w:t>
      </w:r>
      <w:proofErr w:type="spellEnd"/>
      <w:r w:rsidRPr="008A0874">
        <w:rPr>
          <w:rFonts w:ascii="Times New Roman" w:hAnsi="Times New Roman" w:cs="Times New Roman"/>
          <w:sz w:val="28"/>
          <w:szCs w:val="28"/>
        </w:rPr>
        <w:t>.</w:t>
      </w:r>
    </w:p>
    <w:p w:rsidR="00D366C9" w:rsidRPr="008A0874" w:rsidRDefault="00D366C9" w:rsidP="00BF39E9">
      <w:pPr>
        <w:ind w:left="360"/>
        <w:jc w:val="both"/>
        <w:rPr>
          <w:rFonts w:ascii="Times New Roman" w:hAnsi="Times New Roman" w:cs="Times New Roman"/>
          <w:sz w:val="28"/>
          <w:szCs w:val="28"/>
          <w:lang w:val="uk-UA"/>
        </w:rPr>
      </w:pPr>
    </w:p>
    <w:p w:rsidR="00D366C9" w:rsidRPr="008A0874" w:rsidRDefault="00D366C9" w:rsidP="00BF39E9">
      <w:pPr>
        <w:ind w:left="360"/>
        <w:jc w:val="both"/>
        <w:rPr>
          <w:rFonts w:ascii="Times New Roman" w:hAnsi="Times New Roman" w:cs="Times New Roman"/>
          <w:sz w:val="28"/>
          <w:szCs w:val="28"/>
          <w:lang w:val="uk-UA"/>
        </w:rPr>
      </w:pPr>
    </w:p>
    <w:p w:rsidR="00E17915" w:rsidRPr="008A0874" w:rsidRDefault="00E17915"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В розрізі галузей видатки затвердженого бюджету характеризуються слідуючими показниками:</w:t>
      </w:r>
    </w:p>
    <w:p w:rsidR="00504A01" w:rsidRPr="008A0874" w:rsidRDefault="00504A01" w:rsidP="00BF39E9">
      <w:pPr>
        <w:ind w:left="360"/>
        <w:jc w:val="both"/>
        <w:rPr>
          <w:rFonts w:ascii="Times New Roman" w:hAnsi="Times New Roman" w:cs="Times New Roman"/>
          <w:sz w:val="28"/>
          <w:szCs w:val="28"/>
          <w:lang w:val="uk-UA"/>
        </w:rPr>
      </w:pPr>
    </w:p>
    <w:p w:rsidR="00223946" w:rsidRPr="008A0874" w:rsidRDefault="00223946" w:rsidP="00BE15EC">
      <w:pPr>
        <w:ind w:left="360"/>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Організаційне,інформаційно-аналітичне та матеріально-технічне забезпечення діяльності Мостівської сільської ради .</w:t>
      </w:r>
    </w:p>
    <w:p w:rsidR="00D13F1A" w:rsidRPr="008A0874" w:rsidRDefault="00D13F1A" w:rsidP="00BE15EC">
      <w:pPr>
        <w:ind w:left="360"/>
        <w:jc w:val="center"/>
        <w:rPr>
          <w:rFonts w:ascii="Times New Roman" w:hAnsi="Times New Roman" w:cs="Times New Roman"/>
          <w:b/>
          <w:sz w:val="28"/>
          <w:szCs w:val="28"/>
          <w:lang w:val="uk-UA"/>
        </w:rPr>
      </w:pPr>
    </w:p>
    <w:p w:rsidR="00223946" w:rsidRPr="008A0874" w:rsidRDefault="00223946"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 xml:space="preserve">В бюджеті затверджені видатки для забезпечення  виконання наданих законодавством повноважень Мостівській сільській раді в сумі </w:t>
      </w:r>
      <w:r w:rsidR="00504A01" w:rsidRPr="008A0874">
        <w:rPr>
          <w:rFonts w:ascii="Times New Roman" w:hAnsi="Times New Roman" w:cs="Times New Roman"/>
          <w:sz w:val="28"/>
          <w:szCs w:val="28"/>
          <w:lang w:val="uk-UA"/>
        </w:rPr>
        <w:t>5168017</w:t>
      </w:r>
      <w:r w:rsidR="005110F4" w:rsidRPr="008A0874">
        <w:rPr>
          <w:rFonts w:ascii="Times New Roman" w:hAnsi="Times New Roman" w:cs="Times New Roman"/>
          <w:sz w:val="28"/>
          <w:szCs w:val="28"/>
          <w:lang w:val="uk-UA"/>
        </w:rPr>
        <w:t xml:space="preserve"> грив</w:t>
      </w:r>
      <w:r w:rsidR="00504A01" w:rsidRPr="008A0874">
        <w:rPr>
          <w:rFonts w:ascii="Times New Roman" w:hAnsi="Times New Roman" w:cs="Times New Roman"/>
          <w:sz w:val="28"/>
          <w:szCs w:val="28"/>
          <w:lang w:val="uk-UA"/>
        </w:rPr>
        <w:t>ень</w:t>
      </w:r>
      <w:r w:rsidR="00606DB3"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xml:space="preserve"> по загальному фонду за бюджетною програмою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сільських рад».</w:t>
      </w:r>
    </w:p>
    <w:p w:rsidR="003C5620" w:rsidRPr="008A0874" w:rsidRDefault="00223946"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r>
      <w:r w:rsidR="0081503C" w:rsidRPr="008A0874">
        <w:rPr>
          <w:rFonts w:ascii="Times New Roman" w:hAnsi="Times New Roman" w:cs="Times New Roman"/>
          <w:sz w:val="28"/>
          <w:szCs w:val="28"/>
          <w:lang w:val="uk-UA"/>
        </w:rPr>
        <w:t xml:space="preserve">Відповідно до рішення сесії Мостівської сільської ради №8 від 20.12.2018 року «Про впорядкування структури та умов оплати праці працівників виконавчого апарату Мостівської сільської ради» затверджено структуру та чисельність виконавчих органів Мостівської сільської ради. Створено 7 відділів із штатною чисельністю 33 ш.о.  </w:t>
      </w:r>
    </w:p>
    <w:p w:rsidR="00223946" w:rsidRPr="008A0874" w:rsidRDefault="003C5620"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 xml:space="preserve">Видатки на оплату праці затверджені в сумі </w:t>
      </w:r>
      <w:r w:rsidR="00504A01" w:rsidRPr="008A0874">
        <w:rPr>
          <w:rFonts w:ascii="Times New Roman" w:hAnsi="Times New Roman" w:cs="Times New Roman"/>
          <w:sz w:val="28"/>
          <w:szCs w:val="28"/>
          <w:lang w:val="uk-UA"/>
        </w:rPr>
        <w:t>4127063</w:t>
      </w:r>
      <w:r w:rsidR="005110F4" w:rsidRPr="008A0874">
        <w:rPr>
          <w:rFonts w:ascii="Times New Roman" w:hAnsi="Times New Roman" w:cs="Times New Roman"/>
          <w:sz w:val="28"/>
          <w:szCs w:val="28"/>
          <w:lang w:val="uk-UA"/>
        </w:rPr>
        <w:t>гривн</w:t>
      </w:r>
      <w:r w:rsidR="00504A01" w:rsidRPr="008A0874">
        <w:rPr>
          <w:rFonts w:ascii="Times New Roman" w:hAnsi="Times New Roman" w:cs="Times New Roman"/>
          <w:sz w:val="28"/>
          <w:szCs w:val="28"/>
          <w:lang w:val="uk-UA"/>
        </w:rPr>
        <w:t>и</w:t>
      </w:r>
      <w:r w:rsidR="00107E22" w:rsidRPr="008A0874">
        <w:rPr>
          <w:rFonts w:ascii="Times New Roman" w:hAnsi="Times New Roman" w:cs="Times New Roman"/>
          <w:sz w:val="28"/>
          <w:szCs w:val="28"/>
          <w:lang w:val="uk-UA"/>
        </w:rPr>
        <w:t>,</w:t>
      </w:r>
      <w:r w:rsidRPr="008A0874">
        <w:rPr>
          <w:rFonts w:ascii="Times New Roman" w:hAnsi="Times New Roman" w:cs="Times New Roman"/>
          <w:sz w:val="28"/>
          <w:szCs w:val="28"/>
          <w:lang w:val="uk-UA"/>
        </w:rPr>
        <w:t xml:space="preserve"> з урахуванням вимог чинного законодавства, нарахування на заробітну плату  складають </w:t>
      </w:r>
      <w:r w:rsidR="00504A01" w:rsidRPr="008A0874">
        <w:rPr>
          <w:rFonts w:ascii="Times New Roman" w:hAnsi="Times New Roman" w:cs="Times New Roman"/>
          <w:sz w:val="28"/>
          <w:szCs w:val="28"/>
          <w:lang w:val="uk-UA"/>
        </w:rPr>
        <w:t>907954</w:t>
      </w:r>
      <w:r w:rsidR="005110F4" w:rsidRPr="008A0874">
        <w:rPr>
          <w:rFonts w:ascii="Times New Roman" w:hAnsi="Times New Roman" w:cs="Times New Roman"/>
          <w:sz w:val="28"/>
          <w:szCs w:val="28"/>
          <w:lang w:val="uk-UA"/>
        </w:rPr>
        <w:t xml:space="preserve"> гривн</w:t>
      </w:r>
      <w:r w:rsidR="00504A01"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w:t>
      </w:r>
      <w:r w:rsidR="00107E22"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xml:space="preserve">на оплату комунальних послуг та енергоносіїв заплановано асигнування в сумі </w:t>
      </w:r>
      <w:r w:rsidR="00504A01" w:rsidRPr="008A0874">
        <w:rPr>
          <w:rFonts w:ascii="Times New Roman" w:hAnsi="Times New Roman" w:cs="Times New Roman"/>
          <w:sz w:val="28"/>
          <w:szCs w:val="28"/>
          <w:lang w:val="uk-UA"/>
        </w:rPr>
        <w:t>83000</w:t>
      </w:r>
      <w:r w:rsidR="005110F4" w:rsidRPr="008A0874">
        <w:rPr>
          <w:rFonts w:ascii="Times New Roman" w:hAnsi="Times New Roman" w:cs="Times New Roman"/>
          <w:sz w:val="28"/>
          <w:szCs w:val="28"/>
          <w:lang w:val="uk-UA"/>
        </w:rPr>
        <w:t xml:space="preserve"> гривень</w:t>
      </w:r>
      <w:r w:rsidR="00F647A4" w:rsidRPr="008A0874">
        <w:rPr>
          <w:rFonts w:ascii="Times New Roman" w:hAnsi="Times New Roman" w:cs="Times New Roman"/>
          <w:sz w:val="28"/>
          <w:szCs w:val="28"/>
          <w:lang w:val="uk-UA"/>
        </w:rPr>
        <w:t xml:space="preserve">, інші видатки поточного утримання  складають </w:t>
      </w:r>
      <w:r w:rsidR="00504A01" w:rsidRPr="008A0874">
        <w:rPr>
          <w:rFonts w:ascii="Times New Roman" w:hAnsi="Times New Roman" w:cs="Times New Roman"/>
          <w:sz w:val="28"/>
          <w:szCs w:val="28"/>
          <w:lang w:val="uk-UA"/>
        </w:rPr>
        <w:t>50000</w:t>
      </w:r>
      <w:r w:rsidR="005110F4" w:rsidRPr="008A0874">
        <w:rPr>
          <w:rFonts w:ascii="Times New Roman" w:hAnsi="Times New Roman" w:cs="Times New Roman"/>
          <w:sz w:val="28"/>
          <w:szCs w:val="28"/>
          <w:lang w:val="uk-UA"/>
        </w:rPr>
        <w:t xml:space="preserve"> грив</w:t>
      </w:r>
      <w:r w:rsidR="00504A01" w:rsidRPr="008A0874">
        <w:rPr>
          <w:rFonts w:ascii="Times New Roman" w:hAnsi="Times New Roman" w:cs="Times New Roman"/>
          <w:sz w:val="28"/>
          <w:szCs w:val="28"/>
          <w:lang w:val="uk-UA"/>
        </w:rPr>
        <w:t>ень</w:t>
      </w:r>
      <w:r w:rsidR="00F647A4" w:rsidRPr="008A0874">
        <w:rPr>
          <w:rFonts w:ascii="Times New Roman" w:hAnsi="Times New Roman" w:cs="Times New Roman"/>
          <w:sz w:val="28"/>
          <w:szCs w:val="28"/>
          <w:lang w:val="uk-UA"/>
        </w:rPr>
        <w:t>.</w:t>
      </w:r>
    </w:p>
    <w:p w:rsidR="00F647A4" w:rsidRPr="008A0874" w:rsidRDefault="00F647A4"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Видатки на оплату праці та оплату енергоносіїв затверджені  в повному обсязі у межах встановлених обґрунтованих лімітів споживання у натуральних одиницях.</w:t>
      </w:r>
    </w:p>
    <w:p w:rsidR="00F647A4" w:rsidRPr="008A0874" w:rsidRDefault="00F647A4"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p>
    <w:p w:rsidR="00F647A4" w:rsidRPr="008A0874" w:rsidRDefault="00F647A4" w:rsidP="00BF39E9">
      <w:pPr>
        <w:ind w:left="360"/>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w:t>
      </w:r>
      <w:r w:rsidR="000E12C5" w:rsidRPr="008A0874">
        <w:rPr>
          <w:rFonts w:ascii="Times New Roman" w:hAnsi="Times New Roman" w:cs="Times New Roman"/>
          <w:b/>
          <w:sz w:val="28"/>
          <w:szCs w:val="28"/>
          <w:lang w:val="uk-UA"/>
        </w:rPr>
        <w:t xml:space="preserve">         </w:t>
      </w:r>
      <w:r w:rsidRPr="008A0874">
        <w:rPr>
          <w:rFonts w:ascii="Times New Roman" w:hAnsi="Times New Roman" w:cs="Times New Roman"/>
          <w:b/>
          <w:sz w:val="28"/>
          <w:szCs w:val="28"/>
          <w:lang w:val="uk-UA"/>
        </w:rPr>
        <w:t xml:space="preserve">    ОСВІТА </w:t>
      </w:r>
    </w:p>
    <w:p w:rsidR="005648B1" w:rsidRPr="008A0874" w:rsidRDefault="005648B1" w:rsidP="00BF39E9">
      <w:pPr>
        <w:ind w:firstLine="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r w:rsidR="008E6B36" w:rsidRPr="008A0874">
        <w:rPr>
          <w:rFonts w:ascii="Times New Roman" w:hAnsi="Times New Roman" w:cs="Times New Roman"/>
          <w:sz w:val="28"/>
          <w:szCs w:val="28"/>
          <w:lang w:val="uk-UA"/>
        </w:rPr>
        <w:t>Бюджетом Мостівської сільської ради з</w:t>
      </w:r>
      <w:r w:rsidRPr="008A0874">
        <w:rPr>
          <w:rFonts w:ascii="Times New Roman" w:hAnsi="Times New Roman" w:cs="Times New Roman"/>
          <w:sz w:val="28"/>
          <w:szCs w:val="28"/>
          <w:lang w:val="uk-UA"/>
        </w:rPr>
        <w:t xml:space="preserve">атверджені видатки на утримання </w:t>
      </w:r>
      <w:r w:rsidR="008E6B36" w:rsidRPr="008A0874">
        <w:rPr>
          <w:rFonts w:ascii="Times New Roman" w:hAnsi="Times New Roman" w:cs="Times New Roman"/>
          <w:sz w:val="28"/>
          <w:szCs w:val="28"/>
          <w:lang w:val="uk-UA"/>
        </w:rPr>
        <w:t xml:space="preserve">установ </w:t>
      </w:r>
      <w:r w:rsidRPr="008A0874">
        <w:rPr>
          <w:rFonts w:ascii="Times New Roman" w:hAnsi="Times New Roman" w:cs="Times New Roman"/>
          <w:sz w:val="28"/>
          <w:szCs w:val="28"/>
          <w:lang w:val="uk-UA"/>
        </w:rPr>
        <w:t xml:space="preserve"> </w:t>
      </w:r>
    </w:p>
    <w:p w:rsidR="00BE15EC" w:rsidRPr="008A0874" w:rsidRDefault="005648B1"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r w:rsidR="008E6B36" w:rsidRPr="008A0874">
        <w:rPr>
          <w:rFonts w:ascii="Times New Roman" w:hAnsi="Times New Roman" w:cs="Times New Roman"/>
          <w:sz w:val="28"/>
          <w:szCs w:val="28"/>
          <w:lang w:val="uk-UA"/>
        </w:rPr>
        <w:t xml:space="preserve">освіти та проведення освітніх заходів у сумі </w:t>
      </w:r>
      <w:r w:rsidR="00505C64" w:rsidRPr="008A0874">
        <w:rPr>
          <w:rFonts w:ascii="Times New Roman" w:hAnsi="Times New Roman" w:cs="Times New Roman"/>
          <w:sz w:val="28"/>
          <w:szCs w:val="28"/>
          <w:lang w:val="uk-UA"/>
        </w:rPr>
        <w:t>236</w:t>
      </w:r>
      <w:r w:rsidR="00986EB7" w:rsidRPr="008A0874">
        <w:rPr>
          <w:rFonts w:ascii="Times New Roman" w:hAnsi="Times New Roman" w:cs="Times New Roman"/>
          <w:sz w:val="28"/>
          <w:szCs w:val="28"/>
          <w:lang w:val="uk-UA"/>
        </w:rPr>
        <w:t>6</w:t>
      </w:r>
      <w:r w:rsidR="00505C64" w:rsidRPr="008A0874">
        <w:rPr>
          <w:rFonts w:ascii="Times New Roman" w:hAnsi="Times New Roman" w:cs="Times New Roman"/>
          <w:sz w:val="28"/>
          <w:szCs w:val="28"/>
          <w:lang w:val="uk-UA"/>
        </w:rPr>
        <w:t>7864</w:t>
      </w:r>
      <w:r w:rsidR="00ED07C8" w:rsidRPr="008A0874">
        <w:rPr>
          <w:rFonts w:ascii="Times New Roman" w:hAnsi="Times New Roman" w:cs="Times New Roman"/>
          <w:sz w:val="28"/>
          <w:szCs w:val="28"/>
          <w:lang w:val="uk-UA"/>
        </w:rPr>
        <w:t xml:space="preserve"> гр</w:t>
      </w:r>
      <w:r w:rsidR="005110F4" w:rsidRPr="008A0874">
        <w:rPr>
          <w:rFonts w:ascii="Times New Roman" w:hAnsi="Times New Roman" w:cs="Times New Roman"/>
          <w:sz w:val="28"/>
          <w:szCs w:val="28"/>
          <w:lang w:val="uk-UA"/>
        </w:rPr>
        <w:t>ивн</w:t>
      </w:r>
      <w:r w:rsidR="00505C64" w:rsidRPr="008A0874">
        <w:rPr>
          <w:rFonts w:ascii="Times New Roman" w:hAnsi="Times New Roman" w:cs="Times New Roman"/>
          <w:sz w:val="28"/>
          <w:szCs w:val="28"/>
          <w:lang w:val="uk-UA"/>
        </w:rPr>
        <w:t>и</w:t>
      </w:r>
      <w:r w:rsidR="00F27892" w:rsidRPr="008A0874">
        <w:rPr>
          <w:rFonts w:ascii="Times New Roman" w:hAnsi="Times New Roman" w:cs="Times New Roman"/>
          <w:sz w:val="28"/>
          <w:szCs w:val="28"/>
          <w:lang w:val="uk-UA"/>
        </w:rPr>
        <w:t xml:space="preserve">, </w:t>
      </w:r>
      <w:r w:rsidR="00ED07C8" w:rsidRPr="008A0874">
        <w:rPr>
          <w:rFonts w:ascii="Times New Roman" w:hAnsi="Times New Roman" w:cs="Times New Roman"/>
          <w:sz w:val="28"/>
          <w:szCs w:val="28"/>
          <w:lang w:val="uk-UA"/>
        </w:rPr>
        <w:t xml:space="preserve"> у тому числі п</w:t>
      </w:r>
      <w:r w:rsidR="00BE15EC" w:rsidRPr="008A0874">
        <w:rPr>
          <w:rFonts w:ascii="Times New Roman" w:hAnsi="Times New Roman" w:cs="Times New Roman"/>
          <w:sz w:val="28"/>
          <w:szCs w:val="28"/>
          <w:lang w:val="uk-UA"/>
        </w:rPr>
        <w:t>о</w:t>
      </w:r>
    </w:p>
    <w:p w:rsidR="00ED07C8" w:rsidRPr="008A0874" w:rsidRDefault="00BE15EC"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w:t>
      </w:r>
      <w:r w:rsidR="00ED07C8" w:rsidRPr="008A0874">
        <w:rPr>
          <w:rFonts w:ascii="Times New Roman" w:hAnsi="Times New Roman" w:cs="Times New Roman"/>
          <w:sz w:val="28"/>
          <w:szCs w:val="28"/>
          <w:lang w:val="uk-UA"/>
        </w:rPr>
        <w:t xml:space="preserve">загальному </w:t>
      </w:r>
      <w:r w:rsidR="005648B1" w:rsidRPr="008A0874">
        <w:rPr>
          <w:rFonts w:ascii="Times New Roman" w:hAnsi="Times New Roman" w:cs="Times New Roman"/>
          <w:sz w:val="28"/>
          <w:szCs w:val="28"/>
          <w:lang w:val="uk-UA"/>
        </w:rPr>
        <w:t xml:space="preserve">    </w:t>
      </w:r>
      <w:r w:rsidR="00ED07C8" w:rsidRPr="008A0874">
        <w:rPr>
          <w:rFonts w:ascii="Times New Roman" w:hAnsi="Times New Roman" w:cs="Times New Roman"/>
          <w:sz w:val="28"/>
          <w:szCs w:val="28"/>
          <w:lang w:val="uk-UA"/>
        </w:rPr>
        <w:t xml:space="preserve">фонду </w:t>
      </w:r>
      <w:r w:rsidR="00505C64" w:rsidRPr="008A0874">
        <w:rPr>
          <w:rFonts w:ascii="Times New Roman" w:hAnsi="Times New Roman" w:cs="Times New Roman"/>
          <w:sz w:val="28"/>
          <w:szCs w:val="28"/>
          <w:lang w:val="uk-UA"/>
        </w:rPr>
        <w:t>235</w:t>
      </w:r>
      <w:r w:rsidR="00986EB7" w:rsidRPr="008A0874">
        <w:rPr>
          <w:rFonts w:ascii="Times New Roman" w:hAnsi="Times New Roman" w:cs="Times New Roman"/>
          <w:sz w:val="28"/>
          <w:szCs w:val="28"/>
          <w:lang w:val="uk-UA"/>
        </w:rPr>
        <w:t xml:space="preserve">78864 </w:t>
      </w:r>
      <w:r w:rsidR="005110F4" w:rsidRPr="008A0874">
        <w:rPr>
          <w:rFonts w:ascii="Times New Roman" w:hAnsi="Times New Roman" w:cs="Times New Roman"/>
          <w:sz w:val="28"/>
          <w:szCs w:val="28"/>
          <w:lang w:val="uk-UA"/>
        </w:rPr>
        <w:t>гривн</w:t>
      </w:r>
      <w:r w:rsidR="00505C64" w:rsidRPr="008A0874">
        <w:rPr>
          <w:rFonts w:ascii="Times New Roman" w:hAnsi="Times New Roman" w:cs="Times New Roman"/>
          <w:sz w:val="28"/>
          <w:szCs w:val="28"/>
          <w:lang w:val="uk-UA"/>
        </w:rPr>
        <w:t>и</w:t>
      </w:r>
      <w:r w:rsidR="00ED07C8" w:rsidRPr="008A0874">
        <w:rPr>
          <w:rFonts w:ascii="Times New Roman" w:hAnsi="Times New Roman" w:cs="Times New Roman"/>
          <w:sz w:val="28"/>
          <w:szCs w:val="28"/>
          <w:lang w:val="uk-UA"/>
        </w:rPr>
        <w:t xml:space="preserve">, по спеціальному фонду </w:t>
      </w:r>
      <w:r w:rsidR="00505C64" w:rsidRPr="008A0874">
        <w:rPr>
          <w:rFonts w:ascii="Times New Roman" w:hAnsi="Times New Roman" w:cs="Times New Roman"/>
          <w:sz w:val="28"/>
          <w:szCs w:val="28"/>
          <w:lang w:val="uk-UA"/>
        </w:rPr>
        <w:t>89000</w:t>
      </w:r>
      <w:r w:rsidR="00ED07C8" w:rsidRPr="008A0874">
        <w:rPr>
          <w:rFonts w:ascii="Times New Roman" w:hAnsi="Times New Roman" w:cs="Times New Roman"/>
          <w:sz w:val="28"/>
          <w:szCs w:val="28"/>
          <w:lang w:val="uk-UA"/>
        </w:rPr>
        <w:t xml:space="preserve"> гр</w:t>
      </w:r>
      <w:r w:rsidR="005110F4" w:rsidRPr="008A0874">
        <w:rPr>
          <w:rFonts w:ascii="Times New Roman" w:hAnsi="Times New Roman" w:cs="Times New Roman"/>
          <w:sz w:val="28"/>
          <w:szCs w:val="28"/>
          <w:lang w:val="uk-UA"/>
        </w:rPr>
        <w:t>ивень</w:t>
      </w:r>
      <w:r w:rsidR="00ED07C8" w:rsidRPr="008A0874">
        <w:rPr>
          <w:rFonts w:ascii="Times New Roman" w:hAnsi="Times New Roman" w:cs="Times New Roman"/>
          <w:sz w:val="28"/>
          <w:szCs w:val="28"/>
          <w:lang w:val="uk-UA"/>
        </w:rPr>
        <w:t>.</w:t>
      </w:r>
    </w:p>
    <w:p w:rsidR="00C45042" w:rsidRPr="008A0874" w:rsidRDefault="00ED07C8"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За рахунок цих коштів за бюджетною програмою «Дошкільна освіта</w:t>
      </w:r>
      <w:r w:rsidR="00881241" w:rsidRPr="008A0874">
        <w:rPr>
          <w:rFonts w:ascii="Times New Roman" w:hAnsi="Times New Roman" w:cs="Times New Roman"/>
          <w:sz w:val="28"/>
          <w:szCs w:val="28"/>
          <w:lang w:val="uk-UA"/>
        </w:rPr>
        <w:t>»</w:t>
      </w:r>
      <w:r w:rsidRPr="008A0874">
        <w:rPr>
          <w:rFonts w:ascii="Times New Roman" w:hAnsi="Times New Roman" w:cs="Times New Roman"/>
          <w:sz w:val="28"/>
          <w:szCs w:val="28"/>
          <w:lang w:val="uk-UA"/>
        </w:rPr>
        <w:t xml:space="preserve"> утримуються Мостівський, Сухобалківський та Лідіївський дитячі дошкільні заклади. За програмою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гімназіями,колегіумами»  загальноосвітні школи </w:t>
      </w:r>
      <w:r w:rsidRPr="008A0874">
        <w:rPr>
          <w:rFonts w:ascii="Times New Roman" w:hAnsi="Times New Roman" w:cs="Times New Roman"/>
          <w:sz w:val="28"/>
          <w:szCs w:val="28"/>
          <w:lang w:val="en-US"/>
        </w:rPr>
        <w:t>I</w:t>
      </w:r>
      <w:r w:rsidRPr="008A0874">
        <w:rPr>
          <w:rFonts w:ascii="Times New Roman" w:hAnsi="Times New Roman" w:cs="Times New Roman"/>
          <w:sz w:val="28"/>
          <w:szCs w:val="28"/>
          <w:lang w:val="uk-UA"/>
        </w:rPr>
        <w:t>-</w:t>
      </w:r>
      <w:r w:rsidRPr="008A0874">
        <w:rPr>
          <w:rFonts w:ascii="Times New Roman" w:hAnsi="Times New Roman" w:cs="Times New Roman"/>
          <w:sz w:val="28"/>
          <w:szCs w:val="28"/>
          <w:lang w:val="en-US"/>
        </w:rPr>
        <w:t>III</w:t>
      </w:r>
      <w:r w:rsidRPr="008A0874">
        <w:rPr>
          <w:rFonts w:ascii="Times New Roman" w:hAnsi="Times New Roman" w:cs="Times New Roman"/>
          <w:sz w:val="28"/>
          <w:szCs w:val="28"/>
          <w:lang w:val="uk-UA"/>
        </w:rPr>
        <w:t xml:space="preserve"> ступенів, </w:t>
      </w:r>
      <w:r w:rsidRPr="008A0874">
        <w:rPr>
          <w:rFonts w:ascii="Times New Roman" w:hAnsi="Times New Roman" w:cs="Times New Roman"/>
          <w:sz w:val="28"/>
          <w:szCs w:val="28"/>
          <w:lang w:val="en-US"/>
        </w:rPr>
        <w:t>I</w:t>
      </w:r>
      <w:r w:rsidRPr="008A0874">
        <w:rPr>
          <w:rFonts w:ascii="Times New Roman" w:hAnsi="Times New Roman" w:cs="Times New Roman"/>
          <w:sz w:val="28"/>
          <w:szCs w:val="28"/>
          <w:lang w:val="uk-UA"/>
        </w:rPr>
        <w:t>-</w:t>
      </w:r>
      <w:r w:rsidRPr="008A0874">
        <w:rPr>
          <w:rFonts w:ascii="Times New Roman" w:hAnsi="Times New Roman" w:cs="Times New Roman"/>
          <w:sz w:val="28"/>
          <w:szCs w:val="28"/>
          <w:lang w:val="en-US"/>
        </w:rPr>
        <w:t>II</w:t>
      </w:r>
      <w:r w:rsidRPr="008A0874">
        <w:rPr>
          <w:rFonts w:ascii="Times New Roman" w:hAnsi="Times New Roman" w:cs="Times New Roman"/>
          <w:sz w:val="28"/>
          <w:szCs w:val="28"/>
          <w:lang w:val="uk-UA"/>
        </w:rPr>
        <w:t xml:space="preserve"> ступенів   , а також </w:t>
      </w:r>
      <w:r w:rsidR="005C738B" w:rsidRPr="008A0874">
        <w:rPr>
          <w:rFonts w:ascii="Times New Roman" w:hAnsi="Times New Roman" w:cs="Times New Roman"/>
          <w:sz w:val="28"/>
          <w:szCs w:val="28"/>
          <w:lang w:val="uk-UA"/>
        </w:rPr>
        <w:t>«М</w:t>
      </w:r>
      <w:r w:rsidRPr="008A0874">
        <w:rPr>
          <w:rFonts w:ascii="Times New Roman" w:hAnsi="Times New Roman" w:cs="Times New Roman"/>
          <w:sz w:val="28"/>
          <w:szCs w:val="28"/>
          <w:lang w:val="uk-UA"/>
        </w:rPr>
        <w:t>етодичне забезпечення</w:t>
      </w:r>
      <w:r w:rsidR="005C738B" w:rsidRPr="008A0874">
        <w:rPr>
          <w:rFonts w:ascii="Times New Roman" w:hAnsi="Times New Roman" w:cs="Times New Roman"/>
          <w:sz w:val="28"/>
          <w:szCs w:val="28"/>
          <w:lang w:val="uk-UA"/>
        </w:rPr>
        <w:t xml:space="preserve"> </w:t>
      </w:r>
      <w:r w:rsidR="004801E1" w:rsidRPr="008A0874">
        <w:rPr>
          <w:rFonts w:ascii="Times New Roman" w:hAnsi="Times New Roman" w:cs="Times New Roman"/>
          <w:sz w:val="28"/>
          <w:szCs w:val="28"/>
          <w:lang w:val="uk-UA"/>
        </w:rPr>
        <w:t>діяльності навчальних  закладів</w:t>
      </w:r>
      <w:r w:rsidR="005648B1" w:rsidRPr="008A0874">
        <w:rPr>
          <w:rFonts w:ascii="Times New Roman" w:hAnsi="Times New Roman" w:cs="Times New Roman"/>
          <w:sz w:val="28"/>
          <w:szCs w:val="28"/>
          <w:lang w:val="uk-UA"/>
        </w:rPr>
        <w:t>»  - утримання 2 ш.</w:t>
      </w:r>
      <w:r w:rsidR="00AC557D" w:rsidRPr="008A0874">
        <w:rPr>
          <w:rFonts w:ascii="Times New Roman" w:hAnsi="Times New Roman" w:cs="Times New Roman"/>
          <w:sz w:val="28"/>
          <w:szCs w:val="28"/>
          <w:lang w:val="uk-UA"/>
        </w:rPr>
        <w:t>о</w:t>
      </w:r>
      <w:r w:rsidR="005648B1" w:rsidRPr="008A0874">
        <w:rPr>
          <w:rFonts w:ascii="Times New Roman" w:hAnsi="Times New Roman" w:cs="Times New Roman"/>
          <w:sz w:val="28"/>
          <w:szCs w:val="28"/>
          <w:lang w:val="uk-UA"/>
        </w:rPr>
        <w:t>. методистів, «Забезпечення діяльності інших закладів у сфері освіти»</w:t>
      </w:r>
      <w:r w:rsidR="00143662" w:rsidRPr="008A0874">
        <w:rPr>
          <w:rFonts w:ascii="Times New Roman" w:hAnsi="Times New Roman" w:cs="Times New Roman"/>
          <w:sz w:val="28"/>
          <w:szCs w:val="28"/>
          <w:lang w:val="uk-UA"/>
        </w:rPr>
        <w:t xml:space="preserve"> </w:t>
      </w:r>
      <w:r w:rsidR="005648B1" w:rsidRPr="008A0874">
        <w:rPr>
          <w:rFonts w:ascii="Times New Roman" w:hAnsi="Times New Roman" w:cs="Times New Roman"/>
          <w:sz w:val="28"/>
          <w:szCs w:val="28"/>
          <w:lang w:val="uk-UA"/>
        </w:rPr>
        <w:t>- централізоване ведення бухгалтерського обліку,</w:t>
      </w:r>
      <w:r w:rsidR="00143662" w:rsidRPr="008A0874">
        <w:rPr>
          <w:rFonts w:ascii="Times New Roman" w:hAnsi="Times New Roman" w:cs="Times New Roman"/>
          <w:sz w:val="28"/>
          <w:szCs w:val="28"/>
          <w:lang w:val="uk-UA"/>
        </w:rPr>
        <w:t xml:space="preserve"> «</w:t>
      </w:r>
      <w:r w:rsidR="005648B1" w:rsidRPr="008A0874">
        <w:rPr>
          <w:rFonts w:ascii="Times New Roman" w:hAnsi="Times New Roman" w:cs="Times New Roman"/>
          <w:sz w:val="28"/>
          <w:szCs w:val="28"/>
          <w:lang w:val="uk-UA"/>
        </w:rPr>
        <w:t xml:space="preserve"> Інші програми та заходи у сфері освіти» - підвіз учнів шкільним автобусом та здійснення видатків по програмі Соціально-економічного </w:t>
      </w:r>
      <w:r w:rsidR="0022239C" w:rsidRPr="008A0874">
        <w:rPr>
          <w:rFonts w:ascii="Times New Roman" w:hAnsi="Times New Roman" w:cs="Times New Roman"/>
          <w:sz w:val="28"/>
          <w:szCs w:val="28"/>
          <w:lang w:val="uk-UA"/>
        </w:rPr>
        <w:t xml:space="preserve">, культурного розвитку та </w:t>
      </w:r>
      <w:r w:rsidR="00F27892" w:rsidRPr="008A0874">
        <w:rPr>
          <w:rFonts w:ascii="Times New Roman" w:hAnsi="Times New Roman" w:cs="Times New Roman"/>
          <w:sz w:val="28"/>
          <w:szCs w:val="28"/>
          <w:lang w:val="uk-UA"/>
        </w:rPr>
        <w:t xml:space="preserve"> благоустрою населених пунктів </w:t>
      </w:r>
      <w:r w:rsidR="005648B1" w:rsidRPr="008A0874">
        <w:rPr>
          <w:rFonts w:ascii="Times New Roman" w:hAnsi="Times New Roman" w:cs="Times New Roman"/>
          <w:sz w:val="28"/>
          <w:szCs w:val="28"/>
          <w:lang w:val="uk-UA"/>
        </w:rPr>
        <w:t xml:space="preserve"> Мостівської сільської ради на 2017-2020 рр. </w:t>
      </w:r>
    </w:p>
    <w:p w:rsidR="00841C5D" w:rsidRPr="008A0874" w:rsidRDefault="00C45042" w:rsidP="00BF39E9">
      <w:pPr>
        <w:ind w:left="360" w:firstLine="34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Видатки </w:t>
      </w:r>
      <w:r w:rsidR="00841C5D" w:rsidRPr="008A0874">
        <w:rPr>
          <w:rFonts w:ascii="Times New Roman" w:hAnsi="Times New Roman" w:cs="Times New Roman"/>
          <w:sz w:val="28"/>
          <w:szCs w:val="28"/>
          <w:lang w:val="uk-UA"/>
        </w:rPr>
        <w:t xml:space="preserve">на виплату заробітної плати працівників дошкільних закладів освіти складають </w:t>
      </w:r>
      <w:r w:rsidR="00FA4FC3" w:rsidRPr="008A0874">
        <w:rPr>
          <w:rFonts w:ascii="Times New Roman" w:hAnsi="Times New Roman" w:cs="Times New Roman"/>
          <w:sz w:val="28"/>
          <w:szCs w:val="28"/>
          <w:lang w:val="uk-UA"/>
        </w:rPr>
        <w:t>2156304</w:t>
      </w:r>
      <w:r w:rsidR="005110F4" w:rsidRPr="008A0874">
        <w:rPr>
          <w:rFonts w:ascii="Times New Roman" w:hAnsi="Times New Roman" w:cs="Times New Roman"/>
          <w:sz w:val="28"/>
          <w:szCs w:val="28"/>
          <w:lang w:val="uk-UA"/>
        </w:rPr>
        <w:t xml:space="preserve"> гривн</w:t>
      </w:r>
      <w:r w:rsidR="00FA4FC3" w:rsidRPr="008A0874">
        <w:rPr>
          <w:rFonts w:ascii="Times New Roman" w:hAnsi="Times New Roman" w:cs="Times New Roman"/>
          <w:sz w:val="28"/>
          <w:szCs w:val="28"/>
          <w:lang w:val="uk-UA"/>
        </w:rPr>
        <w:t>и</w:t>
      </w:r>
      <w:r w:rsidR="00841C5D" w:rsidRPr="008A0874">
        <w:rPr>
          <w:rFonts w:ascii="Times New Roman" w:hAnsi="Times New Roman" w:cs="Times New Roman"/>
          <w:sz w:val="28"/>
          <w:szCs w:val="28"/>
          <w:lang w:val="uk-UA"/>
        </w:rPr>
        <w:t xml:space="preserve">, нарахування на заробітну плату </w:t>
      </w:r>
      <w:r w:rsidR="00FA4FC3" w:rsidRPr="008A0874">
        <w:rPr>
          <w:rFonts w:ascii="Times New Roman" w:hAnsi="Times New Roman" w:cs="Times New Roman"/>
          <w:sz w:val="28"/>
          <w:szCs w:val="28"/>
          <w:lang w:val="uk-UA"/>
        </w:rPr>
        <w:t>474387</w:t>
      </w:r>
      <w:r w:rsidR="0022239C" w:rsidRPr="008A0874">
        <w:rPr>
          <w:rFonts w:ascii="Times New Roman" w:hAnsi="Times New Roman" w:cs="Times New Roman"/>
          <w:sz w:val="28"/>
          <w:szCs w:val="28"/>
          <w:lang w:val="uk-UA"/>
        </w:rPr>
        <w:t xml:space="preserve"> </w:t>
      </w:r>
      <w:r w:rsidR="005110F4" w:rsidRPr="008A0874">
        <w:rPr>
          <w:rFonts w:ascii="Times New Roman" w:hAnsi="Times New Roman" w:cs="Times New Roman"/>
          <w:sz w:val="28"/>
          <w:szCs w:val="28"/>
          <w:lang w:val="uk-UA"/>
        </w:rPr>
        <w:t>гривень</w:t>
      </w:r>
      <w:r w:rsidR="00841C5D" w:rsidRPr="008A0874">
        <w:rPr>
          <w:rFonts w:ascii="Times New Roman" w:hAnsi="Times New Roman" w:cs="Times New Roman"/>
          <w:sz w:val="28"/>
          <w:szCs w:val="28"/>
          <w:lang w:val="uk-UA"/>
        </w:rPr>
        <w:t>. Видатки на оплату праці та оплату енергоносіїв затверджені в повному обсязі.</w:t>
      </w:r>
    </w:p>
    <w:p w:rsidR="00C95484" w:rsidRPr="008A0874" w:rsidRDefault="00C95484" w:rsidP="00BF39E9">
      <w:pPr>
        <w:ind w:left="360" w:firstLine="34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На придбання продуктів харчування затверджені асигнування в  загальній сумі </w:t>
      </w:r>
      <w:r w:rsidR="00FA4FC3" w:rsidRPr="008A0874">
        <w:rPr>
          <w:rFonts w:ascii="Times New Roman" w:hAnsi="Times New Roman" w:cs="Times New Roman"/>
          <w:sz w:val="28"/>
          <w:szCs w:val="28"/>
          <w:lang w:val="uk-UA"/>
        </w:rPr>
        <w:t>199000</w:t>
      </w:r>
      <w:r w:rsidR="005110F4" w:rsidRPr="008A0874">
        <w:rPr>
          <w:rFonts w:ascii="Times New Roman" w:hAnsi="Times New Roman" w:cs="Times New Roman"/>
          <w:sz w:val="28"/>
          <w:szCs w:val="28"/>
          <w:lang w:val="uk-UA"/>
        </w:rPr>
        <w:t xml:space="preserve"> гривень</w:t>
      </w:r>
      <w:r w:rsidRPr="008A0874">
        <w:rPr>
          <w:rFonts w:ascii="Times New Roman" w:hAnsi="Times New Roman" w:cs="Times New Roman"/>
          <w:sz w:val="28"/>
          <w:szCs w:val="28"/>
          <w:lang w:val="uk-UA"/>
        </w:rPr>
        <w:t xml:space="preserve">. З них по загальному фонду бюджету </w:t>
      </w:r>
      <w:r w:rsidR="00FA4FC3" w:rsidRPr="008A0874">
        <w:rPr>
          <w:rFonts w:ascii="Times New Roman" w:hAnsi="Times New Roman" w:cs="Times New Roman"/>
          <w:sz w:val="28"/>
          <w:szCs w:val="28"/>
          <w:lang w:val="uk-UA"/>
        </w:rPr>
        <w:t>110</w:t>
      </w:r>
      <w:r w:rsidRPr="008A0874">
        <w:rPr>
          <w:rFonts w:ascii="Times New Roman" w:hAnsi="Times New Roman" w:cs="Times New Roman"/>
          <w:sz w:val="28"/>
          <w:szCs w:val="28"/>
          <w:lang w:val="uk-UA"/>
        </w:rPr>
        <w:t>00</w:t>
      </w:r>
      <w:r w:rsidR="00FA4FC3" w:rsidRPr="008A0874">
        <w:rPr>
          <w:rFonts w:ascii="Times New Roman" w:hAnsi="Times New Roman" w:cs="Times New Roman"/>
          <w:sz w:val="28"/>
          <w:szCs w:val="28"/>
          <w:lang w:val="uk-UA"/>
        </w:rPr>
        <w:t>0</w:t>
      </w:r>
      <w:r w:rsidRPr="008A0874">
        <w:rPr>
          <w:rFonts w:ascii="Times New Roman" w:hAnsi="Times New Roman" w:cs="Times New Roman"/>
          <w:sz w:val="28"/>
          <w:szCs w:val="28"/>
          <w:lang w:val="uk-UA"/>
        </w:rPr>
        <w:t xml:space="preserve"> гр</w:t>
      </w:r>
      <w:r w:rsidR="0022239C" w:rsidRPr="008A0874">
        <w:rPr>
          <w:rFonts w:ascii="Times New Roman" w:hAnsi="Times New Roman" w:cs="Times New Roman"/>
          <w:sz w:val="28"/>
          <w:szCs w:val="28"/>
          <w:lang w:val="uk-UA"/>
        </w:rPr>
        <w:t>иве</w:t>
      </w:r>
      <w:r w:rsidRPr="008A0874">
        <w:rPr>
          <w:rFonts w:ascii="Times New Roman" w:hAnsi="Times New Roman" w:cs="Times New Roman"/>
          <w:sz w:val="28"/>
          <w:szCs w:val="28"/>
          <w:lang w:val="uk-UA"/>
        </w:rPr>
        <w:t>н</w:t>
      </w:r>
      <w:r w:rsidR="0022239C" w:rsidRPr="008A0874">
        <w:rPr>
          <w:rFonts w:ascii="Times New Roman" w:hAnsi="Times New Roman" w:cs="Times New Roman"/>
          <w:sz w:val="28"/>
          <w:szCs w:val="28"/>
          <w:lang w:val="uk-UA"/>
        </w:rPr>
        <w:t>ь</w:t>
      </w:r>
      <w:r w:rsidRPr="008A0874">
        <w:rPr>
          <w:rFonts w:ascii="Times New Roman" w:hAnsi="Times New Roman" w:cs="Times New Roman"/>
          <w:sz w:val="28"/>
          <w:szCs w:val="28"/>
          <w:lang w:val="uk-UA"/>
        </w:rPr>
        <w:t xml:space="preserve"> по спеціальному фонду-</w:t>
      </w:r>
      <w:r w:rsidR="00FA4FC3" w:rsidRPr="008A0874">
        <w:rPr>
          <w:rFonts w:ascii="Times New Roman" w:hAnsi="Times New Roman" w:cs="Times New Roman"/>
          <w:sz w:val="28"/>
          <w:szCs w:val="28"/>
          <w:lang w:val="uk-UA"/>
        </w:rPr>
        <w:t>89000</w:t>
      </w:r>
      <w:r w:rsidR="0022239C"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гр</w:t>
      </w:r>
      <w:r w:rsidR="0022239C" w:rsidRPr="008A0874">
        <w:rPr>
          <w:rFonts w:ascii="Times New Roman" w:hAnsi="Times New Roman" w:cs="Times New Roman"/>
          <w:sz w:val="28"/>
          <w:szCs w:val="28"/>
          <w:lang w:val="uk-UA"/>
        </w:rPr>
        <w:t>ивень.</w:t>
      </w:r>
      <w:r w:rsidRPr="008A0874">
        <w:rPr>
          <w:rFonts w:ascii="Times New Roman" w:hAnsi="Times New Roman" w:cs="Times New Roman"/>
          <w:sz w:val="28"/>
          <w:szCs w:val="28"/>
          <w:lang w:val="uk-UA"/>
        </w:rPr>
        <w:t xml:space="preserve"> Планова вартість одного діто-дня харчування складає 16,24 гр</w:t>
      </w:r>
      <w:r w:rsidR="0022239C" w:rsidRPr="008A0874">
        <w:rPr>
          <w:rFonts w:ascii="Times New Roman" w:hAnsi="Times New Roman" w:cs="Times New Roman"/>
          <w:sz w:val="28"/>
          <w:szCs w:val="28"/>
          <w:lang w:val="uk-UA"/>
        </w:rPr>
        <w:t>иве</w:t>
      </w:r>
      <w:r w:rsidRPr="008A0874">
        <w:rPr>
          <w:rFonts w:ascii="Times New Roman" w:hAnsi="Times New Roman" w:cs="Times New Roman"/>
          <w:sz w:val="28"/>
          <w:szCs w:val="28"/>
          <w:lang w:val="uk-UA"/>
        </w:rPr>
        <w:t>н</w:t>
      </w:r>
      <w:r w:rsidR="0022239C" w:rsidRPr="008A0874">
        <w:rPr>
          <w:rFonts w:ascii="Times New Roman" w:hAnsi="Times New Roman" w:cs="Times New Roman"/>
          <w:sz w:val="28"/>
          <w:szCs w:val="28"/>
          <w:lang w:val="uk-UA"/>
        </w:rPr>
        <w:t xml:space="preserve">ь </w:t>
      </w:r>
      <w:r w:rsidRPr="008A0874">
        <w:rPr>
          <w:rFonts w:ascii="Times New Roman" w:hAnsi="Times New Roman" w:cs="Times New Roman"/>
          <w:sz w:val="28"/>
          <w:szCs w:val="28"/>
          <w:lang w:val="uk-UA"/>
        </w:rPr>
        <w:t xml:space="preserve"> з урахуванням батьківської плати. </w:t>
      </w:r>
    </w:p>
    <w:p w:rsidR="00101300" w:rsidRPr="008A0874" w:rsidRDefault="00C95484" w:rsidP="00BF39E9">
      <w:pPr>
        <w:ind w:left="360" w:firstLine="34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На оплату енергоносіїв бюджетні призначення складають </w:t>
      </w:r>
      <w:r w:rsidR="00E150F2" w:rsidRPr="008A0874">
        <w:rPr>
          <w:rFonts w:ascii="Times New Roman" w:hAnsi="Times New Roman" w:cs="Times New Roman"/>
          <w:sz w:val="28"/>
          <w:szCs w:val="28"/>
          <w:lang w:val="uk-UA"/>
        </w:rPr>
        <w:t>276500</w:t>
      </w:r>
      <w:r w:rsidR="0022239C" w:rsidRPr="008A0874">
        <w:rPr>
          <w:rFonts w:ascii="Times New Roman" w:hAnsi="Times New Roman" w:cs="Times New Roman"/>
          <w:sz w:val="28"/>
          <w:szCs w:val="28"/>
          <w:lang w:val="uk-UA"/>
        </w:rPr>
        <w:t xml:space="preserve"> гривень</w:t>
      </w:r>
      <w:r w:rsidRPr="008A0874">
        <w:rPr>
          <w:rFonts w:ascii="Times New Roman" w:hAnsi="Times New Roman" w:cs="Times New Roman"/>
          <w:sz w:val="28"/>
          <w:szCs w:val="28"/>
          <w:lang w:val="uk-UA"/>
        </w:rPr>
        <w:t>.</w:t>
      </w:r>
      <w:r w:rsidR="00986EB7"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З них оплата за споживання електроенергії-</w:t>
      </w:r>
      <w:r w:rsidR="00E150F2" w:rsidRPr="008A0874">
        <w:rPr>
          <w:rFonts w:ascii="Times New Roman" w:hAnsi="Times New Roman" w:cs="Times New Roman"/>
          <w:sz w:val="28"/>
          <w:szCs w:val="28"/>
          <w:lang w:val="uk-UA"/>
        </w:rPr>
        <w:t>113500</w:t>
      </w:r>
      <w:r w:rsidR="00882910" w:rsidRPr="008A0874">
        <w:rPr>
          <w:rFonts w:ascii="Times New Roman" w:hAnsi="Times New Roman" w:cs="Times New Roman"/>
          <w:sz w:val="28"/>
          <w:szCs w:val="28"/>
          <w:lang w:val="uk-UA"/>
        </w:rPr>
        <w:t xml:space="preserve"> гр</w:t>
      </w:r>
      <w:r w:rsidR="0022239C" w:rsidRPr="008A0874">
        <w:rPr>
          <w:rFonts w:ascii="Times New Roman" w:hAnsi="Times New Roman" w:cs="Times New Roman"/>
          <w:sz w:val="28"/>
          <w:szCs w:val="28"/>
          <w:lang w:val="uk-UA"/>
        </w:rPr>
        <w:t>ивень,</w:t>
      </w:r>
      <w:r w:rsidR="00882910" w:rsidRPr="008A0874">
        <w:rPr>
          <w:rFonts w:ascii="Times New Roman" w:hAnsi="Times New Roman" w:cs="Times New Roman"/>
          <w:sz w:val="28"/>
          <w:szCs w:val="28"/>
          <w:lang w:val="uk-UA"/>
        </w:rPr>
        <w:t xml:space="preserve"> оплата водопостачання та водовідведення-</w:t>
      </w:r>
      <w:r w:rsidR="00E150F2" w:rsidRPr="008A0874">
        <w:rPr>
          <w:rFonts w:ascii="Times New Roman" w:hAnsi="Times New Roman" w:cs="Times New Roman"/>
          <w:sz w:val="28"/>
          <w:szCs w:val="28"/>
          <w:lang w:val="uk-UA"/>
        </w:rPr>
        <w:t>25000</w:t>
      </w:r>
      <w:r w:rsidR="00882910" w:rsidRPr="008A0874">
        <w:rPr>
          <w:rFonts w:ascii="Times New Roman" w:hAnsi="Times New Roman" w:cs="Times New Roman"/>
          <w:sz w:val="28"/>
          <w:szCs w:val="28"/>
          <w:lang w:val="uk-UA"/>
        </w:rPr>
        <w:t xml:space="preserve"> гр</w:t>
      </w:r>
      <w:r w:rsidR="0022239C" w:rsidRPr="008A0874">
        <w:rPr>
          <w:rFonts w:ascii="Times New Roman" w:hAnsi="Times New Roman" w:cs="Times New Roman"/>
          <w:sz w:val="28"/>
          <w:szCs w:val="28"/>
          <w:lang w:val="uk-UA"/>
        </w:rPr>
        <w:t>иве</w:t>
      </w:r>
      <w:r w:rsidR="00882910" w:rsidRPr="008A0874">
        <w:rPr>
          <w:rFonts w:ascii="Times New Roman" w:hAnsi="Times New Roman" w:cs="Times New Roman"/>
          <w:sz w:val="28"/>
          <w:szCs w:val="28"/>
          <w:lang w:val="uk-UA"/>
        </w:rPr>
        <w:t>н</w:t>
      </w:r>
      <w:r w:rsidR="0022239C" w:rsidRPr="008A0874">
        <w:rPr>
          <w:rFonts w:ascii="Times New Roman" w:hAnsi="Times New Roman" w:cs="Times New Roman"/>
          <w:sz w:val="28"/>
          <w:szCs w:val="28"/>
          <w:lang w:val="uk-UA"/>
        </w:rPr>
        <w:t xml:space="preserve">ь </w:t>
      </w:r>
      <w:r w:rsidR="00882910" w:rsidRPr="008A0874">
        <w:rPr>
          <w:rFonts w:ascii="Times New Roman" w:hAnsi="Times New Roman" w:cs="Times New Roman"/>
          <w:sz w:val="28"/>
          <w:szCs w:val="28"/>
          <w:lang w:val="uk-UA"/>
        </w:rPr>
        <w:t>,придбання вугілля -</w:t>
      </w:r>
      <w:r w:rsidR="00E150F2" w:rsidRPr="008A0874">
        <w:rPr>
          <w:rFonts w:ascii="Times New Roman" w:hAnsi="Times New Roman" w:cs="Times New Roman"/>
          <w:sz w:val="28"/>
          <w:szCs w:val="28"/>
          <w:lang w:val="uk-UA"/>
        </w:rPr>
        <w:t>138000</w:t>
      </w:r>
      <w:r w:rsidR="00882910" w:rsidRPr="008A0874">
        <w:rPr>
          <w:rFonts w:ascii="Times New Roman" w:hAnsi="Times New Roman" w:cs="Times New Roman"/>
          <w:sz w:val="28"/>
          <w:szCs w:val="28"/>
          <w:lang w:val="uk-UA"/>
        </w:rPr>
        <w:t xml:space="preserve"> гр</w:t>
      </w:r>
      <w:r w:rsidR="0022239C" w:rsidRPr="008A0874">
        <w:rPr>
          <w:rFonts w:ascii="Times New Roman" w:hAnsi="Times New Roman" w:cs="Times New Roman"/>
          <w:sz w:val="28"/>
          <w:szCs w:val="28"/>
          <w:lang w:val="uk-UA"/>
        </w:rPr>
        <w:t>ивень.</w:t>
      </w:r>
    </w:p>
    <w:p w:rsidR="00101300" w:rsidRPr="008A0874" w:rsidRDefault="00101300" w:rsidP="00BE15EC">
      <w:pPr>
        <w:spacing w:after="200" w:line="276" w:lineRule="auto"/>
        <w:ind w:firstLine="708"/>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Надання загальної середньої освіти загальноосвітніми навчальними </w:t>
      </w:r>
      <w:r w:rsidR="00BE15EC" w:rsidRPr="008A0874">
        <w:rPr>
          <w:rFonts w:ascii="Times New Roman" w:hAnsi="Times New Roman" w:cs="Times New Roman"/>
          <w:b/>
          <w:sz w:val="28"/>
          <w:szCs w:val="28"/>
          <w:lang w:val="uk-UA"/>
        </w:rPr>
        <w:t xml:space="preserve">          </w:t>
      </w:r>
      <w:r w:rsidRPr="008A0874">
        <w:rPr>
          <w:rFonts w:ascii="Times New Roman" w:hAnsi="Times New Roman" w:cs="Times New Roman"/>
          <w:b/>
          <w:sz w:val="28"/>
          <w:szCs w:val="28"/>
          <w:lang w:val="uk-UA"/>
        </w:rPr>
        <w:t>закладами ( в т.ч. школою-дитячим садком,інтернатом при школі), спеціалізованими школами, ліцеями, гімназіями, колегіумами</w:t>
      </w:r>
    </w:p>
    <w:p w:rsidR="00276372" w:rsidRPr="008A0874" w:rsidRDefault="00276372" w:rsidP="00BF39E9">
      <w:pPr>
        <w:ind w:left="360" w:firstLine="34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По функції </w:t>
      </w:r>
      <w:r w:rsidRPr="008A0874">
        <w:rPr>
          <w:rFonts w:ascii="Times New Roman" w:hAnsi="Times New Roman" w:cs="Times New Roman"/>
          <w:b/>
          <w:sz w:val="28"/>
          <w:szCs w:val="28"/>
          <w:lang w:val="uk-UA"/>
        </w:rPr>
        <w:t>«</w:t>
      </w:r>
      <w:r w:rsidRPr="008A0874">
        <w:rPr>
          <w:rFonts w:ascii="Times New Roman" w:hAnsi="Times New Roman" w:cs="Times New Roman"/>
          <w:sz w:val="28"/>
          <w:szCs w:val="28"/>
          <w:lang w:val="uk-UA"/>
        </w:rPr>
        <w:t>Надання загальної середньої освіти загальноосвітніми навчальними закладами спеціалізованими школами, ліцеями, гімназіями» утримуються слідуючі навчальні заклади:</w:t>
      </w:r>
    </w:p>
    <w:p w:rsidR="00276372" w:rsidRPr="008A0874" w:rsidRDefault="00276372"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Мостівський навчально-виховний «загальноосвітній навчальний заклад  </w:t>
      </w:r>
      <w:r w:rsidRPr="008A0874">
        <w:rPr>
          <w:rFonts w:ascii="Times New Roman" w:hAnsi="Times New Roman" w:cs="Times New Roman"/>
          <w:sz w:val="28"/>
          <w:szCs w:val="28"/>
          <w:lang w:val="en-US"/>
        </w:rPr>
        <w:t>I</w:t>
      </w:r>
      <w:r w:rsidRPr="008A0874">
        <w:rPr>
          <w:rFonts w:ascii="Times New Roman" w:hAnsi="Times New Roman" w:cs="Times New Roman"/>
          <w:sz w:val="28"/>
          <w:szCs w:val="28"/>
          <w:lang w:val="uk-UA"/>
        </w:rPr>
        <w:t>-</w:t>
      </w:r>
      <w:r w:rsidRPr="008A0874">
        <w:rPr>
          <w:rFonts w:ascii="Times New Roman" w:hAnsi="Times New Roman" w:cs="Times New Roman"/>
          <w:sz w:val="28"/>
          <w:szCs w:val="28"/>
          <w:lang w:val="en-US"/>
        </w:rPr>
        <w:t>III</w:t>
      </w:r>
      <w:r w:rsidRPr="008A0874">
        <w:rPr>
          <w:rFonts w:ascii="Times New Roman" w:hAnsi="Times New Roman" w:cs="Times New Roman"/>
          <w:sz w:val="28"/>
          <w:szCs w:val="28"/>
          <w:lang w:val="uk-UA"/>
        </w:rPr>
        <w:t xml:space="preserve"> ступенів - дошкільний навчальний заклад» Мостівської сільської ради;</w:t>
      </w:r>
    </w:p>
    <w:p w:rsidR="00276372" w:rsidRPr="008A0874" w:rsidRDefault="00276372"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Сухобалківська загальноосвітня школа </w:t>
      </w:r>
      <w:r w:rsidRPr="008A0874">
        <w:rPr>
          <w:rFonts w:ascii="Times New Roman" w:hAnsi="Times New Roman" w:cs="Times New Roman"/>
          <w:sz w:val="28"/>
          <w:szCs w:val="28"/>
          <w:lang w:val="en-US"/>
        </w:rPr>
        <w:t>I</w:t>
      </w:r>
      <w:r w:rsidRPr="008A0874">
        <w:rPr>
          <w:rFonts w:ascii="Times New Roman" w:hAnsi="Times New Roman" w:cs="Times New Roman"/>
          <w:sz w:val="28"/>
          <w:szCs w:val="28"/>
          <w:lang w:val="uk-UA"/>
        </w:rPr>
        <w:t>-</w:t>
      </w:r>
      <w:r w:rsidRPr="008A0874">
        <w:rPr>
          <w:rFonts w:ascii="Times New Roman" w:hAnsi="Times New Roman" w:cs="Times New Roman"/>
          <w:sz w:val="28"/>
          <w:szCs w:val="28"/>
          <w:lang w:val="en-US"/>
        </w:rPr>
        <w:t>III</w:t>
      </w:r>
      <w:r w:rsidRPr="008A0874">
        <w:rPr>
          <w:rFonts w:ascii="Times New Roman" w:hAnsi="Times New Roman" w:cs="Times New Roman"/>
          <w:sz w:val="28"/>
          <w:szCs w:val="28"/>
          <w:lang w:val="uk-UA"/>
        </w:rPr>
        <w:t xml:space="preserve"> ступенів Мостівської сільської ради;</w:t>
      </w:r>
    </w:p>
    <w:p w:rsidR="00276372" w:rsidRPr="008A0874" w:rsidRDefault="00276372"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Лідіївська загальноосвітня школа </w:t>
      </w:r>
      <w:r w:rsidRPr="008A0874">
        <w:rPr>
          <w:rFonts w:ascii="Times New Roman" w:hAnsi="Times New Roman" w:cs="Times New Roman"/>
          <w:sz w:val="28"/>
          <w:szCs w:val="28"/>
          <w:lang w:val="en-US"/>
        </w:rPr>
        <w:t>I</w:t>
      </w:r>
      <w:r w:rsidRPr="008A0874">
        <w:rPr>
          <w:rFonts w:ascii="Times New Roman" w:hAnsi="Times New Roman" w:cs="Times New Roman"/>
          <w:sz w:val="28"/>
          <w:szCs w:val="28"/>
          <w:lang w:val="uk-UA"/>
        </w:rPr>
        <w:t>-</w:t>
      </w:r>
      <w:r w:rsidRPr="008A0874">
        <w:rPr>
          <w:rFonts w:ascii="Times New Roman" w:hAnsi="Times New Roman" w:cs="Times New Roman"/>
          <w:sz w:val="28"/>
          <w:szCs w:val="28"/>
          <w:lang w:val="en-US"/>
        </w:rPr>
        <w:t>II</w:t>
      </w:r>
      <w:r w:rsidRPr="008A0874">
        <w:rPr>
          <w:rFonts w:ascii="Times New Roman" w:hAnsi="Times New Roman" w:cs="Times New Roman"/>
          <w:sz w:val="28"/>
          <w:szCs w:val="28"/>
          <w:lang w:val="uk-UA"/>
        </w:rPr>
        <w:t xml:space="preserve"> ступенів Мостівської сільської ради;</w:t>
      </w:r>
    </w:p>
    <w:p w:rsidR="00276372" w:rsidRPr="008A0874" w:rsidRDefault="00276372"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Олександрівська загальноосвітня школа </w:t>
      </w:r>
      <w:r w:rsidRPr="008A0874">
        <w:rPr>
          <w:rFonts w:ascii="Times New Roman" w:hAnsi="Times New Roman" w:cs="Times New Roman"/>
          <w:sz w:val="28"/>
          <w:szCs w:val="28"/>
          <w:lang w:val="en-US"/>
        </w:rPr>
        <w:t>I</w:t>
      </w:r>
      <w:r w:rsidRPr="008A0874">
        <w:rPr>
          <w:rFonts w:ascii="Times New Roman" w:hAnsi="Times New Roman" w:cs="Times New Roman"/>
          <w:sz w:val="28"/>
          <w:szCs w:val="28"/>
          <w:lang w:val="uk-UA"/>
        </w:rPr>
        <w:t>-</w:t>
      </w:r>
      <w:r w:rsidRPr="008A0874">
        <w:rPr>
          <w:rFonts w:ascii="Times New Roman" w:hAnsi="Times New Roman" w:cs="Times New Roman"/>
          <w:sz w:val="28"/>
          <w:szCs w:val="28"/>
          <w:lang w:val="en-US"/>
        </w:rPr>
        <w:t>II</w:t>
      </w:r>
      <w:r w:rsidRPr="008A0874">
        <w:rPr>
          <w:rFonts w:ascii="Times New Roman" w:hAnsi="Times New Roman" w:cs="Times New Roman"/>
          <w:sz w:val="28"/>
          <w:szCs w:val="28"/>
          <w:lang w:val="uk-UA"/>
        </w:rPr>
        <w:t xml:space="preserve"> ступенів Мостівської сільської ради;</w:t>
      </w:r>
    </w:p>
    <w:p w:rsidR="00101300" w:rsidRPr="008A0874" w:rsidRDefault="00101300" w:rsidP="00BF39E9">
      <w:pPr>
        <w:spacing w:after="200" w:line="276" w:lineRule="auto"/>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Бюджетом громади на 20</w:t>
      </w:r>
      <w:r w:rsidR="00E150F2"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за рахунок освітньої субвенції з державного бюджету місцевим бюджетам передбачено видатки для виплати заробітної плати працівникам загальноосвітніх навчальних закладів у сумі </w:t>
      </w:r>
      <w:r w:rsidR="00E150F2" w:rsidRPr="008A0874">
        <w:rPr>
          <w:rFonts w:ascii="Times New Roman" w:hAnsi="Times New Roman" w:cs="Times New Roman"/>
          <w:sz w:val="28"/>
          <w:szCs w:val="28"/>
          <w:lang w:val="uk-UA"/>
        </w:rPr>
        <w:t>13027800</w:t>
      </w:r>
      <w:r w:rsidRPr="008A0874">
        <w:rPr>
          <w:rFonts w:ascii="Times New Roman" w:hAnsi="Times New Roman" w:cs="Times New Roman"/>
          <w:sz w:val="28"/>
          <w:szCs w:val="28"/>
          <w:lang w:val="uk-UA"/>
        </w:rPr>
        <w:t xml:space="preserve"> гр</w:t>
      </w:r>
      <w:r w:rsidR="0022239C" w:rsidRPr="008A0874">
        <w:rPr>
          <w:rFonts w:ascii="Times New Roman" w:hAnsi="Times New Roman" w:cs="Times New Roman"/>
          <w:sz w:val="28"/>
          <w:szCs w:val="28"/>
          <w:lang w:val="uk-UA"/>
        </w:rPr>
        <w:t>ивень ,</w:t>
      </w:r>
      <w:r w:rsidRPr="008A0874">
        <w:rPr>
          <w:rFonts w:ascii="Times New Roman" w:hAnsi="Times New Roman" w:cs="Times New Roman"/>
          <w:sz w:val="28"/>
          <w:szCs w:val="28"/>
          <w:lang w:val="uk-UA"/>
        </w:rPr>
        <w:t xml:space="preserve"> з них:  КЕКВ 2111 «Заробітна плата»  - </w:t>
      </w:r>
      <w:r w:rsidR="006F3927" w:rsidRPr="008A0874">
        <w:rPr>
          <w:rFonts w:ascii="Times New Roman" w:hAnsi="Times New Roman" w:cs="Times New Roman"/>
          <w:sz w:val="28"/>
          <w:szCs w:val="28"/>
          <w:lang w:val="uk-UA"/>
        </w:rPr>
        <w:t>10632411</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 xml:space="preserve">гривень , </w:t>
      </w:r>
      <w:r w:rsidRPr="008A0874">
        <w:rPr>
          <w:rFonts w:ascii="Times New Roman" w:hAnsi="Times New Roman" w:cs="Times New Roman"/>
          <w:sz w:val="28"/>
          <w:szCs w:val="28"/>
          <w:lang w:val="uk-UA"/>
        </w:rPr>
        <w:t xml:space="preserve">з них:  за посадовими окладами – </w:t>
      </w:r>
      <w:r w:rsidR="00740DD1" w:rsidRPr="008A0874">
        <w:rPr>
          <w:rFonts w:ascii="Times New Roman" w:hAnsi="Times New Roman" w:cs="Times New Roman"/>
          <w:sz w:val="28"/>
          <w:szCs w:val="28"/>
          <w:lang w:val="uk-UA"/>
        </w:rPr>
        <w:t>6484661</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гривн</w:t>
      </w:r>
      <w:r w:rsidR="006F3927"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 обов’язкові надбавки та доплати -</w:t>
      </w:r>
      <w:r w:rsidR="00740DD1" w:rsidRPr="008A0874">
        <w:rPr>
          <w:rFonts w:ascii="Times New Roman" w:hAnsi="Times New Roman" w:cs="Times New Roman"/>
          <w:sz w:val="28"/>
          <w:szCs w:val="28"/>
          <w:lang w:val="uk-UA"/>
        </w:rPr>
        <w:t>3598205</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виплата матеріальної допомоги  на оздоровлення – </w:t>
      </w:r>
      <w:r w:rsidR="00740DD1" w:rsidRPr="008A0874">
        <w:rPr>
          <w:rFonts w:ascii="Times New Roman" w:hAnsi="Times New Roman" w:cs="Times New Roman"/>
          <w:sz w:val="28"/>
          <w:szCs w:val="28"/>
          <w:lang w:val="uk-UA"/>
        </w:rPr>
        <w:t>428338</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стимулюючі виплати за складність та напруженість у роботі та преміювання кращих педагогічних працівників – </w:t>
      </w:r>
      <w:r w:rsidR="00740DD1" w:rsidRPr="008A0874">
        <w:rPr>
          <w:rFonts w:ascii="Times New Roman" w:hAnsi="Times New Roman" w:cs="Times New Roman"/>
          <w:sz w:val="28"/>
          <w:szCs w:val="28"/>
          <w:lang w:val="uk-UA"/>
        </w:rPr>
        <w:t>121207</w:t>
      </w:r>
      <w:r w:rsidR="0022239C" w:rsidRPr="008A0874">
        <w:rPr>
          <w:sz w:val="28"/>
          <w:szCs w:val="28"/>
        </w:rPr>
        <w:t xml:space="preserve"> </w:t>
      </w:r>
      <w:r w:rsidR="0022239C" w:rsidRPr="008A0874">
        <w:rPr>
          <w:rFonts w:ascii="Times New Roman" w:hAnsi="Times New Roman" w:cs="Times New Roman"/>
          <w:sz w:val="28"/>
          <w:szCs w:val="28"/>
          <w:lang w:val="uk-UA"/>
        </w:rPr>
        <w:t>гривн</w:t>
      </w:r>
      <w:r w:rsidR="006F3927" w:rsidRPr="008A0874">
        <w:rPr>
          <w:rFonts w:ascii="Times New Roman" w:hAnsi="Times New Roman" w:cs="Times New Roman"/>
          <w:sz w:val="28"/>
          <w:szCs w:val="28"/>
          <w:lang w:val="uk-UA"/>
        </w:rPr>
        <w:t>а</w:t>
      </w:r>
      <w:r w:rsidRPr="008A0874">
        <w:rPr>
          <w:rFonts w:ascii="Times New Roman" w:hAnsi="Times New Roman" w:cs="Times New Roman"/>
          <w:sz w:val="28"/>
          <w:szCs w:val="28"/>
          <w:lang w:val="uk-UA"/>
        </w:rPr>
        <w:t xml:space="preserve">; КЕКВ 2120 «Нарахування на оплат праці» – </w:t>
      </w:r>
      <w:r w:rsidR="00740DD1" w:rsidRPr="008A0874">
        <w:rPr>
          <w:rFonts w:ascii="Times New Roman" w:hAnsi="Times New Roman" w:cs="Times New Roman"/>
          <w:sz w:val="28"/>
          <w:szCs w:val="28"/>
          <w:lang w:val="uk-UA"/>
        </w:rPr>
        <w:t>2423516</w:t>
      </w:r>
      <w:r w:rsidR="0022239C" w:rsidRPr="008A0874">
        <w:rPr>
          <w:sz w:val="28"/>
          <w:szCs w:val="28"/>
        </w:rPr>
        <w:t xml:space="preserve"> </w:t>
      </w:r>
      <w:r w:rsidR="0022239C"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За рахунок освітньої субвенції видатками загальноосвітні навчальні заклади на 20</w:t>
      </w:r>
      <w:r w:rsidR="00740DD1"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рік забезпечені в повному обсязі.</w:t>
      </w:r>
    </w:p>
    <w:p w:rsidR="00101300" w:rsidRPr="008A0874" w:rsidRDefault="00101300" w:rsidP="00BF39E9">
      <w:pPr>
        <w:spacing w:after="200" w:line="276" w:lineRule="auto"/>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За рахунок місцевого бюджету на 20</w:t>
      </w:r>
      <w:r w:rsidR="00740DD1"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для виплати заробітної плати спеціалістам, обслуговуючому персоналу загальноосвітніх навчальних закладів та педагогічним працівникам дошкільного підрозділу Мостівського НВК передбачені видатки у обсязі </w:t>
      </w:r>
      <w:r w:rsidR="00740DD1" w:rsidRPr="008A0874">
        <w:rPr>
          <w:rFonts w:ascii="Times New Roman" w:hAnsi="Times New Roman" w:cs="Times New Roman"/>
          <w:sz w:val="28"/>
          <w:szCs w:val="28"/>
          <w:lang w:val="uk-UA"/>
        </w:rPr>
        <w:t>5255099</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 xml:space="preserve">гривень , </w:t>
      </w:r>
      <w:r w:rsidRPr="008A0874">
        <w:rPr>
          <w:rFonts w:ascii="Times New Roman" w:hAnsi="Times New Roman" w:cs="Times New Roman"/>
          <w:sz w:val="28"/>
          <w:szCs w:val="28"/>
          <w:lang w:val="uk-UA"/>
        </w:rPr>
        <w:t xml:space="preserve">з них:  КЕКВ 2111 «Заробітна плата»  - </w:t>
      </w:r>
      <w:r w:rsidR="00740DD1" w:rsidRPr="008A0874">
        <w:rPr>
          <w:rFonts w:ascii="Times New Roman" w:hAnsi="Times New Roman" w:cs="Times New Roman"/>
          <w:sz w:val="28"/>
          <w:szCs w:val="28"/>
          <w:lang w:val="uk-UA"/>
        </w:rPr>
        <w:t>4240334</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 xml:space="preserve">гривень ,  </w:t>
      </w:r>
      <w:r w:rsidRPr="008A0874">
        <w:rPr>
          <w:rFonts w:ascii="Times New Roman" w:hAnsi="Times New Roman" w:cs="Times New Roman"/>
          <w:sz w:val="28"/>
          <w:szCs w:val="28"/>
          <w:lang w:val="uk-UA"/>
        </w:rPr>
        <w:t xml:space="preserve">з них:  за посадовими окладами – </w:t>
      </w:r>
      <w:r w:rsidR="00740DD1" w:rsidRPr="008A0874">
        <w:rPr>
          <w:rFonts w:ascii="Times New Roman" w:hAnsi="Times New Roman" w:cs="Times New Roman"/>
          <w:sz w:val="28"/>
          <w:szCs w:val="28"/>
          <w:lang w:val="uk-UA"/>
        </w:rPr>
        <w:t>2138505</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обов’язкові надбавки та доплати - </w:t>
      </w:r>
      <w:r w:rsidR="002252E9" w:rsidRPr="008A0874">
        <w:rPr>
          <w:rFonts w:ascii="Times New Roman" w:hAnsi="Times New Roman" w:cs="Times New Roman"/>
          <w:sz w:val="28"/>
          <w:szCs w:val="28"/>
          <w:lang w:val="uk-UA"/>
        </w:rPr>
        <w:t>1949063</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стимулюючі виплати за складність та напруженість у роботі </w:t>
      </w:r>
      <w:r w:rsidR="00740DD1" w:rsidRPr="008A0874">
        <w:rPr>
          <w:rFonts w:ascii="Times New Roman" w:hAnsi="Times New Roman" w:cs="Times New Roman"/>
          <w:sz w:val="28"/>
          <w:szCs w:val="28"/>
          <w:lang w:val="uk-UA"/>
        </w:rPr>
        <w:t>100508</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виплата матеріальної допомоги  на оздоровлення  педагогічним працівникам та спеціалістам –  </w:t>
      </w:r>
      <w:r w:rsidR="00740DD1" w:rsidRPr="008A0874">
        <w:rPr>
          <w:rFonts w:ascii="Times New Roman" w:hAnsi="Times New Roman" w:cs="Times New Roman"/>
          <w:sz w:val="28"/>
          <w:szCs w:val="28"/>
          <w:lang w:val="uk-UA"/>
        </w:rPr>
        <w:t>52258</w:t>
      </w:r>
      <w:r w:rsidR="0022239C" w:rsidRPr="008A0874">
        <w:rPr>
          <w:sz w:val="28"/>
          <w:szCs w:val="28"/>
          <w:lang w:val="uk-UA"/>
        </w:rPr>
        <w:t xml:space="preserve"> </w:t>
      </w:r>
      <w:r w:rsidR="0022239C"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КЕКВ 2120 «Нарахування на оплат</w:t>
      </w:r>
      <w:r w:rsidR="005A5A3C" w:rsidRPr="008A0874">
        <w:rPr>
          <w:rFonts w:ascii="Times New Roman" w:hAnsi="Times New Roman" w:cs="Times New Roman"/>
          <w:sz w:val="28"/>
          <w:szCs w:val="28"/>
          <w:lang w:val="uk-UA"/>
        </w:rPr>
        <w:t>у</w:t>
      </w:r>
      <w:r w:rsidRPr="008A0874">
        <w:rPr>
          <w:rFonts w:ascii="Times New Roman" w:hAnsi="Times New Roman" w:cs="Times New Roman"/>
          <w:sz w:val="28"/>
          <w:szCs w:val="28"/>
          <w:lang w:val="uk-UA"/>
        </w:rPr>
        <w:t xml:space="preserve"> праці» –</w:t>
      </w:r>
      <w:r w:rsidR="005A5A3C" w:rsidRPr="008A0874">
        <w:rPr>
          <w:rFonts w:ascii="Times New Roman" w:hAnsi="Times New Roman" w:cs="Times New Roman"/>
          <w:sz w:val="28"/>
          <w:szCs w:val="28"/>
          <w:lang w:val="uk-UA"/>
        </w:rPr>
        <w:t>648730</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За рахунок місцевого бюджету загальноосвітні навчальні заклади на 20</w:t>
      </w:r>
      <w:r w:rsidR="005A5A3C"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забезпечені заробітною платою в повному обсязі.</w:t>
      </w:r>
    </w:p>
    <w:p w:rsidR="00101300" w:rsidRPr="008A0874" w:rsidRDefault="00101300" w:rsidP="00BF39E9">
      <w:pPr>
        <w:spacing w:after="200" w:line="276" w:lineRule="auto"/>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Також для забезпечення навчального процесу загальноосвітнім навчальним закладам передбачено видатки по:</w:t>
      </w:r>
    </w:p>
    <w:p w:rsidR="00101300" w:rsidRPr="008A0874" w:rsidRDefault="00101300" w:rsidP="0022239C">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КЕКВ 2210 «Предмети, матеріали,обладнання та інвентар» у обсязі </w:t>
      </w:r>
      <w:r w:rsidR="005A5A3C" w:rsidRPr="008A0874">
        <w:rPr>
          <w:rFonts w:ascii="Times New Roman" w:hAnsi="Times New Roman" w:cs="Times New Roman"/>
          <w:sz w:val="28"/>
          <w:szCs w:val="28"/>
          <w:lang w:val="uk-UA"/>
        </w:rPr>
        <w:t>12</w:t>
      </w:r>
      <w:r w:rsidR="00035507" w:rsidRPr="008A0874">
        <w:rPr>
          <w:rFonts w:ascii="Times New Roman" w:hAnsi="Times New Roman" w:cs="Times New Roman"/>
          <w:sz w:val="28"/>
          <w:szCs w:val="28"/>
          <w:lang w:val="uk-UA"/>
        </w:rPr>
        <w:t>000</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 xml:space="preserve"> для придбання господарських товарів та канцелярського приладдя;</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2230 «Продукти харчування» у обсязі </w:t>
      </w:r>
      <w:r w:rsidR="005A5A3C" w:rsidRPr="008A0874">
        <w:rPr>
          <w:rFonts w:ascii="Times New Roman" w:hAnsi="Times New Roman" w:cs="Times New Roman"/>
          <w:sz w:val="28"/>
          <w:szCs w:val="28"/>
          <w:lang w:val="uk-UA"/>
        </w:rPr>
        <w:t>435210</w:t>
      </w:r>
      <w:r w:rsidR="0022239C" w:rsidRPr="008A0874">
        <w:rPr>
          <w:sz w:val="28"/>
          <w:szCs w:val="28"/>
          <w:lang w:val="uk-UA"/>
        </w:rPr>
        <w:t xml:space="preserve"> </w:t>
      </w:r>
      <w:r w:rsidR="0022239C" w:rsidRPr="008A0874">
        <w:rPr>
          <w:rFonts w:ascii="Times New Roman" w:hAnsi="Times New Roman" w:cs="Times New Roman"/>
          <w:sz w:val="28"/>
          <w:szCs w:val="28"/>
          <w:lang w:val="uk-UA"/>
        </w:rPr>
        <w:t xml:space="preserve">гривень , </w:t>
      </w:r>
      <w:r w:rsidRPr="008A0874">
        <w:rPr>
          <w:rFonts w:ascii="Times New Roman" w:hAnsi="Times New Roman" w:cs="Times New Roman"/>
          <w:sz w:val="28"/>
          <w:szCs w:val="28"/>
          <w:lang w:val="uk-UA"/>
        </w:rPr>
        <w:t xml:space="preserve">з них: на харчування учнів 1-4 класів та пільгової категорії – </w:t>
      </w:r>
      <w:r w:rsidR="00986EB7" w:rsidRPr="008A0874">
        <w:rPr>
          <w:rFonts w:ascii="Times New Roman" w:hAnsi="Times New Roman" w:cs="Times New Roman"/>
          <w:sz w:val="28"/>
          <w:szCs w:val="28"/>
          <w:lang w:val="uk-UA"/>
        </w:rPr>
        <w:t>136950</w:t>
      </w:r>
      <w:r w:rsidR="0022239C" w:rsidRPr="008A0874">
        <w:rPr>
          <w:rFonts w:ascii="Times New Roman" w:hAnsi="Times New Roman" w:cs="Times New Roman"/>
          <w:sz w:val="28"/>
          <w:szCs w:val="28"/>
          <w:lang w:val="uk-UA"/>
        </w:rPr>
        <w:t xml:space="preserve"> гривень </w:t>
      </w:r>
      <w:r w:rsidRPr="008A0874">
        <w:rPr>
          <w:rFonts w:ascii="Times New Roman" w:hAnsi="Times New Roman" w:cs="Times New Roman"/>
          <w:sz w:val="28"/>
          <w:szCs w:val="28"/>
          <w:lang w:val="uk-UA"/>
        </w:rPr>
        <w:t xml:space="preserve">(вартість діто-дня забезпечена на рівні 9,00 </w:t>
      </w:r>
      <w:r w:rsidR="0022239C"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та харчування вихованців дошкільного підрозділу Мостівського НВК – 1</w:t>
      </w:r>
      <w:r w:rsidR="00986EB7" w:rsidRPr="008A0874">
        <w:rPr>
          <w:rFonts w:ascii="Times New Roman" w:hAnsi="Times New Roman" w:cs="Times New Roman"/>
          <w:sz w:val="28"/>
          <w:szCs w:val="28"/>
          <w:lang w:val="uk-UA"/>
        </w:rPr>
        <w:t>76250</w:t>
      </w:r>
      <w:r w:rsidRPr="008A0874">
        <w:rPr>
          <w:rFonts w:ascii="Times New Roman" w:hAnsi="Times New Roman" w:cs="Times New Roman"/>
          <w:sz w:val="28"/>
          <w:szCs w:val="28"/>
          <w:lang w:val="uk-UA"/>
        </w:rPr>
        <w:t xml:space="preserve"> </w:t>
      </w:r>
      <w:r w:rsidR="0022239C"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 xml:space="preserve">(вартість діто-дня з урахуванням батьківської плати забезпечена на рівні 25,5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101300" w:rsidRPr="008A0874" w:rsidRDefault="00101300" w:rsidP="0022239C">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2240 «Оплата послуг крім комунальних» у обсязі </w:t>
      </w:r>
      <w:r w:rsidR="00986EB7" w:rsidRPr="008A0874">
        <w:rPr>
          <w:rFonts w:ascii="Times New Roman" w:hAnsi="Times New Roman" w:cs="Times New Roman"/>
          <w:sz w:val="28"/>
          <w:szCs w:val="28"/>
          <w:lang w:val="uk-UA"/>
        </w:rPr>
        <w:t>38000</w:t>
      </w:r>
      <w:r w:rsidR="0022239C" w:rsidRPr="008A0874">
        <w:rPr>
          <w:sz w:val="28"/>
          <w:szCs w:val="28"/>
        </w:rPr>
        <w:t xml:space="preserve"> </w:t>
      </w:r>
      <w:r w:rsidR="0022239C"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 xml:space="preserve">для оплати послуг з підключення до мережі Інтернет, послуг зв’язку, ліцензійного супроводження  програмного комплексу </w:t>
      </w:r>
      <w:r w:rsidRPr="008A0874">
        <w:rPr>
          <w:rFonts w:ascii="Times New Roman" w:hAnsi="Times New Roman" w:cs="Times New Roman"/>
          <w:sz w:val="28"/>
          <w:szCs w:val="28"/>
          <w:lang w:val="en-US"/>
        </w:rPr>
        <w:t>M</w:t>
      </w:r>
      <w:r w:rsidRPr="008A0874">
        <w:rPr>
          <w:rFonts w:ascii="Times New Roman" w:hAnsi="Times New Roman" w:cs="Times New Roman"/>
          <w:sz w:val="28"/>
          <w:szCs w:val="28"/>
        </w:rPr>
        <w:t>.</w:t>
      </w:r>
      <w:r w:rsidRPr="008A0874">
        <w:rPr>
          <w:rFonts w:ascii="Times New Roman" w:hAnsi="Times New Roman" w:cs="Times New Roman"/>
          <w:sz w:val="28"/>
          <w:szCs w:val="28"/>
          <w:lang w:val="en-US"/>
        </w:rPr>
        <w:t>E</w:t>
      </w:r>
      <w:r w:rsidRPr="008A0874">
        <w:rPr>
          <w:rFonts w:ascii="Times New Roman" w:hAnsi="Times New Roman" w:cs="Times New Roman"/>
          <w:sz w:val="28"/>
          <w:szCs w:val="28"/>
        </w:rPr>
        <w:t>.</w:t>
      </w:r>
      <w:r w:rsidRPr="008A0874">
        <w:rPr>
          <w:rFonts w:ascii="Times New Roman" w:hAnsi="Times New Roman" w:cs="Times New Roman"/>
          <w:sz w:val="28"/>
          <w:szCs w:val="28"/>
          <w:lang w:val="en-US"/>
        </w:rPr>
        <w:t>Doc</w:t>
      </w:r>
      <w:r w:rsidRPr="008A0874">
        <w:rPr>
          <w:rFonts w:ascii="Times New Roman" w:hAnsi="Times New Roman" w:cs="Times New Roman"/>
          <w:sz w:val="28"/>
          <w:szCs w:val="28"/>
        </w:rPr>
        <w:t xml:space="preserve"> </w:t>
      </w:r>
      <w:r w:rsidRPr="008A0874">
        <w:rPr>
          <w:rFonts w:ascii="Times New Roman" w:hAnsi="Times New Roman" w:cs="Times New Roman"/>
          <w:sz w:val="28"/>
          <w:szCs w:val="28"/>
          <w:lang w:val="uk-UA"/>
        </w:rPr>
        <w:t>та вивозу нечистот;</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2250 «Видатки на відрядження» у обсязі </w:t>
      </w:r>
      <w:r w:rsidR="00986EB7" w:rsidRPr="008A0874">
        <w:rPr>
          <w:rFonts w:ascii="Times New Roman" w:hAnsi="Times New Roman" w:cs="Times New Roman"/>
          <w:sz w:val="28"/>
          <w:szCs w:val="28"/>
          <w:lang w:val="uk-UA"/>
        </w:rPr>
        <w:t>15500</w:t>
      </w:r>
      <w:r w:rsidR="00571C22" w:rsidRPr="008A0874">
        <w:rPr>
          <w:rFonts w:ascii="Times New Roman" w:hAnsi="Times New Roman" w:cs="Times New Roman"/>
          <w:sz w:val="28"/>
          <w:szCs w:val="28"/>
          <w:lang w:val="uk-UA"/>
        </w:rPr>
        <w:t xml:space="preserve"> гривень </w:t>
      </w:r>
      <w:r w:rsidRPr="008A0874">
        <w:rPr>
          <w:rFonts w:ascii="Times New Roman" w:hAnsi="Times New Roman" w:cs="Times New Roman"/>
          <w:sz w:val="28"/>
          <w:szCs w:val="28"/>
          <w:lang w:val="uk-UA"/>
        </w:rPr>
        <w:t>для оплати відрядних педагогічним працівникам, що відбувають на курсову перепідготовку;</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2272 «Оплата водопостачання та водовідведення» у обсязі </w:t>
      </w:r>
      <w:r w:rsidR="00986EB7" w:rsidRPr="008A0874">
        <w:rPr>
          <w:rFonts w:ascii="Times New Roman" w:hAnsi="Times New Roman" w:cs="Times New Roman"/>
          <w:sz w:val="28"/>
          <w:szCs w:val="28"/>
          <w:lang w:val="uk-UA"/>
        </w:rPr>
        <w:t>35405</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для оплати послуг з водопостачання загальноосвітнім навчальним закладам видатки обраховано в натуральному обсязі з урахуванням денної потреби на одного учня, загальна потреба на рік складає 3</w:t>
      </w:r>
      <w:r w:rsidR="00986EB7" w:rsidRPr="008A0874">
        <w:rPr>
          <w:rFonts w:ascii="Times New Roman" w:hAnsi="Times New Roman" w:cs="Times New Roman"/>
          <w:sz w:val="28"/>
          <w:szCs w:val="28"/>
          <w:lang w:val="uk-UA"/>
        </w:rPr>
        <w:t>540</w:t>
      </w:r>
      <w:r w:rsidRPr="008A0874">
        <w:rPr>
          <w:rFonts w:ascii="Times New Roman" w:hAnsi="Times New Roman" w:cs="Times New Roman"/>
          <w:sz w:val="28"/>
          <w:szCs w:val="28"/>
          <w:lang w:val="uk-UA"/>
        </w:rPr>
        <w:t xml:space="preserve">  куб. м.  вартість за 1 куб. м. обрахована за ціною 10,00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2273 «Оплата електроенергії» у обсязі </w:t>
      </w:r>
      <w:r w:rsidR="00986EB7" w:rsidRPr="008A0874">
        <w:rPr>
          <w:rFonts w:ascii="Times New Roman" w:hAnsi="Times New Roman" w:cs="Times New Roman"/>
          <w:sz w:val="28"/>
          <w:szCs w:val="28"/>
          <w:lang w:val="uk-UA"/>
        </w:rPr>
        <w:t>295782</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гривн</w:t>
      </w:r>
      <w:r w:rsidR="00986EB7"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 xml:space="preserve">. Загальна потреба в натуральному обсязі обрахована в обсязі </w:t>
      </w:r>
      <w:r w:rsidR="00043C74" w:rsidRPr="008A0874">
        <w:rPr>
          <w:rFonts w:ascii="Times New Roman" w:hAnsi="Times New Roman" w:cs="Times New Roman"/>
          <w:sz w:val="28"/>
          <w:szCs w:val="28"/>
          <w:lang w:val="uk-UA"/>
        </w:rPr>
        <w:t xml:space="preserve">93090 </w:t>
      </w:r>
      <w:proofErr w:type="spellStart"/>
      <w:r w:rsidR="00043C74" w:rsidRPr="008A0874">
        <w:rPr>
          <w:rFonts w:ascii="Times New Roman" w:hAnsi="Times New Roman" w:cs="Times New Roman"/>
          <w:sz w:val="28"/>
          <w:szCs w:val="28"/>
          <w:lang w:val="uk-UA"/>
        </w:rPr>
        <w:t>квт</w:t>
      </w:r>
      <w:proofErr w:type="spellEnd"/>
      <w:r w:rsidRPr="008A0874">
        <w:rPr>
          <w:rFonts w:ascii="Times New Roman" w:hAnsi="Times New Roman" w:cs="Times New Roman"/>
          <w:sz w:val="28"/>
          <w:szCs w:val="28"/>
          <w:lang w:val="uk-UA"/>
        </w:rPr>
        <w:t xml:space="preserve"> вартість за 1 кВт електроенергії обрахована за ціною 3,</w:t>
      </w:r>
      <w:r w:rsidR="00043C74" w:rsidRPr="008A0874">
        <w:rPr>
          <w:rFonts w:ascii="Times New Roman" w:hAnsi="Times New Roman" w:cs="Times New Roman"/>
          <w:sz w:val="28"/>
          <w:szCs w:val="28"/>
          <w:lang w:val="uk-UA"/>
        </w:rPr>
        <w:t>3</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2275 «Інші енергоносії»  у обсязі </w:t>
      </w:r>
      <w:r w:rsidR="00043C74" w:rsidRPr="008A0874">
        <w:rPr>
          <w:rFonts w:ascii="Times New Roman" w:hAnsi="Times New Roman" w:cs="Times New Roman"/>
          <w:sz w:val="28"/>
          <w:szCs w:val="28"/>
          <w:lang w:val="uk-UA"/>
        </w:rPr>
        <w:t>998579</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Загальна потреба в натуральному обсязі у придбанні вугілля  обрахована в обсязі</w:t>
      </w:r>
      <w:r w:rsidR="00043C74" w:rsidRPr="008A0874">
        <w:rPr>
          <w:rFonts w:ascii="Times New Roman" w:hAnsi="Times New Roman" w:cs="Times New Roman"/>
          <w:sz w:val="28"/>
          <w:szCs w:val="28"/>
          <w:lang w:val="uk-UA"/>
        </w:rPr>
        <w:t xml:space="preserve"> 93,9</w:t>
      </w:r>
      <w:r w:rsidRPr="008A0874">
        <w:rPr>
          <w:rFonts w:ascii="Times New Roman" w:hAnsi="Times New Roman" w:cs="Times New Roman"/>
          <w:sz w:val="28"/>
          <w:szCs w:val="28"/>
          <w:lang w:val="uk-UA"/>
        </w:rPr>
        <w:t xml:space="preserve"> тонн середня придбання вугілля різних сортів складає </w:t>
      </w:r>
      <w:r w:rsidR="00043C74" w:rsidRPr="008A0874">
        <w:rPr>
          <w:rFonts w:ascii="Times New Roman" w:hAnsi="Times New Roman" w:cs="Times New Roman"/>
          <w:sz w:val="28"/>
          <w:szCs w:val="28"/>
          <w:lang w:val="uk-UA"/>
        </w:rPr>
        <w:t>10634</w:t>
      </w:r>
      <w:r w:rsidR="00571C22" w:rsidRPr="008A0874">
        <w:rPr>
          <w:sz w:val="28"/>
          <w:szCs w:val="28"/>
        </w:rPr>
        <w:t xml:space="preserve"> </w:t>
      </w:r>
      <w:r w:rsidR="00571C22"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за тонну</w:t>
      </w:r>
    </w:p>
    <w:p w:rsidR="00101300" w:rsidRPr="008A0874" w:rsidRDefault="00101300" w:rsidP="00BF39E9">
      <w:pPr>
        <w:spacing w:after="200" w:line="276" w:lineRule="auto"/>
        <w:ind w:firstLine="708"/>
        <w:jc w:val="both"/>
        <w:rPr>
          <w:rFonts w:ascii="Times New Roman" w:hAnsi="Times New Roman" w:cs="Times New Roman"/>
          <w:b/>
          <w:sz w:val="28"/>
          <w:szCs w:val="28"/>
          <w:lang w:val="uk-UA"/>
        </w:rPr>
      </w:pPr>
    </w:p>
    <w:p w:rsidR="00101300" w:rsidRPr="008A0874" w:rsidRDefault="00101300" w:rsidP="00030D37">
      <w:pPr>
        <w:autoSpaceDE w:val="0"/>
        <w:autoSpaceDN w:val="0"/>
        <w:adjustRightInd w:val="0"/>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Надання позашкільної освіти позашкільними закладами освіти, заходи із позашкільної роботи з дітьми</w:t>
      </w:r>
    </w:p>
    <w:p w:rsidR="00101300" w:rsidRPr="008A0874" w:rsidRDefault="00101300" w:rsidP="00BF39E9">
      <w:pPr>
        <w:autoSpaceDE w:val="0"/>
        <w:autoSpaceDN w:val="0"/>
        <w:adjustRightInd w:val="0"/>
        <w:jc w:val="both"/>
        <w:rPr>
          <w:rFonts w:ascii="Times New Roman" w:hAnsi="Times New Roman" w:cs="Times New Roman"/>
          <w:b/>
          <w:sz w:val="28"/>
          <w:szCs w:val="28"/>
          <w:lang w:val="uk-UA"/>
        </w:rPr>
      </w:pPr>
    </w:p>
    <w:p w:rsidR="00101300" w:rsidRPr="008A0874" w:rsidRDefault="00101300" w:rsidP="00BF39E9">
      <w:pPr>
        <w:autoSpaceDE w:val="0"/>
        <w:autoSpaceDN w:val="0"/>
        <w:adjustRightInd w:val="0"/>
        <w:jc w:val="both"/>
        <w:rPr>
          <w:rFonts w:ascii="Times New Roman" w:hAnsi="Times New Roman" w:cs="Times New Roman"/>
          <w:sz w:val="28"/>
          <w:szCs w:val="28"/>
          <w:lang w:val="uk-UA"/>
        </w:rPr>
      </w:pPr>
      <w:r w:rsidRPr="008A0874">
        <w:rPr>
          <w:rFonts w:ascii="Times New Roman" w:hAnsi="Times New Roman" w:cs="Times New Roman"/>
          <w:b/>
          <w:sz w:val="28"/>
          <w:szCs w:val="28"/>
          <w:lang w:val="uk-UA"/>
        </w:rPr>
        <w:tab/>
      </w:r>
      <w:r w:rsidRPr="008A0874">
        <w:rPr>
          <w:rFonts w:ascii="Times New Roman" w:hAnsi="Times New Roman" w:cs="Times New Roman"/>
          <w:sz w:val="28"/>
          <w:szCs w:val="28"/>
          <w:lang w:val="uk-UA"/>
        </w:rPr>
        <w:t>Для ведення позашкільної роботи в громаді функціонує підрозділ в Мостівському НВК в якому утримується 3</w:t>
      </w:r>
      <w:r w:rsidR="00043C74" w:rsidRPr="008A0874">
        <w:rPr>
          <w:rFonts w:ascii="Times New Roman" w:hAnsi="Times New Roman" w:cs="Times New Roman"/>
          <w:sz w:val="28"/>
          <w:szCs w:val="28"/>
          <w:lang w:val="uk-UA"/>
        </w:rPr>
        <w:t>,5</w:t>
      </w:r>
      <w:r w:rsidRPr="008A0874">
        <w:rPr>
          <w:rFonts w:ascii="Times New Roman" w:hAnsi="Times New Roman" w:cs="Times New Roman"/>
          <w:sz w:val="28"/>
          <w:szCs w:val="28"/>
          <w:lang w:val="uk-UA"/>
        </w:rPr>
        <w:t xml:space="preserve"> штатні одиниці керівників гуртків . Загалом на утримання позашкільної освіти на 20</w:t>
      </w:r>
      <w:r w:rsidR="00043C74"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виділено </w:t>
      </w:r>
      <w:r w:rsidR="00043C74" w:rsidRPr="008A0874">
        <w:rPr>
          <w:rFonts w:ascii="Times New Roman" w:hAnsi="Times New Roman" w:cs="Times New Roman"/>
          <w:sz w:val="28"/>
          <w:szCs w:val="28"/>
          <w:lang w:val="uk-UA"/>
        </w:rPr>
        <w:t>285616</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по  КЕКВ 2111 «Заробітна плата» - </w:t>
      </w:r>
      <w:r w:rsidR="00043C74" w:rsidRPr="008A0874">
        <w:rPr>
          <w:rFonts w:ascii="Times New Roman" w:hAnsi="Times New Roman" w:cs="Times New Roman"/>
          <w:sz w:val="28"/>
          <w:szCs w:val="28"/>
          <w:lang w:val="uk-UA"/>
        </w:rPr>
        <w:t>234111</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 xml:space="preserve">гривень , </w:t>
      </w:r>
      <w:r w:rsidRPr="008A0874">
        <w:rPr>
          <w:rFonts w:ascii="Times New Roman" w:hAnsi="Times New Roman" w:cs="Times New Roman"/>
          <w:sz w:val="28"/>
          <w:szCs w:val="28"/>
          <w:lang w:val="uk-UA"/>
        </w:rPr>
        <w:t xml:space="preserve">з них:  за посадовими окладами – </w:t>
      </w:r>
      <w:r w:rsidR="00043C74" w:rsidRPr="008A0874">
        <w:rPr>
          <w:rFonts w:ascii="Times New Roman" w:hAnsi="Times New Roman" w:cs="Times New Roman"/>
          <w:sz w:val="28"/>
          <w:szCs w:val="28"/>
          <w:lang w:val="uk-UA"/>
        </w:rPr>
        <w:t>162964</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обов’язкові надбавки та доплати -  </w:t>
      </w:r>
      <w:r w:rsidR="00043C74" w:rsidRPr="008A0874">
        <w:rPr>
          <w:rFonts w:ascii="Times New Roman" w:hAnsi="Times New Roman" w:cs="Times New Roman"/>
          <w:sz w:val="28"/>
          <w:szCs w:val="28"/>
          <w:lang w:val="uk-UA"/>
        </w:rPr>
        <w:t>71147</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КЕКВ 2120 «Нарахування на оплат праці» – </w:t>
      </w:r>
      <w:r w:rsidR="00043C74" w:rsidRPr="008A0874">
        <w:rPr>
          <w:rFonts w:ascii="Times New Roman" w:hAnsi="Times New Roman" w:cs="Times New Roman"/>
          <w:sz w:val="28"/>
          <w:szCs w:val="28"/>
          <w:lang w:val="uk-UA"/>
        </w:rPr>
        <w:t>51505</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101300" w:rsidRPr="008A0874" w:rsidRDefault="00101300" w:rsidP="00BF39E9">
      <w:pPr>
        <w:autoSpaceDE w:val="0"/>
        <w:autoSpaceDN w:val="0"/>
        <w:adjustRightInd w:val="0"/>
        <w:jc w:val="both"/>
        <w:rPr>
          <w:rFonts w:ascii="Times New Roman" w:hAnsi="Times New Roman" w:cs="Times New Roman"/>
          <w:sz w:val="28"/>
          <w:szCs w:val="28"/>
          <w:lang w:val="uk-UA"/>
        </w:rPr>
      </w:pPr>
    </w:p>
    <w:p w:rsidR="00101300" w:rsidRPr="008A0874" w:rsidRDefault="00101300" w:rsidP="00030D37">
      <w:pPr>
        <w:autoSpaceDE w:val="0"/>
        <w:autoSpaceDN w:val="0"/>
        <w:adjustRightInd w:val="0"/>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Методичне забезпечення діяльності навчальних закладів</w:t>
      </w:r>
    </w:p>
    <w:p w:rsidR="00101300" w:rsidRPr="008A0874" w:rsidRDefault="00101300" w:rsidP="00BF39E9">
      <w:pPr>
        <w:spacing w:after="200" w:line="276" w:lineRule="auto"/>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В громаді функціонує методичний кабінет в якому утримується 2 штатні одиниці методистів загалом на утримання методичного кабінету на 20</w:t>
      </w:r>
      <w:r w:rsidR="00043C74"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рік виділено </w:t>
      </w:r>
      <w:r w:rsidR="00043C74" w:rsidRPr="008A0874">
        <w:rPr>
          <w:rFonts w:ascii="Times New Roman" w:hAnsi="Times New Roman" w:cs="Times New Roman"/>
          <w:sz w:val="28"/>
          <w:szCs w:val="28"/>
          <w:lang w:val="uk-UA"/>
        </w:rPr>
        <w:t>251078</w:t>
      </w:r>
      <w:r w:rsidR="00571C22" w:rsidRPr="008A0874">
        <w:rPr>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з них:</w:t>
      </w:r>
      <w:r w:rsidRPr="008A0874">
        <w:rPr>
          <w:rFonts w:ascii="Times New Roman" w:hAnsi="Times New Roman" w:cs="Times New Roman"/>
          <w:sz w:val="28"/>
          <w:szCs w:val="28"/>
          <w:lang w:val="uk-UA"/>
        </w:rPr>
        <w:tab/>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2111 «Заробітна плата»  - </w:t>
      </w:r>
      <w:r w:rsidR="00043C74" w:rsidRPr="008A0874">
        <w:rPr>
          <w:rFonts w:ascii="Times New Roman" w:hAnsi="Times New Roman" w:cs="Times New Roman"/>
          <w:sz w:val="28"/>
          <w:szCs w:val="28"/>
          <w:lang w:val="uk-UA"/>
        </w:rPr>
        <w:t>196785</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 xml:space="preserve">гривень , </w:t>
      </w:r>
      <w:r w:rsidRPr="008A0874">
        <w:rPr>
          <w:rFonts w:ascii="Times New Roman" w:hAnsi="Times New Roman" w:cs="Times New Roman"/>
          <w:sz w:val="28"/>
          <w:szCs w:val="28"/>
          <w:lang w:val="uk-UA"/>
        </w:rPr>
        <w:t xml:space="preserve">з них:  за посадовими окладами – </w:t>
      </w:r>
      <w:r w:rsidR="005C3806" w:rsidRPr="008A0874">
        <w:rPr>
          <w:rFonts w:ascii="Times New Roman" w:hAnsi="Times New Roman" w:cs="Times New Roman"/>
          <w:sz w:val="28"/>
          <w:szCs w:val="28"/>
          <w:lang w:val="uk-UA"/>
        </w:rPr>
        <w:t>113481</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гривн</w:t>
      </w:r>
      <w:r w:rsidR="005C3806" w:rsidRPr="008A0874">
        <w:rPr>
          <w:rFonts w:ascii="Times New Roman" w:hAnsi="Times New Roman" w:cs="Times New Roman"/>
          <w:sz w:val="28"/>
          <w:szCs w:val="28"/>
          <w:lang w:val="uk-UA"/>
        </w:rPr>
        <w:t>а</w:t>
      </w:r>
      <w:r w:rsidRPr="008A0874">
        <w:rPr>
          <w:rFonts w:ascii="Times New Roman" w:hAnsi="Times New Roman" w:cs="Times New Roman"/>
          <w:sz w:val="28"/>
          <w:szCs w:val="28"/>
          <w:lang w:val="uk-UA"/>
        </w:rPr>
        <w:t xml:space="preserve">, обов’язкові надбавки та доплати -  </w:t>
      </w:r>
      <w:r w:rsidR="005C3806" w:rsidRPr="008A0874">
        <w:rPr>
          <w:rFonts w:ascii="Times New Roman" w:hAnsi="Times New Roman" w:cs="Times New Roman"/>
          <w:sz w:val="28"/>
          <w:szCs w:val="28"/>
          <w:lang w:val="uk-UA"/>
        </w:rPr>
        <w:t>39927</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Стимулюючі виплати за складність та напруженість у роботі </w:t>
      </w:r>
      <w:r w:rsidR="005C3806" w:rsidRPr="008A0874">
        <w:rPr>
          <w:rFonts w:ascii="Times New Roman" w:hAnsi="Times New Roman" w:cs="Times New Roman"/>
          <w:sz w:val="28"/>
          <w:szCs w:val="28"/>
          <w:lang w:val="uk-UA"/>
        </w:rPr>
        <w:t>33920</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виплата матеріальної допомоги  на оздоровлення  -</w:t>
      </w:r>
      <w:r w:rsidR="005C3806" w:rsidRPr="008A0874">
        <w:rPr>
          <w:rFonts w:ascii="Times New Roman" w:hAnsi="Times New Roman" w:cs="Times New Roman"/>
          <w:sz w:val="28"/>
          <w:szCs w:val="28"/>
          <w:lang w:val="uk-UA"/>
        </w:rPr>
        <w:t>9457</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 КЕКВ 2120 «Нарахування на оплат праці» – </w:t>
      </w:r>
      <w:r w:rsidR="005C3806" w:rsidRPr="008A0874">
        <w:rPr>
          <w:rFonts w:ascii="Times New Roman" w:hAnsi="Times New Roman" w:cs="Times New Roman"/>
          <w:sz w:val="28"/>
          <w:szCs w:val="28"/>
          <w:lang w:val="uk-UA"/>
        </w:rPr>
        <w:t>43293</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2210 «Предмети, матеріали,обладнання та інвентар» у обсязі </w:t>
      </w:r>
      <w:r w:rsidR="005C3806" w:rsidRPr="008A0874">
        <w:rPr>
          <w:rFonts w:ascii="Times New Roman" w:hAnsi="Times New Roman" w:cs="Times New Roman"/>
          <w:sz w:val="28"/>
          <w:szCs w:val="28"/>
          <w:lang w:val="uk-UA"/>
        </w:rPr>
        <w:t>11</w:t>
      </w:r>
      <w:r w:rsidR="00571C22" w:rsidRPr="008A0874">
        <w:rPr>
          <w:rFonts w:ascii="Times New Roman" w:hAnsi="Times New Roman" w:cs="Times New Roman"/>
          <w:sz w:val="28"/>
          <w:szCs w:val="28"/>
          <w:lang w:val="uk-UA"/>
        </w:rPr>
        <w:t xml:space="preserve">000 </w:t>
      </w:r>
      <w:r w:rsidRPr="008A0874">
        <w:rPr>
          <w:rFonts w:ascii="Times New Roman" w:hAnsi="Times New Roman" w:cs="Times New Roman"/>
          <w:sz w:val="28"/>
          <w:szCs w:val="28"/>
          <w:lang w:val="uk-UA"/>
        </w:rPr>
        <w:t xml:space="preserve"> гр</w:t>
      </w:r>
      <w:r w:rsidR="00571C22" w:rsidRPr="008A0874">
        <w:rPr>
          <w:rFonts w:ascii="Times New Roman" w:hAnsi="Times New Roman" w:cs="Times New Roman"/>
          <w:sz w:val="28"/>
          <w:szCs w:val="28"/>
          <w:lang w:val="uk-UA"/>
        </w:rPr>
        <w:t>иве</w:t>
      </w:r>
      <w:r w:rsidRPr="008A0874">
        <w:rPr>
          <w:rFonts w:ascii="Times New Roman" w:hAnsi="Times New Roman" w:cs="Times New Roman"/>
          <w:sz w:val="28"/>
          <w:szCs w:val="28"/>
          <w:lang w:val="uk-UA"/>
        </w:rPr>
        <w:t>н</w:t>
      </w:r>
      <w:r w:rsidR="00571C22" w:rsidRPr="008A0874">
        <w:rPr>
          <w:rFonts w:ascii="Times New Roman" w:hAnsi="Times New Roman" w:cs="Times New Roman"/>
          <w:sz w:val="28"/>
          <w:szCs w:val="28"/>
          <w:lang w:val="uk-UA"/>
        </w:rPr>
        <w:t>ь ,</w:t>
      </w:r>
      <w:r w:rsidRPr="008A0874">
        <w:rPr>
          <w:rFonts w:ascii="Times New Roman" w:hAnsi="Times New Roman" w:cs="Times New Roman"/>
          <w:sz w:val="28"/>
          <w:szCs w:val="28"/>
          <w:lang w:val="uk-UA"/>
        </w:rPr>
        <w:t xml:space="preserve"> для придбання офісної техніки та приладдя</w:t>
      </w:r>
      <w:r w:rsidR="005C3806" w:rsidRPr="008A0874">
        <w:rPr>
          <w:rFonts w:ascii="Times New Roman" w:hAnsi="Times New Roman" w:cs="Times New Roman"/>
          <w:sz w:val="28"/>
          <w:szCs w:val="28"/>
          <w:lang w:val="uk-UA"/>
        </w:rPr>
        <w:t>.</w:t>
      </w:r>
      <w:r w:rsidRPr="008A0874">
        <w:rPr>
          <w:rFonts w:ascii="Times New Roman" w:hAnsi="Times New Roman" w:cs="Times New Roman"/>
          <w:sz w:val="28"/>
          <w:szCs w:val="28"/>
          <w:lang w:val="uk-UA"/>
        </w:rPr>
        <w:t>.</w:t>
      </w:r>
    </w:p>
    <w:p w:rsidR="00101300" w:rsidRPr="008A0874" w:rsidRDefault="00030D37" w:rsidP="00BF39E9">
      <w:pPr>
        <w:autoSpaceDE w:val="0"/>
        <w:autoSpaceDN w:val="0"/>
        <w:adjustRightInd w:val="0"/>
        <w:jc w:val="both"/>
        <w:rPr>
          <w:rFonts w:ascii="Times New Roman" w:hAnsi="Times New Roman" w:cs="Times New Roman"/>
          <w:b/>
          <w:sz w:val="28"/>
          <w:szCs w:val="28"/>
          <w:lang w:val="uk-UA"/>
        </w:rPr>
      </w:pPr>
      <w:r w:rsidRPr="008A0874">
        <w:rPr>
          <w:rFonts w:ascii="Times New Roman" w:hAnsi="Times New Roman" w:cs="Times New Roman"/>
          <w:b/>
          <w:iCs/>
          <w:sz w:val="28"/>
          <w:szCs w:val="28"/>
          <w:lang w:val="uk-UA"/>
        </w:rPr>
        <w:t xml:space="preserve">                               </w:t>
      </w:r>
      <w:proofErr w:type="spellStart"/>
      <w:r w:rsidR="00101300" w:rsidRPr="008A0874">
        <w:rPr>
          <w:rFonts w:ascii="Times New Roman" w:hAnsi="Times New Roman" w:cs="Times New Roman"/>
          <w:b/>
          <w:iCs/>
          <w:sz w:val="28"/>
          <w:szCs w:val="28"/>
        </w:rPr>
        <w:t>Забезпечення</w:t>
      </w:r>
      <w:proofErr w:type="spellEnd"/>
      <w:r w:rsidR="00101300" w:rsidRPr="008A0874">
        <w:rPr>
          <w:rFonts w:ascii="Times New Roman" w:hAnsi="Times New Roman" w:cs="Times New Roman"/>
          <w:b/>
          <w:iCs/>
          <w:sz w:val="28"/>
          <w:szCs w:val="28"/>
        </w:rPr>
        <w:t xml:space="preserve"> </w:t>
      </w:r>
      <w:proofErr w:type="spellStart"/>
      <w:r w:rsidR="00101300" w:rsidRPr="008A0874">
        <w:rPr>
          <w:rFonts w:ascii="Times New Roman" w:hAnsi="Times New Roman" w:cs="Times New Roman"/>
          <w:b/>
          <w:iCs/>
          <w:sz w:val="28"/>
          <w:szCs w:val="28"/>
        </w:rPr>
        <w:t>діяльності</w:t>
      </w:r>
      <w:proofErr w:type="spellEnd"/>
      <w:r w:rsidR="00101300" w:rsidRPr="008A0874">
        <w:rPr>
          <w:rFonts w:ascii="Times New Roman" w:hAnsi="Times New Roman" w:cs="Times New Roman"/>
          <w:b/>
          <w:iCs/>
          <w:sz w:val="28"/>
          <w:szCs w:val="28"/>
        </w:rPr>
        <w:t xml:space="preserve"> </w:t>
      </w:r>
      <w:proofErr w:type="spellStart"/>
      <w:r w:rsidR="00101300" w:rsidRPr="008A0874">
        <w:rPr>
          <w:rFonts w:ascii="Times New Roman" w:hAnsi="Times New Roman" w:cs="Times New Roman"/>
          <w:b/>
          <w:iCs/>
          <w:sz w:val="28"/>
          <w:szCs w:val="28"/>
        </w:rPr>
        <w:t>інших</w:t>
      </w:r>
      <w:proofErr w:type="spellEnd"/>
      <w:r w:rsidR="00101300" w:rsidRPr="008A0874">
        <w:rPr>
          <w:rFonts w:ascii="Times New Roman" w:hAnsi="Times New Roman" w:cs="Times New Roman"/>
          <w:b/>
          <w:iCs/>
          <w:sz w:val="28"/>
          <w:szCs w:val="28"/>
        </w:rPr>
        <w:t xml:space="preserve"> </w:t>
      </w:r>
      <w:proofErr w:type="spellStart"/>
      <w:r w:rsidR="00101300" w:rsidRPr="008A0874">
        <w:rPr>
          <w:rFonts w:ascii="Times New Roman" w:hAnsi="Times New Roman" w:cs="Times New Roman"/>
          <w:b/>
          <w:iCs/>
          <w:sz w:val="28"/>
          <w:szCs w:val="28"/>
        </w:rPr>
        <w:t>закладі</w:t>
      </w:r>
      <w:proofErr w:type="gramStart"/>
      <w:r w:rsidR="00101300" w:rsidRPr="008A0874">
        <w:rPr>
          <w:rFonts w:ascii="Times New Roman" w:hAnsi="Times New Roman" w:cs="Times New Roman"/>
          <w:b/>
          <w:iCs/>
          <w:sz w:val="28"/>
          <w:szCs w:val="28"/>
        </w:rPr>
        <w:t>в</w:t>
      </w:r>
      <w:proofErr w:type="spellEnd"/>
      <w:proofErr w:type="gramEnd"/>
      <w:r w:rsidR="00101300" w:rsidRPr="008A0874">
        <w:rPr>
          <w:rFonts w:ascii="Times New Roman" w:hAnsi="Times New Roman" w:cs="Times New Roman"/>
          <w:b/>
          <w:iCs/>
          <w:sz w:val="28"/>
          <w:szCs w:val="28"/>
        </w:rPr>
        <w:t xml:space="preserve"> у </w:t>
      </w:r>
      <w:proofErr w:type="spellStart"/>
      <w:r w:rsidR="00101300" w:rsidRPr="008A0874">
        <w:rPr>
          <w:rFonts w:ascii="Times New Roman" w:hAnsi="Times New Roman" w:cs="Times New Roman"/>
          <w:b/>
          <w:iCs/>
          <w:sz w:val="28"/>
          <w:szCs w:val="28"/>
        </w:rPr>
        <w:t>сфері</w:t>
      </w:r>
      <w:proofErr w:type="spellEnd"/>
      <w:r w:rsidR="00101300" w:rsidRPr="008A0874">
        <w:rPr>
          <w:rFonts w:ascii="Times New Roman" w:hAnsi="Times New Roman" w:cs="Times New Roman"/>
          <w:b/>
          <w:iCs/>
          <w:sz w:val="28"/>
          <w:szCs w:val="28"/>
        </w:rPr>
        <w:t xml:space="preserve"> </w:t>
      </w:r>
      <w:proofErr w:type="spellStart"/>
      <w:r w:rsidR="00101300" w:rsidRPr="008A0874">
        <w:rPr>
          <w:rFonts w:ascii="Times New Roman" w:hAnsi="Times New Roman" w:cs="Times New Roman"/>
          <w:b/>
          <w:iCs/>
          <w:sz w:val="28"/>
          <w:szCs w:val="28"/>
        </w:rPr>
        <w:t>освіти</w:t>
      </w:r>
      <w:proofErr w:type="spellEnd"/>
      <w:r w:rsidR="00101300" w:rsidRPr="008A0874">
        <w:rPr>
          <w:rFonts w:ascii="Times New Roman" w:hAnsi="Times New Roman" w:cs="Times New Roman"/>
          <w:b/>
          <w:sz w:val="28"/>
          <w:szCs w:val="28"/>
          <w:lang w:val="uk-UA"/>
        </w:rPr>
        <w:t>»</w:t>
      </w:r>
    </w:p>
    <w:p w:rsidR="00101300" w:rsidRPr="008A0874" w:rsidRDefault="00101300" w:rsidP="00BF39E9">
      <w:pPr>
        <w:spacing w:after="200" w:line="276" w:lineRule="auto"/>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ab/>
        <w:t>В громаді функціонує централізована бухгалтерія в якій утримується 4 штатні одиниці спеціалістів загалом на утримання в 20</w:t>
      </w:r>
      <w:r w:rsidR="005C3806" w:rsidRPr="008A0874">
        <w:rPr>
          <w:rFonts w:ascii="Times New Roman" w:hAnsi="Times New Roman" w:cs="Times New Roman"/>
          <w:sz w:val="28"/>
          <w:szCs w:val="28"/>
          <w:lang w:val="uk-UA"/>
        </w:rPr>
        <w:t>20</w:t>
      </w:r>
      <w:r w:rsidRPr="008A0874">
        <w:rPr>
          <w:rFonts w:ascii="Times New Roman" w:hAnsi="Times New Roman" w:cs="Times New Roman"/>
          <w:sz w:val="28"/>
          <w:szCs w:val="28"/>
          <w:lang w:val="uk-UA"/>
        </w:rPr>
        <w:t xml:space="preserve"> році виділено </w:t>
      </w:r>
      <w:r w:rsidR="005C3806" w:rsidRPr="008A0874">
        <w:rPr>
          <w:rFonts w:ascii="Times New Roman" w:hAnsi="Times New Roman" w:cs="Times New Roman"/>
          <w:sz w:val="28"/>
          <w:szCs w:val="28"/>
          <w:lang w:val="uk-UA"/>
        </w:rPr>
        <w:t>452175</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 xml:space="preserve"> з них:</w:t>
      </w:r>
      <w:r w:rsidRPr="008A0874">
        <w:rPr>
          <w:rFonts w:ascii="Times New Roman" w:hAnsi="Times New Roman" w:cs="Times New Roman"/>
          <w:sz w:val="28"/>
          <w:szCs w:val="28"/>
          <w:lang w:val="uk-UA"/>
        </w:rPr>
        <w:tab/>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2111 «Заробітна плата»  - </w:t>
      </w:r>
      <w:r w:rsidR="005C3806" w:rsidRPr="008A0874">
        <w:rPr>
          <w:rFonts w:ascii="Times New Roman" w:hAnsi="Times New Roman" w:cs="Times New Roman"/>
          <w:sz w:val="28"/>
          <w:szCs w:val="28"/>
          <w:lang w:val="uk-UA"/>
        </w:rPr>
        <w:t>337762</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гривн</w:t>
      </w:r>
      <w:r w:rsidR="005C3806" w:rsidRPr="008A0874">
        <w:rPr>
          <w:rFonts w:ascii="Times New Roman" w:hAnsi="Times New Roman" w:cs="Times New Roman"/>
          <w:sz w:val="28"/>
          <w:szCs w:val="28"/>
          <w:lang w:val="uk-UA"/>
        </w:rPr>
        <w:t>и</w:t>
      </w:r>
      <w:r w:rsidR="00571C22" w:rsidRPr="008A0874">
        <w:rPr>
          <w:rFonts w:ascii="Times New Roman" w:hAnsi="Times New Roman" w:cs="Times New Roman"/>
          <w:sz w:val="28"/>
          <w:szCs w:val="28"/>
          <w:lang w:val="uk-UA"/>
        </w:rPr>
        <w:t xml:space="preserve"> , </w:t>
      </w:r>
      <w:r w:rsidRPr="008A0874">
        <w:rPr>
          <w:rFonts w:ascii="Times New Roman" w:hAnsi="Times New Roman" w:cs="Times New Roman"/>
          <w:sz w:val="28"/>
          <w:szCs w:val="28"/>
          <w:lang w:val="uk-UA"/>
        </w:rPr>
        <w:t xml:space="preserve">з них:  за посадовими окладами – </w:t>
      </w:r>
      <w:r w:rsidR="005C3806" w:rsidRPr="008A0874">
        <w:rPr>
          <w:rFonts w:ascii="Times New Roman" w:hAnsi="Times New Roman" w:cs="Times New Roman"/>
          <w:sz w:val="28"/>
          <w:szCs w:val="28"/>
          <w:lang w:val="uk-UA"/>
        </w:rPr>
        <w:t>176808</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обов’язкові надбавки та доплати - </w:t>
      </w:r>
      <w:r w:rsidR="005C3806" w:rsidRPr="008A0874">
        <w:rPr>
          <w:rFonts w:ascii="Times New Roman" w:hAnsi="Times New Roman" w:cs="Times New Roman"/>
          <w:sz w:val="28"/>
          <w:szCs w:val="28"/>
          <w:lang w:val="uk-UA"/>
        </w:rPr>
        <w:t>13044</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гривн</w:t>
      </w:r>
      <w:r w:rsidR="005C3806"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 xml:space="preserve">; стимулюючі виплати за складність та напруженість у роботі </w:t>
      </w:r>
      <w:r w:rsidR="005C3806" w:rsidRPr="008A0874">
        <w:rPr>
          <w:rFonts w:ascii="Times New Roman" w:hAnsi="Times New Roman" w:cs="Times New Roman"/>
          <w:sz w:val="28"/>
          <w:szCs w:val="28"/>
          <w:lang w:val="uk-UA"/>
        </w:rPr>
        <w:t>66588</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 xml:space="preserve">виплата матеріальної допомоги  на оздоровлення  - </w:t>
      </w:r>
      <w:r w:rsidR="005C3806" w:rsidRPr="008A0874">
        <w:rPr>
          <w:rFonts w:ascii="Times New Roman" w:hAnsi="Times New Roman" w:cs="Times New Roman"/>
          <w:sz w:val="28"/>
          <w:szCs w:val="28"/>
          <w:lang w:val="uk-UA"/>
        </w:rPr>
        <w:t>14734</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гривн</w:t>
      </w:r>
      <w:r w:rsidR="005C3806" w:rsidRPr="008A0874">
        <w:rPr>
          <w:rFonts w:ascii="Times New Roman" w:hAnsi="Times New Roman" w:cs="Times New Roman"/>
          <w:sz w:val="28"/>
          <w:szCs w:val="28"/>
          <w:lang w:val="uk-UA"/>
        </w:rPr>
        <w:t>и, премія 66588 гривень</w:t>
      </w:r>
      <w:r w:rsidRPr="008A0874">
        <w:rPr>
          <w:rFonts w:ascii="Times New Roman" w:hAnsi="Times New Roman" w:cs="Times New Roman"/>
          <w:sz w:val="28"/>
          <w:szCs w:val="28"/>
          <w:lang w:val="uk-UA"/>
        </w:rPr>
        <w:t>;</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КЕКВ 2120 «Нара</w:t>
      </w:r>
      <w:r w:rsidR="00571C22" w:rsidRPr="008A0874">
        <w:rPr>
          <w:rFonts w:ascii="Times New Roman" w:hAnsi="Times New Roman" w:cs="Times New Roman"/>
          <w:sz w:val="28"/>
          <w:szCs w:val="28"/>
          <w:lang w:val="uk-UA"/>
        </w:rPr>
        <w:t xml:space="preserve">хування на оплат праці» – </w:t>
      </w:r>
      <w:r w:rsidR="005C3806" w:rsidRPr="008A0874">
        <w:rPr>
          <w:rFonts w:ascii="Times New Roman" w:hAnsi="Times New Roman" w:cs="Times New Roman"/>
          <w:sz w:val="28"/>
          <w:szCs w:val="28"/>
          <w:lang w:val="uk-UA"/>
        </w:rPr>
        <w:t>74308</w:t>
      </w:r>
      <w:r w:rsidR="00571C22"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2210 «Предмети, матеріали,обладнання та інвентар» у обсязі </w:t>
      </w:r>
      <w:r w:rsidR="005C3806" w:rsidRPr="008A0874">
        <w:rPr>
          <w:rFonts w:ascii="Times New Roman" w:hAnsi="Times New Roman" w:cs="Times New Roman"/>
          <w:sz w:val="28"/>
          <w:szCs w:val="28"/>
          <w:lang w:val="uk-UA"/>
        </w:rPr>
        <w:t>11000</w:t>
      </w:r>
      <w:r w:rsidR="00571C22" w:rsidRPr="008A0874">
        <w:rPr>
          <w:sz w:val="28"/>
          <w:szCs w:val="28"/>
        </w:rPr>
        <w:t xml:space="preserve"> </w:t>
      </w:r>
      <w:r w:rsidR="00571C22"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для придбання класних журналів та канцелярського приладдя;</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2273 «Оплата електроенергії» у обсязі </w:t>
      </w:r>
      <w:r w:rsidR="005C3806" w:rsidRPr="008A0874">
        <w:rPr>
          <w:rFonts w:ascii="Times New Roman" w:hAnsi="Times New Roman" w:cs="Times New Roman"/>
          <w:sz w:val="28"/>
          <w:szCs w:val="28"/>
          <w:lang w:val="uk-UA"/>
        </w:rPr>
        <w:t>11105</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для оплати відшкодування електроенергії за орендовані приміщення</w:t>
      </w:r>
      <w:r w:rsidR="00571C22" w:rsidRPr="008A0874">
        <w:rPr>
          <w:rFonts w:ascii="Times New Roman" w:hAnsi="Times New Roman" w:cs="Times New Roman"/>
          <w:sz w:val="28"/>
          <w:szCs w:val="28"/>
          <w:lang w:val="uk-UA"/>
        </w:rPr>
        <w:t>;</w:t>
      </w:r>
    </w:p>
    <w:p w:rsidR="00101300" w:rsidRPr="008A0874" w:rsidRDefault="00F03AE7" w:rsidP="00BF39E9">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2240 «Оплата послуг (крім комунальних) у обсязі </w:t>
      </w:r>
      <w:r w:rsidR="005C3806" w:rsidRPr="008A0874">
        <w:rPr>
          <w:rFonts w:ascii="Times New Roman" w:hAnsi="Times New Roman" w:cs="Times New Roman"/>
          <w:sz w:val="28"/>
          <w:szCs w:val="28"/>
          <w:lang w:val="uk-UA"/>
        </w:rPr>
        <w:t>18000</w:t>
      </w:r>
      <w:r w:rsidRPr="008A0874">
        <w:rPr>
          <w:rFonts w:ascii="Times New Roman" w:hAnsi="Times New Roman" w:cs="Times New Roman"/>
          <w:sz w:val="28"/>
          <w:szCs w:val="28"/>
          <w:lang w:val="uk-UA"/>
        </w:rPr>
        <w:t xml:space="preserve"> гривень</w:t>
      </w:r>
    </w:p>
    <w:p w:rsidR="00101300" w:rsidRPr="008A0874" w:rsidRDefault="00101300" w:rsidP="00030D37">
      <w:pPr>
        <w:autoSpaceDE w:val="0"/>
        <w:autoSpaceDN w:val="0"/>
        <w:adjustRightInd w:val="0"/>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Інші програми та заходи у сфері освіти</w:t>
      </w:r>
    </w:p>
    <w:p w:rsidR="00101300" w:rsidRPr="008A0874" w:rsidRDefault="00101300" w:rsidP="00BF39E9">
      <w:pPr>
        <w:autoSpaceDE w:val="0"/>
        <w:autoSpaceDN w:val="0"/>
        <w:adjustRightInd w:val="0"/>
        <w:jc w:val="both"/>
        <w:rPr>
          <w:rFonts w:ascii="Times New Roman" w:hAnsi="Times New Roman" w:cs="Times New Roman"/>
          <w:b/>
          <w:sz w:val="28"/>
          <w:szCs w:val="28"/>
          <w:lang w:val="uk-UA"/>
        </w:rPr>
      </w:pPr>
    </w:p>
    <w:p w:rsidR="00101300" w:rsidRPr="008A0874" w:rsidRDefault="00101300" w:rsidP="00BF39E9">
      <w:pPr>
        <w:spacing w:after="200" w:line="276" w:lineRule="auto"/>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 громаді для забезпечення безперебійного підвозу школярів до загальноосвітніх навчальних закладів виділено </w:t>
      </w:r>
      <w:r w:rsidR="005C3806" w:rsidRPr="008A0874">
        <w:rPr>
          <w:rFonts w:ascii="Times New Roman" w:hAnsi="Times New Roman" w:cs="Times New Roman"/>
          <w:sz w:val="28"/>
          <w:szCs w:val="28"/>
          <w:lang w:val="uk-UA"/>
        </w:rPr>
        <w:t>331611</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Підвіз здійснює 4 шкільних автобуси (Мостівський НВК – 2 автобуси, Сухобалківська ЗОШ І-ІІІ ступенів -1 автобус, Олександрівська ЗОШ І-ІІ ступенів – 1 автобус) </w:t>
      </w:r>
      <w:r w:rsidR="00571C22" w:rsidRPr="008A0874">
        <w:rPr>
          <w:rFonts w:ascii="Times New Roman" w:hAnsi="Times New Roman" w:cs="Times New Roman"/>
          <w:sz w:val="28"/>
          <w:szCs w:val="28"/>
          <w:lang w:val="uk-UA"/>
        </w:rPr>
        <w:t>.</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КЕКВ 2210 «Предмети, матеріали,обладнання та інвентар» у обсязі </w:t>
      </w:r>
      <w:r w:rsidR="005C3806" w:rsidRPr="008A0874">
        <w:rPr>
          <w:rFonts w:ascii="Times New Roman" w:hAnsi="Times New Roman" w:cs="Times New Roman"/>
          <w:sz w:val="28"/>
          <w:szCs w:val="28"/>
          <w:lang w:val="uk-UA"/>
        </w:rPr>
        <w:t>319611</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для придбання дизельного пального та запчастин до шкільних автобусів</w:t>
      </w:r>
      <w:r w:rsidR="00571C22" w:rsidRPr="008A0874">
        <w:rPr>
          <w:rFonts w:ascii="Times New Roman" w:hAnsi="Times New Roman" w:cs="Times New Roman"/>
          <w:sz w:val="28"/>
          <w:szCs w:val="28"/>
          <w:lang w:val="uk-UA"/>
        </w:rPr>
        <w:t>;</w:t>
      </w:r>
    </w:p>
    <w:p w:rsidR="00101300" w:rsidRPr="008A0874" w:rsidRDefault="00101300" w:rsidP="00571C22">
      <w:pPr>
        <w:numPr>
          <w:ilvl w:val="0"/>
          <w:numId w:val="4"/>
        </w:numPr>
        <w:spacing w:after="200" w:line="276" w:lineRule="auto"/>
        <w:contextualSpacing/>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КЕКВ 2240 «Оплата послуг крім комунальних» у обсязі 12</w:t>
      </w:r>
      <w:r w:rsidR="00276372" w:rsidRPr="008A0874">
        <w:rPr>
          <w:rFonts w:ascii="Times New Roman" w:hAnsi="Times New Roman" w:cs="Times New Roman"/>
          <w:sz w:val="28"/>
          <w:szCs w:val="28"/>
          <w:lang w:val="uk-UA"/>
        </w:rPr>
        <w:t>00</w:t>
      </w:r>
      <w:r w:rsidRPr="008A0874">
        <w:rPr>
          <w:rFonts w:ascii="Times New Roman" w:hAnsi="Times New Roman" w:cs="Times New Roman"/>
          <w:sz w:val="28"/>
          <w:szCs w:val="28"/>
          <w:lang w:val="uk-UA"/>
        </w:rPr>
        <w:t xml:space="preserve">0 </w:t>
      </w:r>
      <w:r w:rsidR="00571C22"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для оплати послуг зі страхування та діагностування шкільних автобусів</w:t>
      </w:r>
      <w:r w:rsidR="00571C22" w:rsidRPr="008A0874">
        <w:rPr>
          <w:rFonts w:ascii="Times New Roman" w:hAnsi="Times New Roman" w:cs="Times New Roman"/>
          <w:sz w:val="28"/>
          <w:szCs w:val="28"/>
          <w:lang w:val="uk-UA"/>
        </w:rPr>
        <w:t>.</w:t>
      </w:r>
    </w:p>
    <w:p w:rsidR="00C8393A" w:rsidRPr="008A0874" w:rsidRDefault="00C8393A" w:rsidP="00BF39E9">
      <w:pPr>
        <w:ind w:left="360" w:firstLine="348"/>
        <w:jc w:val="both"/>
        <w:rPr>
          <w:rFonts w:ascii="Times New Roman" w:hAnsi="Times New Roman" w:cs="Times New Roman"/>
          <w:sz w:val="28"/>
          <w:szCs w:val="28"/>
          <w:lang w:val="uk-UA"/>
        </w:rPr>
      </w:pPr>
    </w:p>
    <w:p w:rsidR="00C8393A" w:rsidRPr="008A0874" w:rsidRDefault="00C8393A" w:rsidP="00BF39E9">
      <w:pPr>
        <w:ind w:left="360" w:firstLine="348"/>
        <w:jc w:val="both"/>
        <w:rPr>
          <w:rFonts w:ascii="Times New Roman" w:hAnsi="Times New Roman" w:cs="Times New Roman"/>
          <w:sz w:val="28"/>
          <w:szCs w:val="28"/>
          <w:lang w:val="uk-UA"/>
        </w:rPr>
      </w:pPr>
    </w:p>
    <w:p w:rsidR="005C3806" w:rsidRPr="008A0874" w:rsidRDefault="005C3806" w:rsidP="00030D37">
      <w:pPr>
        <w:ind w:left="360"/>
        <w:jc w:val="center"/>
        <w:rPr>
          <w:rFonts w:ascii="Times New Roman" w:hAnsi="Times New Roman" w:cs="Times New Roman"/>
          <w:b/>
          <w:sz w:val="28"/>
          <w:szCs w:val="28"/>
          <w:lang w:val="uk-UA"/>
        </w:rPr>
      </w:pPr>
    </w:p>
    <w:p w:rsidR="00C255A4" w:rsidRPr="008A0874" w:rsidRDefault="007B476D" w:rsidP="00030D37">
      <w:pPr>
        <w:ind w:left="360"/>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СОЦІАЛЬНИЙ ЗАХИСТ ТА СОЦІАЛЬНЕ ЗАБЕЗПЕЧЕННЯ</w:t>
      </w:r>
    </w:p>
    <w:p w:rsidR="004B3B51" w:rsidRPr="008A0874" w:rsidRDefault="004B3B51" w:rsidP="00030D37">
      <w:pPr>
        <w:ind w:left="360"/>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Організація та проведення громадських робіт</w:t>
      </w:r>
    </w:p>
    <w:p w:rsidR="004B3B51" w:rsidRPr="008A0874" w:rsidRDefault="004B3B51" w:rsidP="004B3B51">
      <w:pPr>
        <w:ind w:left="360" w:firstLine="34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По цій функції заплановані кошти в сумі 30500 гривень на заробітну плату та нарахування на неї для виплат робітника задіяним на громадські роботи.</w:t>
      </w:r>
    </w:p>
    <w:p w:rsidR="007B476D" w:rsidRPr="008A0874" w:rsidRDefault="007B476D" w:rsidP="004B3B51">
      <w:pPr>
        <w:ind w:left="360" w:firstLine="34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За бюджетною програмою «Інші заходи у сфері соціального захисту та соціального забезпечення» затверджені видатки в сумі </w:t>
      </w:r>
      <w:r w:rsidR="004B3B51" w:rsidRPr="008A0874">
        <w:rPr>
          <w:rFonts w:ascii="Times New Roman" w:hAnsi="Times New Roman" w:cs="Times New Roman"/>
          <w:sz w:val="28"/>
          <w:szCs w:val="28"/>
          <w:lang w:val="uk-UA"/>
        </w:rPr>
        <w:t>45</w:t>
      </w:r>
      <w:r w:rsidR="00276372" w:rsidRPr="008A0874">
        <w:rPr>
          <w:rFonts w:ascii="Times New Roman" w:hAnsi="Times New Roman" w:cs="Times New Roman"/>
          <w:sz w:val="28"/>
          <w:szCs w:val="28"/>
          <w:lang w:val="uk-UA"/>
        </w:rPr>
        <w:t>000</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Ці кошти спрямовуються на виконання Комплексної програми соціального захисту «Турбота» Мостівської сільської ради      на 2017-2020 рр.» А саме :</w:t>
      </w:r>
    </w:p>
    <w:p w:rsidR="007B476D" w:rsidRPr="008A0874" w:rsidRDefault="007B476D"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надання одноразової допомоги пільговій категорії населення(учасника ВВВ, інвалідам); </w:t>
      </w:r>
    </w:p>
    <w:p w:rsidR="007B476D" w:rsidRPr="008A0874" w:rsidRDefault="007B476D"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надання одноразової допомоги багатодітним сім’ям та малозабезпеченим громадянам:</w:t>
      </w:r>
    </w:p>
    <w:p w:rsidR="007B476D" w:rsidRPr="008A0874" w:rsidRDefault="007B476D"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придбання квітів та квіткових корзин і вінків до пам’ятних дат.</w:t>
      </w:r>
    </w:p>
    <w:p w:rsidR="00BE27DC" w:rsidRPr="008A0874" w:rsidRDefault="00BE27DC" w:rsidP="00BF39E9">
      <w:pPr>
        <w:pStyle w:val="a3"/>
        <w:jc w:val="both"/>
        <w:rPr>
          <w:rFonts w:ascii="Times New Roman" w:hAnsi="Times New Roman" w:cs="Times New Roman"/>
          <w:b/>
          <w:sz w:val="28"/>
          <w:szCs w:val="28"/>
          <w:lang w:val="uk-UA"/>
        </w:rPr>
      </w:pPr>
    </w:p>
    <w:p w:rsidR="00056258" w:rsidRPr="008A0874" w:rsidRDefault="00056258" w:rsidP="00030D37">
      <w:pPr>
        <w:pStyle w:val="a3"/>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КУЛЬТУРА И МИСТЕЦТВО</w:t>
      </w:r>
    </w:p>
    <w:p w:rsidR="00056258" w:rsidRPr="008A0874" w:rsidRDefault="00056258"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 бюджеті сільської ради затверджені асигнування  по галузі «Культура і мистецтво в сумі </w:t>
      </w:r>
      <w:r w:rsidR="004B3B51" w:rsidRPr="008A0874">
        <w:rPr>
          <w:rFonts w:ascii="Times New Roman" w:hAnsi="Times New Roman" w:cs="Times New Roman"/>
          <w:sz w:val="28"/>
          <w:szCs w:val="28"/>
          <w:lang w:val="uk-UA"/>
        </w:rPr>
        <w:t>562584</w:t>
      </w:r>
      <w:r w:rsidRPr="008A0874">
        <w:rPr>
          <w:rFonts w:ascii="Times New Roman" w:hAnsi="Times New Roman" w:cs="Times New Roman"/>
          <w:sz w:val="28"/>
          <w:szCs w:val="28"/>
          <w:lang w:val="uk-UA"/>
        </w:rPr>
        <w:t xml:space="preserve"> </w:t>
      </w:r>
      <w:r w:rsidR="00571C22" w:rsidRPr="008A0874">
        <w:rPr>
          <w:rFonts w:ascii="Times New Roman" w:hAnsi="Times New Roman" w:cs="Times New Roman"/>
          <w:sz w:val="28"/>
          <w:szCs w:val="28"/>
          <w:lang w:val="uk-UA"/>
        </w:rPr>
        <w:t>гривн</w:t>
      </w:r>
      <w:r w:rsidR="004B3B51"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 xml:space="preserve">. </w:t>
      </w:r>
    </w:p>
    <w:p w:rsidR="00056258" w:rsidRPr="008A0874" w:rsidRDefault="00056258"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За бюджетною програмою </w:t>
      </w:r>
      <w:r w:rsidRPr="008A0874">
        <w:rPr>
          <w:rFonts w:ascii="Times New Roman" w:hAnsi="Times New Roman" w:cs="Times New Roman"/>
          <w:b/>
          <w:sz w:val="28"/>
          <w:szCs w:val="28"/>
          <w:lang w:val="uk-UA"/>
        </w:rPr>
        <w:t xml:space="preserve">«Забезпечення діяльності палаців і будинків культури, клубів, центрів дозвілля та інших клубних закладів» </w:t>
      </w:r>
      <w:r w:rsidRPr="008A0874">
        <w:rPr>
          <w:rFonts w:ascii="Times New Roman" w:hAnsi="Times New Roman" w:cs="Times New Roman"/>
          <w:sz w:val="28"/>
          <w:szCs w:val="28"/>
          <w:lang w:val="uk-UA"/>
        </w:rPr>
        <w:t xml:space="preserve">затверджені асигнування в сумі </w:t>
      </w:r>
      <w:r w:rsidR="004B3B51" w:rsidRPr="008A0874">
        <w:rPr>
          <w:rFonts w:ascii="Times New Roman" w:hAnsi="Times New Roman" w:cs="Times New Roman"/>
          <w:sz w:val="28"/>
          <w:szCs w:val="28"/>
          <w:lang w:val="uk-UA"/>
        </w:rPr>
        <w:t>385211</w:t>
      </w:r>
      <w:r w:rsidRPr="008A0874">
        <w:rPr>
          <w:rFonts w:ascii="Times New Roman" w:hAnsi="Times New Roman" w:cs="Times New Roman"/>
          <w:sz w:val="28"/>
          <w:szCs w:val="28"/>
          <w:lang w:val="uk-UA"/>
        </w:rPr>
        <w:t xml:space="preserve"> </w:t>
      </w:r>
      <w:r w:rsidR="00E76B3F"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Утримується за ці кошти наступні установи:Мостівський , Олександрівський сільські будинки культури та Сухобалківський сільський клуб.</w:t>
      </w:r>
      <w:r w:rsidR="007F21B6"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Штатна чисельність працівників складає 7 штатних одиниць</w:t>
      </w:r>
      <w:r w:rsidR="007F21B6" w:rsidRPr="008A0874">
        <w:rPr>
          <w:rFonts w:ascii="Times New Roman" w:hAnsi="Times New Roman" w:cs="Times New Roman"/>
          <w:sz w:val="28"/>
          <w:szCs w:val="28"/>
          <w:lang w:val="uk-UA"/>
        </w:rPr>
        <w:t xml:space="preserve">. Фонд заробітної плати на рік затверджений в сумі </w:t>
      </w:r>
      <w:r w:rsidR="004B3B51" w:rsidRPr="008A0874">
        <w:rPr>
          <w:rFonts w:ascii="Times New Roman" w:hAnsi="Times New Roman" w:cs="Times New Roman"/>
          <w:sz w:val="28"/>
          <w:szCs w:val="28"/>
          <w:lang w:val="uk-UA"/>
        </w:rPr>
        <w:t>251730</w:t>
      </w:r>
      <w:r w:rsidR="007F21B6" w:rsidRPr="008A0874">
        <w:rPr>
          <w:rFonts w:ascii="Times New Roman" w:hAnsi="Times New Roman" w:cs="Times New Roman"/>
          <w:sz w:val="28"/>
          <w:szCs w:val="28"/>
          <w:lang w:val="uk-UA"/>
        </w:rPr>
        <w:t xml:space="preserve"> </w:t>
      </w:r>
      <w:r w:rsidR="00E76B3F" w:rsidRPr="008A0874">
        <w:rPr>
          <w:rFonts w:ascii="Times New Roman" w:hAnsi="Times New Roman" w:cs="Times New Roman"/>
          <w:sz w:val="28"/>
          <w:szCs w:val="28"/>
          <w:lang w:val="uk-UA"/>
        </w:rPr>
        <w:t>гривень</w:t>
      </w:r>
      <w:r w:rsidR="007F21B6" w:rsidRPr="008A0874">
        <w:rPr>
          <w:rFonts w:ascii="Times New Roman" w:hAnsi="Times New Roman" w:cs="Times New Roman"/>
          <w:sz w:val="28"/>
          <w:szCs w:val="28"/>
          <w:lang w:val="uk-UA"/>
        </w:rPr>
        <w:t xml:space="preserve">. Нарахування на заробітну плату складають </w:t>
      </w:r>
      <w:r w:rsidR="004B3B51" w:rsidRPr="008A0874">
        <w:rPr>
          <w:rFonts w:ascii="Times New Roman" w:hAnsi="Times New Roman" w:cs="Times New Roman"/>
          <w:sz w:val="28"/>
          <w:szCs w:val="28"/>
          <w:lang w:val="uk-UA"/>
        </w:rPr>
        <w:t>55381</w:t>
      </w:r>
      <w:r w:rsidR="00E76B3F" w:rsidRPr="008A0874">
        <w:rPr>
          <w:sz w:val="28"/>
          <w:szCs w:val="28"/>
        </w:rPr>
        <w:t xml:space="preserve"> </w:t>
      </w:r>
      <w:r w:rsidR="00E76B3F" w:rsidRPr="008A0874">
        <w:rPr>
          <w:rFonts w:ascii="Times New Roman" w:hAnsi="Times New Roman" w:cs="Times New Roman"/>
          <w:sz w:val="28"/>
          <w:szCs w:val="28"/>
          <w:lang w:val="uk-UA"/>
        </w:rPr>
        <w:t>гривн</w:t>
      </w:r>
      <w:r w:rsidR="004B3B51" w:rsidRPr="008A0874">
        <w:rPr>
          <w:rFonts w:ascii="Times New Roman" w:hAnsi="Times New Roman" w:cs="Times New Roman"/>
          <w:sz w:val="28"/>
          <w:szCs w:val="28"/>
          <w:lang w:val="uk-UA"/>
        </w:rPr>
        <w:t>а</w:t>
      </w:r>
      <w:r w:rsidR="007F21B6" w:rsidRPr="008A0874">
        <w:rPr>
          <w:rFonts w:ascii="Times New Roman" w:hAnsi="Times New Roman" w:cs="Times New Roman"/>
          <w:sz w:val="28"/>
          <w:szCs w:val="28"/>
          <w:lang w:val="uk-UA"/>
        </w:rPr>
        <w:t xml:space="preserve">, оплату комунальних послуг та енергоносіїв затверджено </w:t>
      </w:r>
      <w:r w:rsidR="004B3B51" w:rsidRPr="008A0874">
        <w:rPr>
          <w:rFonts w:ascii="Times New Roman" w:hAnsi="Times New Roman" w:cs="Times New Roman"/>
          <w:sz w:val="28"/>
          <w:szCs w:val="28"/>
          <w:lang w:val="uk-UA"/>
        </w:rPr>
        <w:t>66100</w:t>
      </w:r>
      <w:r w:rsidR="007F21B6" w:rsidRPr="008A0874">
        <w:rPr>
          <w:rFonts w:ascii="Times New Roman" w:hAnsi="Times New Roman" w:cs="Times New Roman"/>
          <w:sz w:val="28"/>
          <w:szCs w:val="28"/>
          <w:lang w:val="uk-UA"/>
        </w:rPr>
        <w:t xml:space="preserve"> </w:t>
      </w:r>
      <w:r w:rsidR="00E76B3F" w:rsidRPr="008A0874">
        <w:rPr>
          <w:rFonts w:ascii="Times New Roman" w:hAnsi="Times New Roman" w:cs="Times New Roman"/>
          <w:sz w:val="28"/>
          <w:szCs w:val="28"/>
          <w:lang w:val="uk-UA"/>
        </w:rPr>
        <w:t>гривень</w:t>
      </w:r>
      <w:r w:rsidR="004B3B51" w:rsidRPr="008A0874">
        <w:rPr>
          <w:rFonts w:ascii="Times New Roman" w:hAnsi="Times New Roman" w:cs="Times New Roman"/>
          <w:sz w:val="28"/>
          <w:szCs w:val="28"/>
          <w:lang w:val="uk-UA"/>
        </w:rPr>
        <w:t xml:space="preserve">, інші видатки в сумі 12000 гривень </w:t>
      </w:r>
    </w:p>
    <w:p w:rsidR="00276372" w:rsidRPr="008A0874" w:rsidRDefault="004B3B51"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За бюджетною програмою «</w:t>
      </w:r>
      <w:r w:rsidRPr="008A0874">
        <w:rPr>
          <w:rFonts w:ascii="Times New Roman" w:hAnsi="Times New Roman" w:cs="Times New Roman"/>
          <w:b/>
          <w:sz w:val="28"/>
          <w:szCs w:val="28"/>
          <w:lang w:val="uk-UA"/>
        </w:rPr>
        <w:t>Забезпечення діяльності бібліотек»</w:t>
      </w:r>
      <w:r w:rsidR="00276372" w:rsidRPr="008A0874">
        <w:rPr>
          <w:rFonts w:ascii="Times New Roman" w:hAnsi="Times New Roman" w:cs="Times New Roman"/>
          <w:sz w:val="28"/>
          <w:szCs w:val="28"/>
          <w:lang w:val="uk-UA"/>
        </w:rPr>
        <w:t xml:space="preserve"> утрим</w:t>
      </w:r>
      <w:r w:rsidRPr="008A0874">
        <w:rPr>
          <w:rFonts w:ascii="Times New Roman" w:hAnsi="Times New Roman" w:cs="Times New Roman"/>
          <w:sz w:val="28"/>
          <w:szCs w:val="28"/>
          <w:lang w:val="uk-UA"/>
        </w:rPr>
        <w:t>уються</w:t>
      </w:r>
      <w:r w:rsidR="00276372" w:rsidRPr="008A0874">
        <w:rPr>
          <w:rFonts w:ascii="Times New Roman" w:hAnsi="Times New Roman" w:cs="Times New Roman"/>
          <w:sz w:val="28"/>
          <w:szCs w:val="28"/>
          <w:lang w:val="uk-UA"/>
        </w:rPr>
        <w:t xml:space="preserve">  2 бібліотеки</w:t>
      </w:r>
      <w:r w:rsidR="003641A1" w:rsidRPr="008A0874">
        <w:rPr>
          <w:rFonts w:ascii="Times New Roman" w:hAnsi="Times New Roman" w:cs="Times New Roman"/>
          <w:sz w:val="28"/>
          <w:szCs w:val="28"/>
          <w:lang w:val="uk-UA"/>
        </w:rPr>
        <w:t>(с. Мостове та с.Олександрівка)</w:t>
      </w:r>
      <w:r w:rsidR="00276372" w:rsidRPr="008A0874">
        <w:rPr>
          <w:rFonts w:ascii="Times New Roman" w:hAnsi="Times New Roman" w:cs="Times New Roman"/>
          <w:sz w:val="28"/>
          <w:szCs w:val="28"/>
          <w:lang w:val="uk-UA"/>
        </w:rPr>
        <w:t xml:space="preserve"> із штатною чисельністю 1,5 штатних одиниці. Видатки на оплату праці та нарахування складають </w:t>
      </w:r>
      <w:r w:rsidRPr="008A0874">
        <w:rPr>
          <w:rFonts w:ascii="Times New Roman" w:hAnsi="Times New Roman" w:cs="Times New Roman"/>
          <w:sz w:val="28"/>
          <w:szCs w:val="28"/>
          <w:lang w:val="uk-UA"/>
        </w:rPr>
        <w:t>122373 гривни</w:t>
      </w:r>
      <w:r w:rsidR="009012CE" w:rsidRPr="008A0874">
        <w:rPr>
          <w:rFonts w:ascii="Times New Roman" w:hAnsi="Times New Roman" w:cs="Times New Roman"/>
          <w:sz w:val="28"/>
          <w:szCs w:val="28"/>
          <w:lang w:val="uk-UA"/>
        </w:rPr>
        <w:t xml:space="preserve"> інші видатки плануються в сумі 5000</w:t>
      </w:r>
      <w:r w:rsidR="00276372" w:rsidRPr="008A0874">
        <w:rPr>
          <w:rFonts w:ascii="Times New Roman" w:hAnsi="Times New Roman" w:cs="Times New Roman"/>
          <w:sz w:val="28"/>
          <w:szCs w:val="28"/>
          <w:lang w:val="uk-UA"/>
        </w:rPr>
        <w:t xml:space="preserve"> </w:t>
      </w:r>
      <w:proofErr w:type="spellStart"/>
      <w:r w:rsidR="00276372" w:rsidRPr="008A0874">
        <w:rPr>
          <w:rFonts w:ascii="Times New Roman" w:hAnsi="Times New Roman" w:cs="Times New Roman"/>
          <w:sz w:val="28"/>
          <w:szCs w:val="28"/>
          <w:lang w:val="uk-UA"/>
        </w:rPr>
        <w:t>гривень.</w:t>
      </w:r>
      <w:r w:rsidR="009012CE" w:rsidRPr="008A0874">
        <w:rPr>
          <w:rFonts w:ascii="Times New Roman" w:hAnsi="Times New Roman" w:cs="Times New Roman"/>
          <w:sz w:val="28"/>
          <w:szCs w:val="28"/>
          <w:lang w:val="uk-UA"/>
        </w:rPr>
        <w:t>Всього</w:t>
      </w:r>
      <w:proofErr w:type="spellEnd"/>
      <w:r w:rsidR="009012CE" w:rsidRPr="008A0874">
        <w:rPr>
          <w:rFonts w:ascii="Times New Roman" w:hAnsi="Times New Roman" w:cs="Times New Roman"/>
          <w:sz w:val="28"/>
          <w:szCs w:val="28"/>
          <w:lang w:val="uk-UA"/>
        </w:rPr>
        <w:t xml:space="preserve"> планується витратити в 2020 році кошти в сумі 127373 гривни</w:t>
      </w:r>
    </w:p>
    <w:p w:rsidR="007F21B6" w:rsidRPr="008A0874" w:rsidRDefault="007F21B6" w:rsidP="00BF39E9">
      <w:pPr>
        <w:ind w:firstLine="70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За бюджетною програмою</w:t>
      </w:r>
      <w:r w:rsidR="00B2131D" w:rsidRPr="008A0874">
        <w:rPr>
          <w:rFonts w:ascii="Times New Roman" w:hAnsi="Times New Roman" w:cs="Times New Roman"/>
          <w:sz w:val="28"/>
          <w:szCs w:val="28"/>
          <w:lang w:val="uk-UA"/>
        </w:rPr>
        <w:t xml:space="preserve"> «</w:t>
      </w:r>
      <w:r w:rsidR="00B2131D" w:rsidRPr="008A0874">
        <w:rPr>
          <w:rFonts w:ascii="Times New Roman" w:hAnsi="Times New Roman" w:cs="Times New Roman"/>
          <w:b/>
          <w:sz w:val="28"/>
          <w:szCs w:val="28"/>
          <w:lang w:val="uk-UA"/>
        </w:rPr>
        <w:t xml:space="preserve">Забезпечення </w:t>
      </w:r>
      <w:r w:rsidR="00BE27DC" w:rsidRPr="008A0874">
        <w:rPr>
          <w:rFonts w:ascii="Times New Roman" w:hAnsi="Times New Roman" w:cs="Times New Roman"/>
          <w:b/>
          <w:sz w:val="28"/>
          <w:szCs w:val="28"/>
          <w:lang w:val="uk-UA"/>
        </w:rPr>
        <w:t xml:space="preserve">діяльності інших закладів в галузі культури і мистецтва» </w:t>
      </w:r>
      <w:r w:rsidR="00BE27DC" w:rsidRPr="008A0874">
        <w:rPr>
          <w:rFonts w:ascii="Times New Roman" w:hAnsi="Times New Roman" w:cs="Times New Roman"/>
          <w:sz w:val="28"/>
          <w:szCs w:val="28"/>
          <w:lang w:val="uk-UA"/>
        </w:rPr>
        <w:t xml:space="preserve">на виконання програми Соціального - економічного  та культурного розвитку Мостівської сільської ради на 2017-2020 роки затверджені видатки </w:t>
      </w:r>
      <w:r w:rsidR="009012CE" w:rsidRPr="008A0874">
        <w:rPr>
          <w:rFonts w:ascii="Times New Roman" w:hAnsi="Times New Roman" w:cs="Times New Roman"/>
          <w:sz w:val="28"/>
          <w:szCs w:val="28"/>
          <w:lang w:val="uk-UA"/>
        </w:rPr>
        <w:t>5</w:t>
      </w:r>
      <w:r w:rsidR="00BE27DC" w:rsidRPr="008A0874">
        <w:rPr>
          <w:rFonts w:ascii="Times New Roman" w:hAnsi="Times New Roman" w:cs="Times New Roman"/>
          <w:sz w:val="28"/>
          <w:szCs w:val="28"/>
          <w:lang w:val="uk-UA"/>
        </w:rPr>
        <w:t xml:space="preserve">0000 </w:t>
      </w:r>
      <w:r w:rsidR="00E76B3F" w:rsidRPr="008A0874">
        <w:rPr>
          <w:rFonts w:ascii="Times New Roman" w:hAnsi="Times New Roman" w:cs="Times New Roman"/>
          <w:sz w:val="28"/>
          <w:szCs w:val="28"/>
          <w:lang w:val="uk-UA"/>
        </w:rPr>
        <w:t>гривень</w:t>
      </w:r>
      <w:r w:rsidR="00BE27DC" w:rsidRPr="008A0874">
        <w:rPr>
          <w:rFonts w:ascii="Times New Roman" w:hAnsi="Times New Roman" w:cs="Times New Roman"/>
          <w:sz w:val="28"/>
          <w:szCs w:val="28"/>
          <w:lang w:val="uk-UA"/>
        </w:rPr>
        <w:t xml:space="preserve"> для придбання призів, цукеркових подарунків до новорічних та різдвяних свят дітям дошкільного віку.</w:t>
      </w:r>
    </w:p>
    <w:p w:rsidR="009012CE" w:rsidRPr="008A0874" w:rsidRDefault="009012CE" w:rsidP="00BF39E9">
      <w:pPr>
        <w:ind w:firstLine="708"/>
        <w:jc w:val="both"/>
        <w:rPr>
          <w:rFonts w:ascii="Times New Roman" w:hAnsi="Times New Roman" w:cs="Times New Roman"/>
          <w:sz w:val="28"/>
          <w:szCs w:val="28"/>
          <w:lang w:val="uk-UA"/>
        </w:rPr>
      </w:pPr>
    </w:p>
    <w:p w:rsidR="00B30716" w:rsidRPr="008A0874" w:rsidRDefault="00BE27DC" w:rsidP="00030D37">
      <w:pPr>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ЖИТЛОВО-К</w:t>
      </w:r>
      <w:r w:rsidR="00442D91" w:rsidRPr="008A0874">
        <w:rPr>
          <w:rFonts w:ascii="Times New Roman" w:hAnsi="Times New Roman" w:cs="Times New Roman"/>
          <w:b/>
          <w:sz w:val="28"/>
          <w:szCs w:val="28"/>
          <w:lang w:val="uk-UA"/>
        </w:rPr>
        <w:t>ОМУНАЛЬНЕ ГОСПОДАРСТВО</w:t>
      </w:r>
    </w:p>
    <w:p w:rsidR="00B30716" w:rsidRPr="008A0874" w:rsidRDefault="00B30716" w:rsidP="00BF39E9">
      <w:pPr>
        <w:ind w:left="360" w:firstLine="348"/>
        <w:jc w:val="both"/>
        <w:rPr>
          <w:rFonts w:ascii="Times New Roman" w:hAnsi="Times New Roman" w:cs="Times New Roman"/>
          <w:sz w:val="28"/>
          <w:szCs w:val="28"/>
          <w:lang w:val="uk-UA"/>
        </w:rPr>
      </w:pPr>
    </w:p>
    <w:p w:rsidR="00D13F1A" w:rsidRPr="008A0874" w:rsidRDefault="00442D91" w:rsidP="00BF39E9">
      <w:pPr>
        <w:ind w:firstLine="540"/>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З</w:t>
      </w:r>
      <w:r w:rsidR="00D13F1A" w:rsidRPr="008A0874">
        <w:rPr>
          <w:rFonts w:ascii="Times New Roman" w:eastAsia="Times New Roman" w:hAnsi="Times New Roman" w:cs="Times New Roman"/>
          <w:sz w:val="28"/>
          <w:szCs w:val="28"/>
          <w:lang w:val="uk-UA" w:eastAsia="ru-RU"/>
        </w:rPr>
        <w:t xml:space="preserve">а бюджетною програмою </w:t>
      </w:r>
      <w:r w:rsidR="00D13F1A" w:rsidRPr="008A0874">
        <w:rPr>
          <w:rFonts w:ascii="Times New Roman" w:eastAsia="Times New Roman" w:hAnsi="Times New Roman" w:cs="Times New Roman"/>
          <w:b/>
          <w:i/>
          <w:sz w:val="28"/>
          <w:szCs w:val="28"/>
          <w:lang w:val="uk-UA" w:eastAsia="ru-RU"/>
        </w:rPr>
        <w:t>«Водопровідно-каналізаційне господарство»</w:t>
      </w:r>
      <w:r w:rsidR="00D13F1A" w:rsidRPr="008A0874">
        <w:rPr>
          <w:rFonts w:ascii="Times New Roman" w:eastAsia="Times New Roman" w:hAnsi="Times New Roman" w:cs="Times New Roman"/>
          <w:sz w:val="28"/>
          <w:szCs w:val="28"/>
          <w:lang w:val="uk-UA" w:eastAsia="ru-RU"/>
        </w:rPr>
        <w:t xml:space="preserve"> затверджено  видатки на виконання програми Соціально-економічного</w:t>
      </w:r>
      <w:r w:rsidR="00E76B3F" w:rsidRPr="008A0874">
        <w:rPr>
          <w:rFonts w:ascii="Times New Roman" w:eastAsia="Times New Roman" w:hAnsi="Times New Roman" w:cs="Times New Roman"/>
          <w:sz w:val="28"/>
          <w:szCs w:val="28"/>
          <w:lang w:val="uk-UA" w:eastAsia="ru-RU"/>
        </w:rPr>
        <w:t>,</w:t>
      </w:r>
      <w:r w:rsidR="00D13F1A" w:rsidRPr="008A0874">
        <w:rPr>
          <w:rFonts w:ascii="Times New Roman" w:eastAsia="Times New Roman" w:hAnsi="Times New Roman" w:cs="Times New Roman"/>
          <w:sz w:val="28"/>
          <w:szCs w:val="28"/>
          <w:lang w:val="uk-UA" w:eastAsia="ru-RU"/>
        </w:rPr>
        <w:t xml:space="preserve"> культурного розвитку</w:t>
      </w:r>
      <w:r w:rsidR="00E76B3F" w:rsidRPr="008A0874">
        <w:rPr>
          <w:rFonts w:ascii="Times New Roman" w:eastAsia="Times New Roman" w:hAnsi="Times New Roman" w:cs="Times New Roman"/>
          <w:sz w:val="28"/>
          <w:szCs w:val="28"/>
          <w:lang w:val="uk-UA" w:eastAsia="ru-RU"/>
        </w:rPr>
        <w:t xml:space="preserve"> та благоустрою населених пунктів </w:t>
      </w:r>
      <w:r w:rsidR="00D13F1A" w:rsidRPr="008A0874">
        <w:rPr>
          <w:rFonts w:ascii="Times New Roman" w:eastAsia="Times New Roman" w:hAnsi="Times New Roman" w:cs="Times New Roman"/>
          <w:sz w:val="28"/>
          <w:szCs w:val="28"/>
          <w:lang w:val="uk-UA" w:eastAsia="ru-RU"/>
        </w:rPr>
        <w:t xml:space="preserve"> Мостівської сільської ради на 2017-2020 рр. в сумі </w:t>
      </w:r>
      <w:r w:rsidR="009012CE" w:rsidRPr="008A0874">
        <w:rPr>
          <w:rFonts w:ascii="Times New Roman" w:eastAsia="Times New Roman" w:hAnsi="Times New Roman" w:cs="Times New Roman"/>
          <w:sz w:val="28"/>
          <w:szCs w:val="28"/>
          <w:lang w:val="uk-UA" w:eastAsia="ru-RU"/>
        </w:rPr>
        <w:t>403690</w:t>
      </w:r>
      <w:r w:rsidRPr="008A0874">
        <w:rPr>
          <w:rFonts w:ascii="Times New Roman" w:eastAsia="Times New Roman" w:hAnsi="Times New Roman" w:cs="Times New Roman"/>
          <w:sz w:val="28"/>
          <w:szCs w:val="28"/>
          <w:lang w:val="uk-UA" w:eastAsia="ru-RU"/>
        </w:rPr>
        <w:t xml:space="preserve"> </w:t>
      </w:r>
      <w:r w:rsidR="00E76B3F" w:rsidRPr="008A0874">
        <w:rPr>
          <w:rFonts w:ascii="Times New Roman" w:eastAsia="Times New Roman" w:hAnsi="Times New Roman" w:cs="Times New Roman"/>
          <w:sz w:val="28"/>
          <w:szCs w:val="28"/>
          <w:lang w:val="uk-UA" w:eastAsia="ru-RU"/>
        </w:rPr>
        <w:t>гривень</w:t>
      </w:r>
      <w:r w:rsidR="00D13F1A" w:rsidRPr="008A0874">
        <w:rPr>
          <w:rFonts w:ascii="Times New Roman" w:eastAsia="Times New Roman" w:hAnsi="Times New Roman" w:cs="Times New Roman"/>
          <w:sz w:val="28"/>
          <w:szCs w:val="28"/>
          <w:lang w:val="uk-UA" w:eastAsia="ru-RU"/>
        </w:rPr>
        <w:t>.</w:t>
      </w:r>
    </w:p>
    <w:p w:rsidR="00D13F1A" w:rsidRPr="008A0874" w:rsidRDefault="00D13F1A" w:rsidP="00BF39E9">
      <w:pPr>
        <w:ind w:firstLine="540"/>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Кошти затверджено на утримання 2 штатні  одиниці  ( видатки на оплату праці з урахування  з нарахуваннями складають </w:t>
      </w:r>
      <w:r w:rsidR="009012CE" w:rsidRPr="008A0874">
        <w:rPr>
          <w:rFonts w:ascii="Times New Roman" w:eastAsia="Times New Roman" w:hAnsi="Times New Roman" w:cs="Times New Roman"/>
          <w:sz w:val="28"/>
          <w:szCs w:val="28"/>
          <w:lang w:val="uk-UA" w:eastAsia="ru-RU"/>
        </w:rPr>
        <w:t>725279</w:t>
      </w:r>
      <w:r w:rsidRPr="008A0874">
        <w:rPr>
          <w:rFonts w:ascii="Times New Roman" w:eastAsia="Times New Roman" w:hAnsi="Times New Roman" w:cs="Times New Roman"/>
          <w:sz w:val="28"/>
          <w:szCs w:val="28"/>
          <w:lang w:val="uk-UA" w:eastAsia="ru-RU"/>
        </w:rPr>
        <w:t xml:space="preserve"> </w:t>
      </w:r>
      <w:r w:rsidR="00E76B3F"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 придбання паливно-мастильних матеріалів</w:t>
      </w:r>
      <w:r w:rsidR="009012CE" w:rsidRPr="008A0874">
        <w:rPr>
          <w:rFonts w:ascii="Times New Roman" w:eastAsia="Times New Roman" w:hAnsi="Times New Roman" w:cs="Times New Roman"/>
          <w:sz w:val="28"/>
          <w:szCs w:val="28"/>
          <w:lang w:val="uk-UA" w:eastAsia="ru-RU"/>
        </w:rPr>
        <w:t>150000</w:t>
      </w:r>
      <w:r w:rsidRPr="008A0874">
        <w:rPr>
          <w:rFonts w:ascii="Times New Roman" w:eastAsia="Times New Roman" w:hAnsi="Times New Roman" w:cs="Times New Roman"/>
          <w:sz w:val="28"/>
          <w:szCs w:val="28"/>
          <w:lang w:val="uk-UA" w:eastAsia="ru-RU"/>
        </w:rPr>
        <w:t xml:space="preserve"> </w:t>
      </w:r>
      <w:r w:rsidR="00E76B3F"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 xml:space="preserve"> та оплата послуг за поточний ремонт водогону  – </w:t>
      </w:r>
      <w:r w:rsidR="009012CE" w:rsidRPr="008A0874">
        <w:rPr>
          <w:rFonts w:ascii="Times New Roman" w:eastAsia="Times New Roman" w:hAnsi="Times New Roman" w:cs="Times New Roman"/>
          <w:sz w:val="28"/>
          <w:szCs w:val="28"/>
          <w:lang w:val="uk-UA" w:eastAsia="ru-RU"/>
        </w:rPr>
        <w:t>101000</w:t>
      </w:r>
      <w:r w:rsidRPr="008A0874">
        <w:rPr>
          <w:rFonts w:ascii="Times New Roman" w:eastAsia="Times New Roman" w:hAnsi="Times New Roman" w:cs="Times New Roman"/>
          <w:sz w:val="28"/>
          <w:szCs w:val="28"/>
          <w:lang w:val="uk-UA" w:eastAsia="ru-RU"/>
        </w:rPr>
        <w:t xml:space="preserve"> </w:t>
      </w:r>
      <w:r w:rsidR="00E76B3F"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w:t>
      </w:r>
    </w:p>
    <w:p w:rsidR="00D13F1A" w:rsidRPr="008A0874" w:rsidRDefault="00D13F1A" w:rsidP="00BF39E9">
      <w:pPr>
        <w:jc w:val="both"/>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sz w:val="28"/>
          <w:szCs w:val="28"/>
          <w:lang w:val="uk-UA" w:eastAsia="ru-RU"/>
        </w:rPr>
        <w:t xml:space="preserve">        За бюджетною програмою </w:t>
      </w:r>
      <w:r w:rsidRPr="008A0874">
        <w:rPr>
          <w:rFonts w:ascii="Times New Roman" w:eastAsia="Times New Roman" w:hAnsi="Times New Roman" w:cs="Times New Roman"/>
          <w:b/>
          <w:i/>
          <w:sz w:val="28"/>
          <w:szCs w:val="28"/>
          <w:lang w:val="uk-UA" w:eastAsia="ru-RU"/>
        </w:rPr>
        <w:t>«Благоустрій міст, сіл, селищ</w:t>
      </w:r>
      <w:r w:rsidRPr="008A0874">
        <w:rPr>
          <w:rFonts w:ascii="Times New Roman" w:eastAsia="Times New Roman" w:hAnsi="Times New Roman" w:cs="Times New Roman"/>
          <w:i/>
          <w:sz w:val="28"/>
          <w:szCs w:val="28"/>
          <w:lang w:val="uk-UA" w:eastAsia="ru-RU"/>
        </w:rPr>
        <w:t xml:space="preserve">» </w:t>
      </w:r>
      <w:r w:rsidRPr="008A0874">
        <w:rPr>
          <w:rFonts w:ascii="Times New Roman" w:eastAsia="Times New Roman" w:hAnsi="Times New Roman" w:cs="Times New Roman"/>
          <w:sz w:val="28"/>
          <w:szCs w:val="28"/>
          <w:lang w:val="uk-UA" w:eastAsia="ru-RU"/>
        </w:rPr>
        <w:t xml:space="preserve">затверджено видатки в сумі  </w:t>
      </w:r>
      <w:r w:rsidR="009012CE" w:rsidRPr="008A0874">
        <w:rPr>
          <w:rFonts w:ascii="Times New Roman" w:eastAsia="Times New Roman" w:hAnsi="Times New Roman" w:cs="Times New Roman"/>
          <w:sz w:val="28"/>
          <w:szCs w:val="28"/>
          <w:lang w:val="uk-UA" w:eastAsia="ru-RU"/>
        </w:rPr>
        <w:t>1312279</w:t>
      </w:r>
      <w:r w:rsidR="00E76B3F" w:rsidRPr="008A0874">
        <w:rPr>
          <w:sz w:val="28"/>
          <w:szCs w:val="28"/>
        </w:rPr>
        <w:t xml:space="preserve"> </w:t>
      </w:r>
      <w:r w:rsidR="00E76B3F" w:rsidRPr="008A0874">
        <w:rPr>
          <w:rFonts w:ascii="Times New Roman" w:eastAsia="Times New Roman" w:hAnsi="Times New Roman" w:cs="Times New Roman"/>
          <w:sz w:val="28"/>
          <w:szCs w:val="28"/>
          <w:lang w:val="uk-UA" w:eastAsia="ru-RU"/>
        </w:rPr>
        <w:t>грив</w:t>
      </w:r>
      <w:r w:rsidR="009012CE" w:rsidRPr="008A0874">
        <w:rPr>
          <w:rFonts w:ascii="Times New Roman" w:eastAsia="Times New Roman" w:hAnsi="Times New Roman" w:cs="Times New Roman"/>
          <w:sz w:val="28"/>
          <w:szCs w:val="28"/>
          <w:lang w:val="uk-UA" w:eastAsia="ru-RU"/>
        </w:rPr>
        <w:t>е</w:t>
      </w:r>
      <w:r w:rsidR="00E76B3F" w:rsidRPr="008A0874">
        <w:rPr>
          <w:rFonts w:ascii="Times New Roman" w:eastAsia="Times New Roman" w:hAnsi="Times New Roman" w:cs="Times New Roman"/>
          <w:sz w:val="28"/>
          <w:szCs w:val="28"/>
          <w:lang w:val="uk-UA" w:eastAsia="ru-RU"/>
        </w:rPr>
        <w:t>н</w:t>
      </w:r>
      <w:r w:rsidR="009012CE" w:rsidRPr="008A0874">
        <w:rPr>
          <w:rFonts w:ascii="Times New Roman" w:eastAsia="Times New Roman" w:hAnsi="Times New Roman" w:cs="Times New Roman"/>
          <w:sz w:val="28"/>
          <w:szCs w:val="28"/>
          <w:lang w:val="uk-UA" w:eastAsia="ru-RU"/>
        </w:rPr>
        <w:t>ь</w:t>
      </w:r>
      <w:r w:rsidR="00E76B3F" w:rsidRPr="008A0874">
        <w:rPr>
          <w:rFonts w:ascii="Times New Roman" w:eastAsia="Times New Roman" w:hAnsi="Times New Roman" w:cs="Times New Roman"/>
          <w:sz w:val="28"/>
          <w:szCs w:val="28"/>
          <w:lang w:val="uk-UA" w:eastAsia="ru-RU"/>
        </w:rPr>
        <w:t>.</w:t>
      </w:r>
    </w:p>
    <w:p w:rsidR="00D13F1A" w:rsidRPr="008A0874" w:rsidRDefault="00D13F1A"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b/>
          <w:sz w:val="28"/>
          <w:szCs w:val="28"/>
          <w:lang w:val="uk-UA" w:eastAsia="ru-RU"/>
        </w:rPr>
        <w:t xml:space="preserve">        </w:t>
      </w:r>
      <w:r w:rsidRPr="008A0874">
        <w:rPr>
          <w:rFonts w:ascii="Times New Roman" w:eastAsia="Times New Roman" w:hAnsi="Times New Roman" w:cs="Times New Roman"/>
          <w:sz w:val="28"/>
          <w:szCs w:val="28"/>
          <w:lang w:val="uk-UA" w:eastAsia="ru-RU"/>
        </w:rPr>
        <w:t>За ці кошти планується утримувати 8,5 штатних одиниць.</w:t>
      </w:r>
    </w:p>
    <w:p w:rsidR="00D13F1A" w:rsidRPr="008A0874" w:rsidRDefault="00D13F1A"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 Видатки на оплату праці з нарахуваннями затверджено в сумі </w:t>
      </w:r>
      <w:r w:rsidR="009012CE" w:rsidRPr="008A0874">
        <w:rPr>
          <w:rFonts w:ascii="Times New Roman" w:eastAsia="Times New Roman" w:hAnsi="Times New Roman" w:cs="Times New Roman"/>
          <w:sz w:val="28"/>
          <w:szCs w:val="28"/>
          <w:lang w:val="uk-UA" w:eastAsia="ru-RU"/>
        </w:rPr>
        <w:t>725279</w:t>
      </w:r>
      <w:r w:rsidR="00E76B3F" w:rsidRPr="008A0874">
        <w:rPr>
          <w:sz w:val="28"/>
          <w:szCs w:val="28"/>
        </w:rPr>
        <w:t xml:space="preserve"> </w:t>
      </w:r>
      <w:r w:rsidR="00E76B3F"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w:t>
      </w:r>
    </w:p>
    <w:p w:rsidR="00442D91" w:rsidRPr="008A0874" w:rsidRDefault="00D13F1A"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       На придбання матеріалів для упорядкування  території кладовищ  та території сіл </w:t>
      </w:r>
      <w:r w:rsidR="009012CE" w:rsidRPr="008A0874">
        <w:rPr>
          <w:rFonts w:ascii="Times New Roman" w:eastAsia="Times New Roman" w:hAnsi="Times New Roman" w:cs="Times New Roman"/>
          <w:sz w:val="28"/>
          <w:szCs w:val="28"/>
          <w:lang w:val="uk-UA" w:eastAsia="ru-RU"/>
        </w:rPr>
        <w:t>100000</w:t>
      </w:r>
      <w:r w:rsidR="009156E0" w:rsidRPr="008A0874">
        <w:rPr>
          <w:rFonts w:ascii="Times New Roman" w:eastAsia="Times New Roman" w:hAnsi="Times New Roman" w:cs="Times New Roman"/>
          <w:sz w:val="28"/>
          <w:szCs w:val="28"/>
          <w:lang w:val="uk-UA" w:eastAsia="ru-RU"/>
        </w:rPr>
        <w:t>0</w:t>
      </w:r>
      <w:r w:rsidR="00442D91" w:rsidRPr="008A0874">
        <w:rPr>
          <w:rFonts w:ascii="Times New Roman" w:eastAsia="Times New Roman" w:hAnsi="Times New Roman" w:cs="Times New Roman"/>
          <w:sz w:val="28"/>
          <w:szCs w:val="28"/>
          <w:lang w:val="uk-UA" w:eastAsia="ru-RU"/>
        </w:rPr>
        <w:t xml:space="preserve"> </w:t>
      </w:r>
      <w:r w:rsidR="00E76B3F"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 xml:space="preserve">, </w:t>
      </w:r>
      <w:r w:rsidR="00442D91" w:rsidRPr="008A0874">
        <w:rPr>
          <w:rFonts w:ascii="Times New Roman" w:eastAsia="Times New Roman" w:hAnsi="Times New Roman" w:cs="Times New Roman"/>
          <w:sz w:val="28"/>
          <w:szCs w:val="28"/>
          <w:lang w:val="uk-UA" w:eastAsia="ru-RU"/>
        </w:rPr>
        <w:t xml:space="preserve">оплату електроенергії за </w:t>
      </w:r>
      <w:r w:rsidRPr="008A0874">
        <w:rPr>
          <w:rFonts w:ascii="Times New Roman" w:eastAsia="Times New Roman" w:hAnsi="Times New Roman" w:cs="Times New Roman"/>
          <w:sz w:val="28"/>
          <w:szCs w:val="28"/>
          <w:lang w:val="uk-UA" w:eastAsia="ru-RU"/>
        </w:rPr>
        <w:t xml:space="preserve"> вуличн</w:t>
      </w:r>
      <w:r w:rsidR="00442D91" w:rsidRPr="008A0874">
        <w:rPr>
          <w:rFonts w:ascii="Times New Roman" w:eastAsia="Times New Roman" w:hAnsi="Times New Roman" w:cs="Times New Roman"/>
          <w:sz w:val="28"/>
          <w:szCs w:val="28"/>
          <w:lang w:val="uk-UA" w:eastAsia="ru-RU"/>
        </w:rPr>
        <w:t>е</w:t>
      </w:r>
      <w:r w:rsidRPr="008A0874">
        <w:rPr>
          <w:rFonts w:ascii="Times New Roman" w:eastAsia="Times New Roman" w:hAnsi="Times New Roman" w:cs="Times New Roman"/>
          <w:sz w:val="28"/>
          <w:szCs w:val="28"/>
          <w:lang w:val="uk-UA" w:eastAsia="ru-RU"/>
        </w:rPr>
        <w:t xml:space="preserve"> освітлення – </w:t>
      </w:r>
      <w:r w:rsidR="009012CE" w:rsidRPr="008A0874">
        <w:rPr>
          <w:rFonts w:ascii="Times New Roman" w:eastAsia="Times New Roman" w:hAnsi="Times New Roman" w:cs="Times New Roman"/>
          <w:sz w:val="28"/>
          <w:szCs w:val="28"/>
          <w:lang w:val="uk-UA" w:eastAsia="ru-RU"/>
        </w:rPr>
        <w:t>83000</w:t>
      </w:r>
      <w:r w:rsidRPr="008A0874">
        <w:rPr>
          <w:rFonts w:ascii="Times New Roman" w:eastAsia="Times New Roman" w:hAnsi="Times New Roman" w:cs="Times New Roman"/>
          <w:sz w:val="28"/>
          <w:szCs w:val="28"/>
          <w:lang w:val="uk-UA" w:eastAsia="ru-RU"/>
        </w:rPr>
        <w:t xml:space="preserve"> </w:t>
      </w:r>
      <w:r w:rsidR="00E76B3F"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w:t>
      </w:r>
      <w:r w:rsidR="00442D91" w:rsidRPr="008A0874">
        <w:rPr>
          <w:rFonts w:ascii="Times New Roman" w:eastAsia="Times New Roman" w:hAnsi="Times New Roman" w:cs="Times New Roman"/>
          <w:sz w:val="28"/>
          <w:szCs w:val="28"/>
          <w:lang w:val="uk-UA" w:eastAsia="ru-RU"/>
        </w:rPr>
        <w:t xml:space="preserve">кошти на сплату податку за землю 4000 </w:t>
      </w:r>
      <w:r w:rsidR="00E76B3F" w:rsidRPr="008A0874">
        <w:rPr>
          <w:rFonts w:ascii="Times New Roman" w:eastAsia="Times New Roman" w:hAnsi="Times New Roman" w:cs="Times New Roman"/>
          <w:sz w:val="28"/>
          <w:szCs w:val="28"/>
          <w:lang w:val="uk-UA" w:eastAsia="ru-RU"/>
        </w:rPr>
        <w:t>гривень</w:t>
      </w:r>
      <w:r w:rsidR="00442D91" w:rsidRPr="008A0874">
        <w:rPr>
          <w:rFonts w:ascii="Times New Roman" w:eastAsia="Times New Roman" w:hAnsi="Times New Roman" w:cs="Times New Roman"/>
          <w:sz w:val="28"/>
          <w:szCs w:val="28"/>
          <w:lang w:val="uk-UA" w:eastAsia="ru-RU"/>
        </w:rPr>
        <w:t>.</w:t>
      </w:r>
    </w:p>
    <w:p w:rsidR="009156E0" w:rsidRPr="008A0874" w:rsidRDefault="009156E0"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ab/>
        <w:t>Оплата послуг за роботи по відновленню зовнішнього освітлення сіл планується в сумі  400000 гривень</w:t>
      </w:r>
      <w:r w:rsidR="00E76B3F" w:rsidRPr="008A0874">
        <w:rPr>
          <w:rFonts w:ascii="Times New Roman" w:eastAsia="Times New Roman" w:hAnsi="Times New Roman" w:cs="Times New Roman"/>
          <w:sz w:val="28"/>
          <w:szCs w:val="28"/>
          <w:lang w:val="uk-UA" w:eastAsia="ru-RU"/>
        </w:rPr>
        <w:t>.</w:t>
      </w:r>
    </w:p>
    <w:p w:rsidR="00442D91" w:rsidRPr="008A0874" w:rsidRDefault="00442D91"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ab/>
        <w:t>Видатки на оплату праці та оплату енергоносіїв затверджені в повному обсязі у межах встановлених обґрунтованих лімітів.</w:t>
      </w:r>
    </w:p>
    <w:p w:rsidR="00442D91" w:rsidRPr="008A0874" w:rsidRDefault="009012CE" w:rsidP="009012CE">
      <w:pPr>
        <w:jc w:val="both"/>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 xml:space="preserve">                     ЗДІЙСНЕННЯ ЗАХОДІВ ІЗ ЗЕМЛЕУСТРОЮ</w:t>
      </w:r>
    </w:p>
    <w:p w:rsidR="00FC248E" w:rsidRPr="008A0874" w:rsidRDefault="009012CE" w:rsidP="009012CE">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По цій програмі плануються видатки в сумі 20000 гривень </w:t>
      </w:r>
      <w:r w:rsidR="00FC248E" w:rsidRPr="008A0874">
        <w:rPr>
          <w:rFonts w:ascii="Times New Roman" w:eastAsia="Times New Roman" w:hAnsi="Times New Roman" w:cs="Times New Roman"/>
          <w:sz w:val="28"/>
          <w:szCs w:val="28"/>
          <w:lang w:val="uk-UA" w:eastAsia="ru-RU"/>
        </w:rPr>
        <w:t>на виготовлення технічної документації на земельні ділянки під бюджетними установами, які знаходяться на балансі ради.</w:t>
      </w:r>
    </w:p>
    <w:p w:rsidR="00FC248E" w:rsidRPr="008A0874" w:rsidRDefault="00FC248E" w:rsidP="009012CE">
      <w:pPr>
        <w:jc w:val="both"/>
        <w:rPr>
          <w:rFonts w:ascii="Times New Roman" w:eastAsia="Times New Roman" w:hAnsi="Times New Roman" w:cs="Times New Roman"/>
          <w:sz w:val="28"/>
          <w:szCs w:val="28"/>
          <w:lang w:val="uk-UA" w:eastAsia="ru-RU"/>
        </w:rPr>
      </w:pPr>
    </w:p>
    <w:p w:rsidR="00FC248E" w:rsidRPr="008A0874" w:rsidRDefault="00FC248E" w:rsidP="009012CE">
      <w:pPr>
        <w:jc w:val="both"/>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 xml:space="preserve">          РОЗРОБЛЕННЯ СХЕМ ПЛАНУВАННЯ ТА ЗАБУДОВИ ТЕРИТОРІЙ(МІСТОБУДІВНОЇ ДОКУМЕНТАЦІЇ)</w:t>
      </w:r>
    </w:p>
    <w:p w:rsidR="00E17AEE" w:rsidRPr="008A0874" w:rsidRDefault="00FC248E" w:rsidP="00E17AEE">
      <w:pPr>
        <w:spacing w:after="120"/>
        <w:ind w:firstLine="708"/>
        <w:jc w:val="both"/>
        <w:rPr>
          <w:rFonts w:ascii="Times New Roman" w:hAnsi="Times New Roman" w:cs="Times New Roman"/>
          <w:color w:val="000000"/>
          <w:sz w:val="28"/>
          <w:szCs w:val="28"/>
          <w:lang w:val="uk-UA"/>
        </w:rPr>
      </w:pPr>
      <w:r w:rsidRPr="008A0874">
        <w:rPr>
          <w:rFonts w:ascii="Times New Roman" w:eastAsia="Times New Roman" w:hAnsi="Times New Roman" w:cs="Times New Roman"/>
          <w:sz w:val="28"/>
          <w:szCs w:val="28"/>
          <w:lang w:val="uk-UA" w:eastAsia="ru-RU"/>
        </w:rPr>
        <w:t>По даній програмі заплановані видатки на суму 199000 гривень</w:t>
      </w:r>
      <w:r w:rsidR="00E17AEE" w:rsidRPr="008A0874">
        <w:rPr>
          <w:rFonts w:ascii="Times New Roman" w:eastAsia="Times New Roman" w:hAnsi="Times New Roman" w:cs="Times New Roman"/>
          <w:sz w:val="28"/>
          <w:szCs w:val="28"/>
          <w:lang w:val="uk-UA" w:eastAsia="ru-RU"/>
        </w:rPr>
        <w:t xml:space="preserve"> на</w:t>
      </w:r>
      <w:r w:rsidR="00E17AEE" w:rsidRPr="008A0874">
        <w:rPr>
          <w:rFonts w:ascii="Times New Roman" w:hAnsi="Times New Roman" w:cs="Times New Roman"/>
          <w:color w:val="000000"/>
          <w:sz w:val="28"/>
          <w:szCs w:val="28"/>
          <w:lang w:val="uk-UA"/>
        </w:rPr>
        <w:t xml:space="preserve"> розроблення та виготовлення генерального плану в селі Мостове, селі Суха Балка, селі Лідіївка, селі Олександрівка,розроблення плану зонування територій в селі Мостове, селі Суха Балка, селі Лідіївка, селі Олександрівка, послуги з цифрового картографування в селі Мостове, селі Суха Балка, селі Лідіївка, селі Олександрівка»;</w:t>
      </w:r>
    </w:p>
    <w:p w:rsidR="00E17AEE" w:rsidRPr="008A0874" w:rsidRDefault="00E17AEE" w:rsidP="00E17AEE">
      <w:pPr>
        <w:spacing w:after="120"/>
        <w:ind w:firstLine="708"/>
        <w:jc w:val="both"/>
        <w:rPr>
          <w:rFonts w:ascii="Times New Roman" w:hAnsi="Times New Roman" w:cs="Times New Roman"/>
          <w:b/>
          <w:color w:val="000000"/>
          <w:sz w:val="28"/>
          <w:szCs w:val="28"/>
          <w:lang w:val="uk-UA"/>
        </w:rPr>
      </w:pPr>
      <w:r w:rsidRPr="008A0874">
        <w:rPr>
          <w:rFonts w:ascii="Times New Roman" w:hAnsi="Times New Roman" w:cs="Times New Roman"/>
          <w:b/>
          <w:color w:val="000000"/>
          <w:sz w:val="28"/>
          <w:szCs w:val="28"/>
          <w:lang w:val="uk-UA"/>
        </w:rPr>
        <w:t xml:space="preserve">РЕАЛІЗАЦІЯ ІНШИХ ЗАХОДІВ ЩОДО СОЦІАЛЬНО-  </w:t>
      </w:r>
    </w:p>
    <w:p w:rsidR="00E17AEE" w:rsidRPr="008A0874" w:rsidRDefault="00E17AEE" w:rsidP="00E17AEE">
      <w:pPr>
        <w:spacing w:after="120"/>
        <w:ind w:firstLine="708"/>
        <w:jc w:val="both"/>
        <w:rPr>
          <w:rFonts w:ascii="Times New Roman" w:hAnsi="Times New Roman" w:cs="Times New Roman"/>
          <w:b/>
          <w:color w:val="000000"/>
          <w:sz w:val="28"/>
          <w:szCs w:val="28"/>
          <w:lang w:val="uk-UA"/>
        </w:rPr>
      </w:pPr>
      <w:r w:rsidRPr="008A0874">
        <w:rPr>
          <w:rFonts w:ascii="Times New Roman" w:hAnsi="Times New Roman" w:cs="Times New Roman"/>
          <w:b/>
          <w:color w:val="000000"/>
          <w:sz w:val="28"/>
          <w:szCs w:val="28"/>
          <w:lang w:val="uk-UA"/>
        </w:rPr>
        <w:t xml:space="preserve">    ЕКОНОМІЧНОГО РОЗВИТКУ ТЕРИТОРІЙ</w:t>
      </w:r>
    </w:p>
    <w:p w:rsidR="00E17AEE" w:rsidRPr="008A0874" w:rsidRDefault="00E17AEE" w:rsidP="00E17AEE">
      <w:pPr>
        <w:spacing w:after="120"/>
        <w:ind w:firstLine="708"/>
        <w:jc w:val="both"/>
        <w:rPr>
          <w:rFonts w:ascii="Times New Roman" w:hAnsi="Times New Roman" w:cs="Times New Roman"/>
          <w:color w:val="000000"/>
          <w:sz w:val="28"/>
          <w:szCs w:val="28"/>
          <w:lang w:val="uk-UA"/>
        </w:rPr>
      </w:pPr>
      <w:r w:rsidRPr="008A0874">
        <w:rPr>
          <w:rFonts w:ascii="Times New Roman" w:hAnsi="Times New Roman" w:cs="Times New Roman"/>
          <w:color w:val="000000"/>
          <w:sz w:val="28"/>
          <w:szCs w:val="28"/>
          <w:lang w:val="uk-UA"/>
        </w:rPr>
        <w:t xml:space="preserve">Кошти заплановані на співфінансування бюджету участі в 2020 році. </w:t>
      </w:r>
    </w:p>
    <w:p w:rsidR="009012CE" w:rsidRPr="008A0874" w:rsidRDefault="009012CE" w:rsidP="009012CE">
      <w:pPr>
        <w:jc w:val="both"/>
        <w:rPr>
          <w:rFonts w:ascii="Times New Roman" w:eastAsia="Times New Roman" w:hAnsi="Times New Roman" w:cs="Times New Roman"/>
          <w:sz w:val="28"/>
          <w:szCs w:val="28"/>
          <w:lang w:val="uk-UA" w:eastAsia="ru-RU"/>
        </w:rPr>
      </w:pPr>
    </w:p>
    <w:p w:rsidR="00AE2FA5" w:rsidRPr="008A0874" w:rsidRDefault="00442D91" w:rsidP="00030D37">
      <w:pPr>
        <w:jc w:val="center"/>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УТРИМАННЯ ТА РОЗВИТОК АВТОМОБІЛЬНИХ ДОРІГ ТА</w:t>
      </w:r>
    </w:p>
    <w:p w:rsidR="00D13F1A" w:rsidRPr="008A0874" w:rsidRDefault="00442D91" w:rsidP="00030D37">
      <w:pPr>
        <w:jc w:val="center"/>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ДОРОЖНЬОЇ ІНФРАКСТРУКТУРИ</w:t>
      </w:r>
    </w:p>
    <w:p w:rsidR="00AE2FA5" w:rsidRPr="008A0874" w:rsidRDefault="00AE2FA5" w:rsidP="00BF39E9">
      <w:pPr>
        <w:ind w:firstLine="708"/>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За бюджетною програмою «Утримання автомобільних доріг та дорожньої інфраструктури за рахунок коштів місцевого бюджету» затверджені видатки в сумі </w:t>
      </w:r>
      <w:r w:rsidR="00E17AEE" w:rsidRPr="008A0874">
        <w:rPr>
          <w:rFonts w:ascii="Times New Roman" w:eastAsia="Times New Roman" w:hAnsi="Times New Roman" w:cs="Times New Roman"/>
          <w:sz w:val="28"/>
          <w:szCs w:val="28"/>
          <w:lang w:val="uk-UA" w:eastAsia="ru-RU"/>
        </w:rPr>
        <w:t>1148522</w:t>
      </w:r>
      <w:r w:rsidRPr="008A0874">
        <w:rPr>
          <w:rFonts w:ascii="Times New Roman" w:eastAsia="Times New Roman" w:hAnsi="Times New Roman" w:cs="Times New Roman"/>
          <w:sz w:val="28"/>
          <w:szCs w:val="28"/>
          <w:lang w:val="uk-UA" w:eastAsia="ru-RU"/>
        </w:rPr>
        <w:t xml:space="preserve"> </w:t>
      </w:r>
      <w:r w:rsidR="00E76B3F" w:rsidRPr="008A0874">
        <w:rPr>
          <w:rFonts w:ascii="Times New Roman" w:eastAsia="Times New Roman" w:hAnsi="Times New Roman" w:cs="Times New Roman"/>
          <w:sz w:val="28"/>
          <w:szCs w:val="28"/>
          <w:lang w:val="uk-UA" w:eastAsia="ru-RU"/>
        </w:rPr>
        <w:t>гривн</w:t>
      </w:r>
      <w:r w:rsidR="00E17AEE" w:rsidRPr="008A0874">
        <w:rPr>
          <w:rFonts w:ascii="Times New Roman" w:eastAsia="Times New Roman" w:hAnsi="Times New Roman" w:cs="Times New Roman"/>
          <w:sz w:val="28"/>
          <w:szCs w:val="28"/>
          <w:lang w:val="uk-UA" w:eastAsia="ru-RU"/>
        </w:rPr>
        <w:t>и</w:t>
      </w:r>
      <w:r w:rsidRPr="008A0874">
        <w:rPr>
          <w:rFonts w:ascii="Times New Roman" w:eastAsia="Times New Roman" w:hAnsi="Times New Roman" w:cs="Times New Roman"/>
          <w:sz w:val="28"/>
          <w:szCs w:val="28"/>
          <w:lang w:val="uk-UA" w:eastAsia="ru-RU"/>
        </w:rPr>
        <w:t xml:space="preserve"> для проведення поточного ремонту автодоріг комунальної власності Мостівської сільської ради.</w:t>
      </w:r>
    </w:p>
    <w:p w:rsidR="00A869FA" w:rsidRPr="008A0874" w:rsidRDefault="00A869FA" w:rsidP="00030D37">
      <w:pPr>
        <w:ind w:firstLine="708"/>
        <w:jc w:val="center"/>
        <w:rPr>
          <w:rFonts w:ascii="Times New Roman" w:eastAsia="Times New Roman" w:hAnsi="Times New Roman" w:cs="Times New Roman"/>
          <w:b/>
          <w:sz w:val="28"/>
          <w:szCs w:val="28"/>
          <w:lang w:val="uk-UA" w:eastAsia="ru-RU"/>
        </w:rPr>
      </w:pPr>
    </w:p>
    <w:p w:rsidR="00A869FA" w:rsidRPr="008A0874" w:rsidRDefault="00A869FA" w:rsidP="00030D37">
      <w:pPr>
        <w:ind w:firstLine="708"/>
        <w:jc w:val="center"/>
        <w:rPr>
          <w:rFonts w:ascii="Times New Roman" w:eastAsia="Times New Roman" w:hAnsi="Times New Roman" w:cs="Times New Roman"/>
          <w:b/>
          <w:sz w:val="28"/>
          <w:szCs w:val="28"/>
          <w:lang w:val="uk-UA" w:eastAsia="ru-RU"/>
        </w:rPr>
      </w:pPr>
    </w:p>
    <w:p w:rsidR="00AE2FA5" w:rsidRPr="008A0874" w:rsidRDefault="00AE2FA5" w:rsidP="00030D37">
      <w:pPr>
        <w:ind w:firstLine="708"/>
        <w:jc w:val="center"/>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МІСЦЕВА ПОЖЕЖНА ОХОРОНА</w:t>
      </w:r>
    </w:p>
    <w:p w:rsidR="00AE2FA5" w:rsidRPr="008A0874" w:rsidRDefault="00AE2FA5" w:rsidP="00BF39E9">
      <w:pPr>
        <w:ind w:firstLine="708"/>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За бюджетною програмою «Забезпечення діяльності місцевої пожежної охорони» затверджені видатки в сумі </w:t>
      </w:r>
      <w:r w:rsidR="00E17AEE" w:rsidRPr="008A0874">
        <w:rPr>
          <w:rFonts w:ascii="Times New Roman" w:eastAsia="Times New Roman" w:hAnsi="Times New Roman" w:cs="Times New Roman"/>
          <w:sz w:val="28"/>
          <w:szCs w:val="28"/>
          <w:lang w:val="uk-UA" w:eastAsia="ru-RU"/>
        </w:rPr>
        <w:t>1029415</w:t>
      </w:r>
      <w:r w:rsidRPr="008A0874">
        <w:rPr>
          <w:rFonts w:ascii="Times New Roman" w:eastAsia="Times New Roman" w:hAnsi="Times New Roman" w:cs="Times New Roman"/>
          <w:sz w:val="28"/>
          <w:szCs w:val="28"/>
          <w:lang w:val="uk-UA" w:eastAsia="ru-RU"/>
        </w:rPr>
        <w:t xml:space="preserve"> </w:t>
      </w:r>
      <w:r w:rsidR="00E76B3F"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 xml:space="preserve"> для утримання загону місцевої пожежної охорони</w:t>
      </w:r>
      <w:r w:rsidR="00E76B3F" w:rsidRPr="008A0874">
        <w:rPr>
          <w:rFonts w:ascii="Times New Roman" w:eastAsia="Times New Roman" w:hAnsi="Times New Roman" w:cs="Times New Roman"/>
          <w:sz w:val="28"/>
          <w:szCs w:val="28"/>
          <w:lang w:val="uk-UA" w:eastAsia="ru-RU"/>
        </w:rPr>
        <w:t>.</w:t>
      </w:r>
    </w:p>
    <w:p w:rsidR="00D13F1A" w:rsidRPr="008A0874" w:rsidRDefault="00AE2FA5" w:rsidP="00030D37">
      <w:pPr>
        <w:ind w:firstLine="720"/>
        <w:jc w:val="center"/>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ЦІЛЬОВІ ФОНДИ</w:t>
      </w:r>
    </w:p>
    <w:p w:rsidR="00D13F1A" w:rsidRPr="008A0874" w:rsidRDefault="00D13F1A" w:rsidP="00BF39E9">
      <w:pPr>
        <w:ind w:firstLine="720"/>
        <w:jc w:val="both"/>
        <w:rPr>
          <w:rFonts w:ascii="Times New Roman" w:eastAsia="Times New Roman" w:hAnsi="Times New Roman" w:cs="Times New Roman"/>
          <w:b/>
          <w:sz w:val="28"/>
          <w:szCs w:val="28"/>
          <w:lang w:val="uk-UA" w:eastAsia="ru-RU"/>
        </w:rPr>
      </w:pPr>
    </w:p>
    <w:p w:rsidR="00D13F1A" w:rsidRPr="008A0874" w:rsidRDefault="00D13F1A" w:rsidP="00BF39E9">
      <w:pPr>
        <w:shd w:val="clear" w:color="auto" w:fill="FFFFFF"/>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       Затверджено  бюджетом надходження коштів цільового фонду у 201</w:t>
      </w:r>
      <w:r w:rsidR="009156E0" w:rsidRPr="008A0874">
        <w:rPr>
          <w:rFonts w:ascii="Times New Roman" w:eastAsia="Times New Roman" w:hAnsi="Times New Roman" w:cs="Times New Roman"/>
          <w:sz w:val="28"/>
          <w:szCs w:val="28"/>
          <w:lang w:val="uk-UA" w:eastAsia="ru-RU"/>
        </w:rPr>
        <w:t>9</w:t>
      </w:r>
      <w:r w:rsidRPr="008A0874">
        <w:rPr>
          <w:rFonts w:ascii="Times New Roman" w:eastAsia="Times New Roman" w:hAnsi="Times New Roman" w:cs="Times New Roman"/>
          <w:sz w:val="28"/>
          <w:szCs w:val="28"/>
          <w:lang w:val="uk-UA" w:eastAsia="ru-RU"/>
        </w:rPr>
        <w:t xml:space="preserve"> році у сумі 36</w:t>
      </w:r>
      <w:r w:rsidR="00E76B3F" w:rsidRPr="008A0874">
        <w:rPr>
          <w:rFonts w:ascii="Times New Roman" w:eastAsia="Times New Roman" w:hAnsi="Times New Roman" w:cs="Times New Roman"/>
          <w:sz w:val="28"/>
          <w:szCs w:val="28"/>
          <w:lang w:val="uk-UA" w:eastAsia="ru-RU"/>
        </w:rPr>
        <w:t>00</w:t>
      </w:r>
      <w:r w:rsidRPr="008A0874">
        <w:rPr>
          <w:rFonts w:ascii="Times New Roman" w:eastAsia="Times New Roman" w:hAnsi="Times New Roman" w:cs="Times New Roman"/>
          <w:sz w:val="28"/>
          <w:szCs w:val="28"/>
          <w:lang w:val="uk-UA" w:eastAsia="ru-RU"/>
        </w:rPr>
        <w:t>0 гривень, згідно Положення про цільовий фонд кошти плануються на  покращення матеріально-технічної бази  закладів , що знаходяться на балансі ради</w:t>
      </w:r>
      <w:r w:rsidR="00AE2FA5" w:rsidRPr="008A0874">
        <w:rPr>
          <w:rFonts w:ascii="Times New Roman" w:eastAsia="Times New Roman" w:hAnsi="Times New Roman" w:cs="Times New Roman"/>
          <w:sz w:val="28"/>
          <w:szCs w:val="28"/>
          <w:lang w:val="uk-UA" w:eastAsia="ru-RU"/>
        </w:rPr>
        <w:t>.</w:t>
      </w:r>
      <w:r w:rsidRPr="008A0874">
        <w:rPr>
          <w:rFonts w:ascii="Times New Roman" w:eastAsia="Times New Roman" w:hAnsi="Times New Roman" w:cs="Times New Roman"/>
          <w:sz w:val="28"/>
          <w:szCs w:val="28"/>
          <w:lang w:val="uk-UA" w:eastAsia="ru-RU"/>
        </w:rPr>
        <w:t xml:space="preserve"> </w:t>
      </w:r>
    </w:p>
    <w:p w:rsidR="00D13F1A" w:rsidRPr="008A0874" w:rsidRDefault="00D13F1A" w:rsidP="00BF39E9">
      <w:pPr>
        <w:shd w:val="clear" w:color="auto" w:fill="FFFFFF"/>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                                   </w:t>
      </w:r>
    </w:p>
    <w:p w:rsidR="00D13F1A" w:rsidRPr="008A0874" w:rsidRDefault="00D13F1A" w:rsidP="00030D37">
      <w:pPr>
        <w:shd w:val="clear" w:color="auto" w:fill="FFFFFF"/>
        <w:jc w:val="center"/>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Резервний фонд</w:t>
      </w:r>
    </w:p>
    <w:p w:rsidR="00D13F1A" w:rsidRPr="008A0874" w:rsidRDefault="00D13F1A" w:rsidP="00BF39E9">
      <w:pPr>
        <w:tabs>
          <w:tab w:val="left" w:pos="709"/>
          <w:tab w:val="left" w:pos="4270"/>
        </w:tabs>
        <w:ind w:firstLine="709"/>
        <w:contextualSpacing/>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За бюджетною програмою</w:t>
      </w:r>
      <w:r w:rsidRPr="008A0874">
        <w:rPr>
          <w:rFonts w:ascii="Times New Roman" w:eastAsia="Times New Roman" w:hAnsi="Times New Roman" w:cs="Times New Roman"/>
          <w:b/>
          <w:sz w:val="28"/>
          <w:szCs w:val="28"/>
          <w:lang w:val="uk-UA" w:eastAsia="ru-RU"/>
        </w:rPr>
        <w:t xml:space="preserve"> </w:t>
      </w:r>
      <w:r w:rsidRPr="008A0874">
        <w:rPr>
          <w:rFonts w:ascii="Times New Roman" w:eastAsia="Times New Roman" w:hAnsi="Times New Roman" w:cs="Times New Roman"/>
          <w:i/>
          <w:sz w:val="28"/>
          <w:szCs w:val="28"/>
          <w:lang w:val="uk-UA" w:eastAsia="ru-RU"/>
        </w:rPr>
        <w:t>"Резервний фонд"</w:t>
      </w:r>
      <w:r w:rsidRPr="008A0874">
        <w:rPr>
          <w:rFonts w:ascii="Times New Roman" w:eastAsia="Times New Roman" w:hAnsi="Times New Roman" w:cs="Times New Roman"/>
          <w:sz w:val="28"/>
          <w:szCs w:val="28"/>
          <w:lang w:val="uk-UA" w:eastAsia="ru-RU"/>
        </w:rPr>
        <w:t xml:space="preserve">  затверджено кошти в сумі </w:t>
      </w:r>
      <w:r w:rsidR="009156E0" w:rsidRPr="008A0874">
        <w:rPr>
          <w:rFonts w:ascii="Times New Roman" w:eastAsia="Times New Roman" w:hAnsi="Times New Roman" w:cs="Times New Roman"/>
          <w:sz w:val="28"/>
          <w:szCs w:val="28"/>
          <w:lang w:val="uk-UA" w:eastAsia="ru-RU"/>
        </w:rPr>
        <w:t>5000</w:t>
      </w:r>
      <w:r w:rsidR="00E76B3F" w:rsidRPr="008A0874">
        <w:rPr>
          <w:sz w:val="28"/>
          <w:szCs w:val="28"/>
          <w:lang w:val="uk-UA"/>
        </w:rPr>
        <w:t xml:space="preserve"> </w:t>
      </w:r>
      <w:r w:rsidR="00E76B3F" w:rsidRPr="008A0874">
        <w:rPr>
          <w:rFonts w:ascii="Times New Roman" w:eastAsia="Times New Roman" w:hAnsi="Times New Roman" w:cs="Times New Roman"/>
          <w:sz w:val="28"/>
          <w:szCs w:val="28"/>
          <w:lang w:val="uk-UA" w:eastAsia="ru-RU"/>
        </w:rPr>
        <w:t xml:space="preserve">гривень </w:t>
      </w:r>
      <w:r w:rsidRPr="008A0874">
        <w:rPr>
          <w:rFonts w:ascii="Times New Roman" w:eastAsia="Times New Roman" w:hAnsi="Times New Roman" w:cs="Times New Roman"/>
          <w:sz w:val="28"/>
          <w:szCs w:val="28"/>
          <w:lang w:val="uk-UA" w:eastAsia="ru-RU"/>
        </w:rPr>
        <w:t xml:space="preserve"> на запобігання та л</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кв</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дац</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ю надзвичайних ситуацій і насл</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дк</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в стихійного лиха.</w:t>
      </w:r>
    </w:p>
    <w:p w:rsidR="00E17AEE" w:rsidRPr="008A0874" w:rsidRDefault="00E17AEE" w:rsidP="00BF39E9">
      <w:pPr>
        <w:tabs>
          <w:tab w:val="left" w:pos="709"/>
          <w:tab w:val="left" w:pos="4270"/>
        </w:tabs>
        <w:ind w:firstLine="709"/>
        <w:contextualSpacing/>
        <w:jc w:val="both"/>
        <w:rPr>
          <w:rFonts w:ascii="Times New Roman" w:eastAsia="Times New Roman" w:hAnsi="Times New Roman" w:cs="Times New Roman"/>
          <w:sz w:val="28"/>
          <w:szCs w:val="28"/>
          <w:lang w:val="uk-UA" w:eastAsia="ru-RU"/>
        </w:rPr>
      </w:pPr>
    </w:p>
    <w:p w:rsidR="00D13F1A" w:rsidRPr="008A0874" w:rsidRDefault="00D13F1A" w:rsidP="00BF39E9">
      <w:pPr>
        <w:shd w:val="clear" w:color="auto" w:fill="FFFFFF"/>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      </w:t>
      </w:r>
    </w:p>
    <w:p w:rsidR="00D13F1A" w:rsidRPr="008A0874" w:rsidRDefault="00C97CDF" w:rsidP="00030D37">
      <w:pPr>
        <w:jc w:val="center"/>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МІЖБЮДЖЕТНІ ТРАНСФЕРТИ З СІЛЬСЬКОГО БЮДЖЕТУ ДО БЮДЖЕТІВ ІНШИХ РІВНІВ</w:t>
      </w:r>
    </w:p>
    <w:p w:rsidR="00C97CDF" w:rsidRPr="008A0874" w:rsidRDefault="00C97CDF" w:rsidP="00BF39E9">
      <w:p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ab/>
        <w:t>В бюджеті Мостівської сільської ради на 20</w:t>
      </w:r>
      <w:r w:rsidR="00E17AEE" w:rsidRPr="008A0874">
        <w:rPr>
          <w:rFonts w:ascii="Times New Roman" w:eastAsia="Times New Roman" w:hAnsi="Times New Roman" w:cs="Times New Roman"/>
          <w:bCs/>
          <w:sz w:val="28"/>
          <w:szCs w:val="28"/>
          <w:lang w:val="uk-UA" w:eastAsia="ru-RU"/>
        </w:rPr>
        <w:t>20</w:t>
      </w:r>
      <w:r w:rsidRPr="008A0874">
        <w:rPr>
          <w:rFonts w:ascii="Times New Roman" w:eastAsia="Times New Roman" w:hAnsi="Times New Roman" w:cs="Times New Roman"/>
          <w:bCs/>
          <w:sz w:val="28"/>
          <w:szCs w:val="28"/>
          <w:lang w:val="uk-UA" w:eastAsia="ru-RU"/>
        </w:rPr>
        <w:t xml:space="preserve"> рік затверджено обсяг трансфертів, що передаються до районного бюджету в сумі </w:t>
      </w:r>
      <w:r w:rsidR="00E17AEE" w:rsidRPr="008A0874">
        <w:rPr>
          <w:rFonts w:ascii="Times New Roman" w:eastAsia="Times New Roman" w:hAnsi="Times New Roman" w:cs="Times New Roman"/>
          <w:bCs/>
          <w:sz w:val="28"/>
          <w:szCs w:val="28"/>
          <w:lang w:val="uk-UA" w:eastAsia="ru-RU"/>
        </w:rPr>
        <w:t>2681461</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гривн</w:t>
      </w:r>
      <w:r w:rsidR="00E17AEE" w:rsidRPr="008A0874">
        <w:rPr>
          <w:rFonts w:ascii="Times New Roman" w:eastAsia="Times New Roman" w:hAnsi="Times New Roman" w:cs="Times New Roman"/>
          <w:bCs/>
          <w:sz w:val="28"/>
          <w:szCs w:val="28"/>
          <w:lang w:val="uk-UA" w:eastAsia="ru-RU"/>
        </w:rPr>
        <w:t>а</w:t>
      </w:r>
      <w:r w:rsidRPr="008A0874">
        <w:rPr>
          <w:rFonts w:ascii="Times New Roman" w:eastAsia="Times New Roman" w:hAnsi="Times New Roman" w:cs="Times New Roman"/>
          <w:bCs/>
          <w:sz w:val="28"/>
          <w:szCs w:val="28"/>
          <w:lang w:val="uk-UA" w:eastAsia="ru-RU"/>
        </w:rPr>
        <w:t xml:space="preserve">, з них: </w:t>
      </w:r>
    </w:p>
    <w:p w:rsidR="00C97CDF" w:rsidRPr="008A0874" w:rsidRDefault="00C97CDF" w:rsidP="00BF39E9">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дотація з місцевого бюджету на здійснення переданих з державного </w:t>
      </w:r>
    </w:p>
    <w:p w:rsidR="00C97CDF" w:rsidRPr="008A0874" w:rsidRDefault="00C97CDF" w:rsidP="00BF39E9">
      <w:p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бюджету видатків на утримання  закладів освіти та охорони здоров’я за рахунок відповідної додаткової дотації з державного бюджету </w:t>
      </w:r>
      <w:r w:rsidR="00E17AEE" w:rsidRPr="008A0874">
        <w:rPr>
          <w:rFonts w:ascii="Times New Roman" w:eastAsia="Times New Roman" w:hAnsi="Times New Roman" w:cs="Times New Roman"/>
          <w:bCs/>
          <w:sz w:val="28"/>
          <w:szCs w:val="28"/>
          <w:lang w:val="uk-UA" w:eastAsia="ru-RU"/>
        </w:rPr>
        <w:t>295645</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гривень</w:t>
      </w:r>
      <w:r w:rsidRPr="008A0874">
        <w:rPr>
          <w:rFonts w:ascii="Times New Roman" w:eastAsia="Times New Roman" w:hAnsi="Times New Roman" w:cs="Times New Roman"/>
          <w:bCs/>
          <w:sz w:val="28"/>
          <w:szCs w:val="28"/>
          <w:lang w:val="uk-UA" w:eastAsia="ru-RU"/>
        </w:rPr>
        <w:t>.(</w:t>
      </w:r>
      <w:r w:rsidR="009156E0" w:rsidRPr="008A0874">
        <w:rPr>
          <w:rFonts w:ascii="Times New Roman" w:eastAsia="Times New Roman" w:hAnsi="Times New Roman" w:cs="Times New Roman"/>
          <w:bCs/>
          <w:sz w:val="28"/>
          <w:szCs w:val="28"/>
          <w:lang w:val="uk-UA" w:eastAsia="ru-RU"/>
        </w:rPr>
        <w:t xml:space="preserve"> оплату енергоносіїв по райлікарні</w:t>
      </w:r>
      <w:r w:rsidRPr="008A0874">
        <w:rPr>
          <w:rFonts w:ascii="Times New Roman" w:eastAsia="Times New Roman" w:hAnsi="Times New Roman" w:cs="Times New Roman"/>
          <w:bCs/>
          <w:sz w:val="28"/>
          <w:szCs w:val="28"/>
          <w:lang w:val="uk-UA" w:eastAsia="ru-RU"/>
        </w:rPr>
        <w:t>);</w:t>
      </w:r>
    </w:p>
    <w:p w:rsidR="007D7B14" w:rsidRPr="008A0874" w:rsidRDefault="007D7B14" w:rsidP="00BF39E9">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Медична субвенція за рахунок коштів медичної субвенції з державного </w:t>
      </w:r>
    </w:p>
    <w:p w:rsidR="009156E0" w:rsidRPr="008A0874" w:rsidRDefault="007D7B14" w:rsidP="00BF39E9">
      <w:p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бюджету місцевим бюджетам-</w:t>
      </w:r>
      <w:r w:rsidR="00E17AEE" w:rsidRPr="008A0874">
        <w:rPr>
          <w:rFonts w:ascii="Times New Roman" w:eastAsia="Times New Roman" w:hAnsi="Times New Roman" w:cs="Times New Roman"/>
          <w:bCs/>
          <w:sz w:val="28"/>
          <w:szCs w:val="28"/>
          <w:lang w:val="uk-UA" w:eastAsia="ru-RU"/>
        </w:rPr>
        <w:t>649300</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гривень</w:t>
      </w:r>
      <w:r w:rsidRPr="008A0874">
        <w:rPr>
          <w:rFonts w:ascii="Times New Roman" w:eastAsia="Times New Roman" w:hAnsi="Times New Roman" w:cs="Times New Roman"/>
          <w:bCs/>
          <w:sz w:val="28"/>
          <w:szCs w:val="28"/>
          <w:lang w:val="uk-UA" w:eastAsia="ru-RU"/>
        </w:rPr>
        <w:t xml:space="preserve"> (</w:t>
      </w:r>
      <w:r w:rsidR="009156E0" w:rsidRPr="008A0874">
        <w:rPr>
          <w:rFonts w:ascii="Times New Roman" w:eastAsia="Times New Roman" w:hAnsi="Times New Roman" w:cs="Times New Roman"/>
          <w:bCs/>
          <w:sz w:val="28"/>
          <w:szCs w:val="28"/>
          <w:lang w:val="uk-UA" w:eastAsia="ru-RU"/>
        </w:rPr>
        <w:t>утримання рай лікарні)</w:t>
      </w:r>
    </w:p>
    <w:p w:rsidR="004342D7" w:rsidRPr="008A0874" w:rsidRDefault="004342D7" w:rsidP="00BF39E9">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Субвенція  до рай бюджету на утримання установ</w:t>
      </w:r>
      <w:r w:rsidR="00D65BA8" w:rsidRPr="008A0874">
        <w:rPr>
          <w:rFonts w:ascii="Times New Roman" w:eastAsia="Times New Roman" w:hAnsi="Times New Roman" w:cs="Times New Roman"/>
          <w:bCs/>
          <w:sz w:val="28"/>
          <w:szCs w:val="28"/>
          <w:lang w:val="uk-UA" w:eastAsia="ru-RU"/>
        </w:rPr>
        <w:t>-</w:t>
      </w:r>
      <w:r w:rsidR="00E17AEE" w:rsidRPr="008A0874">
        <w:rPr>
          <w:rFonts w:ascii="Times New Roman" w:eastAsia="Times New Roman" w:hAnsi="Times New Roman" w:cs="Times New Roman"/>
          <w:bCs/>
          <w:sz w:val="28"/>
          <w:szCs w:val="28"/>
          <w:lang w:val="uk-UA" w:eastAsia="ru-RU"/>
        </w:rPr>
        <w:t>1550643</w:t>
      </w:r>
      <w:r w:rsidR="00D65BA8" w:rsidRPr="008A0874">
        <w:rPr>
          <w:rFonts w:ascii="Times New Roman" w:eastAsia="Times New Roman" w:hAnsi="Times New Roman" w:cs="Times New Roman"/>
          <w:bCs/>
          <w:sz w:val="28"/>
          <w:szCs w:val="28"/>
          <w:lang w:val="uk-UA" w:eastAsia="ru-RU"/>
        </w:rPr>
        <w:t xml:space="preserve"> гривні, на районні програми </w:t>
      </w:r>
      <w:r w:rsidR="00E17AEE" w:rsidRPr="008A0874">
        <w:rPr>
          <w:rFonts w:ascii="Times New Roman" w:eastAsia="Times New Roman" w:hAnsi="Times New Roman" w:cs="Times New Roman"/>
          <w:bCs/>
          <w:sz w:val="28"/>
          <w:szCs w:val="28"/>
          <w:lang w:val="uk-UA" w:eastAsia="ru-RU"/>
        </w:rPr>
        <w:t>185873</w:t>
      </w:r>
      <w:r w:rsidR="00D65BA8" w:rsidRPr="008A0874">
        <w:rPr>
          <w:rFonts w:ascii="Times New Roman" w:eastAsia="Times New Roman" w:hAnsi="Times New Roman" w:cs="Times New Roman"/>
          <w:bCs/>
          <w:sz w:val="28"/>
          <w:szCs w:val="28"/>
          <w:lang w:val="uk-UA" w:eastAsia="ru-RU"/>
        </w:rPr>
        <w:t xml:space="preserve"> гривн</w:t>
      </w:r>
      <w:r w:rsidR="00E17AEE" w:rsidRPr="008A0874">
        <w:rPr>
          <w:rFonts w:ascii="Times New Roman" w:eastAsia="Times New Roman" w:hAnsi="Times New Roman" w:cs="Times New Roman"/>
          <w:bCs/>
          <w:sz w:val="28"/>
          <w:szCs w:val="28"/>
          <w:lang w:val="uk-UA" w:eastAsia="ru-RU"/>
        </w:rPr>
        <w:t>и.</w:t>
      </w:r>
      <w:r w:rsidRPr="008A0874">
        <w:rPr>
          <w:rFonts w:ascii="Times New Roman" w:eastAsia="Times New Roman" w:hAnsi="Times New Roman" w:cs="Times New Roman"/>
          <w:bCs/>
          <w:sz w:val="28"/>
          <w:szCs w:val="28"/>
          <w:lang w:val="uk-UA" w:eastAsia="ru-RU"/>
        </w:rPr>
        <w:t xml:space="preserve"> </w:t>
      </w:r>
    </w:p>
    <w:p w:rsidR="00E76B3F" w:rsidRPr="008A0874" w:rsidRDefault="00E76B3F" w:rsidP="00030D37">
      <w:pPr>
        <w:jc w:val="center"/>
        <w:rPr>
          <w:rFonts w:ascii="Times New Roman" w:eastAsia="Times New Roman" w:hAnsi="Times New Roman" w:cs="Times New Roman"/>
          <w:b/>
          <w:bCs/>
          <w:sz w:val="28"/>
          <w:szCs w:val="28"/>
          <w:lang w:val="uk-UA" w:eastAsia="ru-RU"/>
        </w:rPr>
      </w:pPr>
    </w:p>
    <w:p w:rsidR="00730F78" w:rsidRPr="008A0874" w:rsidRDefault="00730F78" w:rsidP="00030D37">
      <w:pPr>
        <w:jc w:val="center"/>
        <w:rPr>
          <w:rFonts w:ascii="Times New Roman" w:eastAsia="Batang" w:hAnsi="Times New Roman" w:cs="Times New Roman"/>
          <w:b/>
          <w:sz w:val="28"/>
          <w:szCs w:val="28"/>
          <w:lang w:val="uk-UA" w:eastAsia="ru-RU"/>
        </w:rPr>
      </w:pPr>
      <w:r w:rsidRPr="008A0874">
        <w:rPr>
          <w:rFonts w:ascii="Times New Roman" w:eastAsia="Times New Roman" w:hAnsi="Times New Roman" w:cs="Times New Roman"/>
          <w:b/>
          <w:bCs/>
          <w:sz w:val="28"/>
          <w:szCs w:val="28"/>
          <w:lang w:val="uk-UA" w:eastAsia="ru-RU"/>
        </w:rPr>
        <w:t>РОЗДІЛ 4</w:t>
      </w:r>
      <w:r w:rsidRPr="008A0874">
        <w:rPr>
          <w:rFonts w:ascii="Times New Roman" w:eastAsia="Times New Roman" w:hAnsi="Times New Roman" w:cs="Times New Roman"/>
          <w:bCs/>
          <w:sz w:val="28"/>
          <w:szCs w:val="28"/>
          <w:lang w:val="uk-UA" w:eastAsia="ru-RU"/>
        </w:rPr>
        <w:t>.</w:t>
      </w:r>
      <w:r w:rsidR="00200297" w:rsidRPr="008A0874">
        <w:rPr>
          <w:rFonts w:ascii="Times New Roman" w:eastAsia="Times New Roman" w:hAnsi="Times New Roman" w:cs="Times New Roman"/>
          <w:b/>
          <w:bCs/>
          <w:sz w:val="28"/>
          <w:szCs w:val="28"/>
          <w:lang w:val="uk-UA" w:eastAsia="ru-RU"/>
        </w:rPr>
        <w:t>Очікуване</w:t>
      </w:r>
      <w:r w:rsidRPr="008A0874">
        <w:rPr>
          <w:rFonts w:ascii="Times New Roman" w:eastAsia="Batang" w:hAnsi="Times New Roman" w:cs="Times New Roman"/>
          <w:b/>
          <w:sz w:val="28"/>
          <w:szCs w:val="28"/>
          <w:lang w:val="uk-UA" w:eastAsia="ru-RU"/>
        </w:rPr>
        <w:t xml:space="preserve"> </w:t>
      </w:r>
      <w:r w:rsidR="00E76B3F" w:rsidRPr="008A0874">
        <w:rPr>
          <w:rFonts w:ascii="Times New Roman" w:eastAsia="Batang" w:hAnsi="Times New Roman" w:cs="Times New Roman"/>
          <w:b/>
          <w:sz w:val="28"/>
          <w:szCs w:val="28"/>
          <w:lang w:val="uk-UA" w:eastAsia="ru-RU"/>
        </w:rPr>
        <w:t>в</w:t>
      </w:r>
      <w:r w:rsidRPr="008A0874">
        <w:rPr>
          <w:rFonts w:ascii="Times New Roman" w:eastAsia="Batang" w:hAnsi="Times New Roman" w:cs="Times New Roman"/>
          <w:b/>
          <w:sz w:val="28"/>
          <w:szCs w:val="28"/>
          <w:lang w:val="uk-UA" w:eastAsia="ru-RU"/>
        </w:rPr>
        <w:t>иконання основних показників бюджету</w:t>
      </w:r>
    </w:p>
    <w:p w:rsidR="00730F78" w:rsidRPr="008A0874" w:rsidRDefault="00730F78" w:rsidP="00030D37">
      <w:pPr>
        <w:jc w:val="center"/>
        <w:rPr>
          <w:rFonts w:ascii="Times New Roman" w:eastAsia="Batang" w:hAnsi="Times New Roman" w:cs="Times New Roman"/>
          <w:b/>
          <w:sz w:val="28"/>
          <w:szCs w:val="28"/>
          <w:lang w:val="uk-UA" w:eastAsia="ru-RU"/>
        </w:rPr>
      </w:pPr>
      <w:r w:rsidRPr="008A0874">
        <w:rPr>
          <w:rFonts w:ascii="Times New Roman" w:eastAsia="Batang" w:hAnsi="Times New Roman" w:cs="Times New Roman"/>
          <w:b/>
          <w:sz w:val="28"/>
          <w:szCs w:val="28"/>
          <w:lang w:val="uk-UA" w:eastAsia="ru-RU"/>
        </w:rPr>
        <w:t xml:space="preserve">Мостівської сільської ради </w:t>
      </w:r>
      <w:r w:rsidR="00200297" w:rsidRPr="008A0874">
        <w:rPr>
          <w:rFonts w:ascii="Times New Roman" w:eastAsia="Batang" w:hAnsi="Times New Roman" w:cs="Times New Roman"/>
          <w:b/>
          <w:sz w:val="28"/>
          <w:szCs w:val="28"/>
          <w:lang w:val="uk-UA" w:eastAsia="ru-RU"/>
        </w:rPr>
        <w:t>у</w:t>
      </w:r>
      <w:r w:rsidRPr="008A0874">
        <w:rPr>
          <w:rFonts w:ascii="Times New Roman" w:eastAsia="Batang" w:hAnsi="Times New Roman" w:cs="Times New Roman"/>
          <w:b/>
          <w:sz w:val="28"/>
          <w:szCs w:val="28"/>
          <w:lang w:val="uk-UA" w:eastAsia="ru-RU"/>
        </w:rPr>
        <w:t xml:space="preserve"> 20</w:t>
      </w:r>
      <w:r w:rsidR="0007466A" w:rsidRPr="008A0874">
        <w:rPr>
          <w:rFonts w:ascii="Times New Roman" w:eastAsia="Batang" w:hAnsi="Times New Roman" w:cs="Times New Roman"/>
          <w:b/>
          <w:sz w:val="28"/>
          <w:szCs w:val="28"/>
          <w:lang w:val="uk-UA" w:eastAsia="ru-RU"/>
        </w:rPr>
        <w:t>19</w:t>
      </w:r>
      <w:r w:rsidRPr="008A0874">
        <w:rPr>
          <w:rFonts w:ascii="Times New Roman" w:eastAsia="Batang" w:hAnsi="Times New Roman" w:cs="Times New Roman"/>
          <w:b/>
          <w:sz w:val="28"/>
          <w:szCs w:val="28"/>
          <w:lang w:val="uk-UA" w:eastAsia="ru-RU"/>
        </w:rPr>
        <w:t xml:space="preserve"> р</w:t>
      </w:r>
      <w:r w:rsidR="00200297" w:rsidRPr="008A0874">
        <w:rPr>
          <w:rFonts w:ascii="Times New Roman" w:eastAsia="Batang" w:hAnsi="Times New Roman" w:cs="Times New Roman"/>
          <w:b/>
          <w:sz w:val="28"/>
          <w:szCs w:val="28"/>
          <w:lang w:val="uk-UA" w:eastAsia="ru-RU"/>
        </w:rPr>
        <w:t>оці</w:t>
      </w:r>
    </w:p>
    <w:p w:rsidR="00200297" w:rsidRPr="008A0874" w:rsidRDefault="00200297" w:rsidP="00030D37">
      <w:pPr>
        <w:jc w:val="center"/>
        <w:rPr>
          <w:rFonts w:ascii="Times New Roman" w:eastAsia="Times New Roman" w:hAnsi="Times New Roman" w:cs="Times New Roman"/>
          <w:b/>
          <w:bCs/>
          <w:sz w:val="28"/>
          <w:szCs w:val="28"/>
          <w:lang w:val="uk-UA" w:eastAsia="ru-RU"/>
        </w:rPr>
      </w:pPr>
    </w:p>
    <w:p w:rsidR="007D7B14" w:rsidRPr="008A0874" w:rsidRDefault="00200297" w:rsidP="00030D37">
      <w:pPr>
        <w:jc w:val="center"/>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Доходи</w:t>
      </w:r>
    </w:p>
    <w:p w:rsidR="00200297" w:rsidRPr="008A0874" w:rsidRDefault="00344AE9" w:rsidP="00BF39E9">
      <w:pPr>
        <w:ind w:firstLine="708"/>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Очікуване виконання дохідної частини загального фонду бюджету Мостівської сільської ради за січень-грудень 20</w:t>
      </w:r>
      <w:r w:rsidR="00947DBB" w:rsidRPr="008A0874">
        <w:rPr>
          <w:rFonts w:ascii="Times New Roman" w:eastAsia="Times New Roman" w:hAnsi="Times New Roman" w:cs="Times New Roman"/>
          <w:bCs/>
          <w:sz w:val="28"/>
          <w:szCs w:val="28"/>
          <w:lang w:val="uk-UA" w:eastAsia="ru-RU"/>
        </w:rPr>
        <w:t>19</w:t>
      </w:r>
      <w:r w:rsidRPr="008A0874">
        <w:rPr>
          <w:rFonts w:ascii="Times New Roman" w:eastAsia="Times New Roman" w:hAnsi="Times New Roman" w:cs="Times New Roman"/>
          <w:bCs/>
          <w:sz w:val="28"/>
          <w:szCs w:val="28"/>
          <w:lang w:val="uk-UA" w:eastAsia="ru-RU"/>
        </w:rPr>
        <w:t xml:space="preserve"> року(без урахування трансфертів складає в сумі </w:t>
      </w:r>
      <w:r w:rsidR="00947DBB" w:rsidRPr="008A0874">
        <w:rPr>
          <w:rFonts w:ascii="Times New Roman" w:eastAsia="Times New Roman" w:hAnsi="Times New Roman" w:cs="Times New Roman"/>
          <w:bCs/>
          <w:sz w:val="28"/>
          <w:szCs w:val="28"/>
          <w:lang w:val="uk-UA" w:eastAsia="ru-RU"/>
        </w:rPr>
        <w:t>20632702</w:t>
      </w:r>
      <w:r w:rsidRPr="008A0874">
        <w:rPr>
          <w:rFonts w:ascii="Times New Roman" w:eastAsia="Times New Roman" w:hAnsi="Times New Roman" w:cs="Times New Roman"/>
          <w:bCs/>
          <w:sz w:val="28"/>
          <w:szCs w:val="28"/>
          <w:lang w:val="uk-UA" w:eastAsia="ru-RU"/>
        </w:rPr>
        <w:t xml:space="preserve"> грив</w:t>
      </w:r>
      <w:r w:rsidR="00947DBB" w:rsidRPr="008A0874">
        <w:rPr>
          <w:rFonts w:ascii="Times New Roman" w:eastAsia="Times New Roman" w:hAnsi="Times New Roman" w:cs="Times New Roman"/>
          <w:bCs/>
          <w:sz w:val="28"/>
          <w:szCs w:val="28"/>
          <w:lang w:val="uk-UA" w:eastAsia="ru-RU"/>
        </w:rPr>
        <w:t>ни</w:t>
      </w:r>
      <w:r w:rsidRPr="008A0874">
        <w:rPr>
          <w:rFonts w:ascii="Times New Roman" w:eastAsia="Times New Roman" w:hAnsi="Times New Roman" w:cs="Times New Roman"/>
          <w:bCs/>
          <w:sz w:val="28"/>
          <w:szCs w:val="28"/>
          <w:lang w:val="uk-UA" w:eastAsia="ru-RU"/>
        </w:rPr>
        <w:t xml:space="preserve">, або </w:t>
      </w:r>
      <w:r w:rsidR="00947DBB" w:rsidRPr="008A0874">
        <w:rPr>
          <w:rFonts w:ascii="Times New Roman" w:eastAsia="Times New Roman" w:hAnsi="Times New Roman" w:cs="Times New Roman"/>
          <w:bCs/>
          <w:sz w:val="28"/>
          <w:szCs w:val="28"/>
          <w:lang w:val="uk-UA" w:eastAsia="ru-RU"/>
        </w:rPr>
        <w:t>99,3</w:t>
      </w:r>
      <w:r w:rsidRPr="008A0874">
        <w:rPr>
          <w:rFonts w:ascii="Times New Roman" w:eastAsia="Times New Roman" w:hAnsi="Times New Roman" w:cs="Times New Roman"/>
          <w:bCs/>
          <w:sz w:val="28"/>
          <w:szCs w:val="28"/>
          <w:lang w:val="uk-UA" w:eastAsia="ru-RU"/>
        </w:rPr>
        <w:t>% до плану.</w:t>
      </w:r>
    </w:p>
    <w:p w:rsidR="00344AE9" w:rsidRPr="008A0874" w:rsidRDefault="00344AE9" w:rsidP="00BF39E9">
      <w:pPr>
        <w:ind w:firstLine="708"/>
        <w:jc w:val="both"/>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Загальний фонд:</w:t>
      </w:r>
    </w:p>
    <w:p w:rsidR="00344AE9" w:rsidRPr="008A0874" w:rsidRDefault="00344AE9"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податок на доходи фізичних осіб, що сплачується податковими агентами, із доходів платника податку у вигляді заробітної плати  </w:t>
      </w:r>
      <w:r w:rsidR="00947DBB" w:rsidRPr="008A0874">
        <w:rPr>
          <w:rFonts w:ascii="Times New Roman" w:eastAsia="Times New Roman" w:hAnsi="Times New Roman" w:cs="Times New Roman"/>
          <w:bCs/>
          <w:sz w:val="28"/>
          <w:szCs w:val="28"/>
          <w:lang w:val="uk-UA" w:eastAsia="ru-RU"/>
        </w:rPr>
        <w:t>6017332</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w:t>
      </w:r>
      <w:r w:rsidR="00947DBB" w:rsidRPr="008A0874">
        <w:rPr>
          <w:rFonts w:ascii="Times New Roman" w:eastAsia="Times New Roman" w:hAnsi="Times New Roman" w:cs="Times New Roman"/>
          <w:bCs/>
          <w:sz w:val="28"/>
          <w:szCs w:val="28"/>
          <w:lang w:val="uk-UA" w:eastAsia="ru-RU"/>
        </w:rPr>
        <w:t>ни</w:t>
      </w:r>
      <w:r w:rsidRPr="008A0874">
        <w:rPr>
          <w:rFonts w:ascii="Times New Roman" w:eastAsia="Times New Roman" w:hAnsi="Times New Roman" w:cs="Times New Roman"/>
          <w:bCs/>
          <w:sz w:val="28"/>
          <w:szCs w:val="28"/>
          <w:lang w:val="uk-UA" w:eastAsia="ru-RU"/>
        </w:rPr>
        <w:t>-</w:t>
      </w:r>
      <w:r w:rsidR="00947DBB" w:rsidRPr="008A0874">
        <w:rPr>
          <w:rFonts w:ascii="Times New Roman" w:eastAsia="Times New Roman" w:hAnsi="Times New Roman" w:cs="Times New Roman"/>
          <w:bCs/>
          <w:sz w:val="28"/>
          <w:szCs w:val="28"/>
          <w:lang w:val="uk-UA" w:eastAsia="ru-RU"/>
        </w:rPr>
        <w:t>96,9</w:t>
      </w:r>
      <w:r w:rsidRPr="008A0874">
        <w:rPr>
          <w:rFonts w:ascii="Times New Roman" w:eastAsia="Times New Roman" w:hAnsi="Times New Roman" w:cs="Times New Roman"/>
          <w:bCs/>
          <w:sz w:val="28"/>
          <w:szCs w:val="28"/>
          <w:lang w:val="uk-UA" w:eastAsia="ru-RU"/>
        </w:rPr>
        <w:t xml:space="preserve"> %;</w:t>
      </w:r>
    </w:p>
    <w:p w:rsidR="001B0CAB" w:rsidRPr="008A0874" w:rsidRDefault="00344AE9"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податок на доходи фізичних осіб, що сплачується податковими агентами, із доходів платника податку інших ніж заробітна плата</w:t>
      </w:r>
      <w:r w:rsidR="001B0CAB" w:rsidRPr="008A0874">
        <w:rPr>
          <w:rFonts w:ascii="Times New Roman" w:eastAsia="Times New Roman" w:hAnsi="Times New Roman" w:cs="Times New Roman"/>
          <w:bCs/>
          <w:sz w:val="28"/>
          <w:szCs w:val="28"/>
          <w:lang w:val="uk-UA" w:eastAsia="ru-RU"/>
        </w:rPr>
        <w:t xml:space="preserve"> </w:t>
      </w:r>
      <w:r w:rsidR="00947DBB" w:rsidRPr="008A0874">
        <w:rPr>
          <w:rFonts w:ascii="Times New Roman" w:eastAsia="Times New Roman" w:hAnsi="Times New Roman" w:cs="Times New Roman"/>
          <w:bCs/>
          <w:sz w:val="28"/>
          <w:szCs w:val="28"/>
          <w:lang w:val="uk-UA" w:eastAsia="ru-RU"/>
        </w:rPr>
        <w:t>2287224</w:t>
      </w:r>
      <w:r w:rsidR="001B0CAB"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гривн</w:t>
      </w:r>
      <w:r w:rsidR="00947DBB" w:rsidRPr="008A0874">
        <w:rPr>
          <w:rFonts w:ascii="Times New Roman" w:eastAsia="Times New Roman" w:hAnsi="Times New Roman" w:cs="Times New Roman"/>
          <w:bCs/>
          <w:sz w:val="28"/>
          <w:szCs w:val="28"/>
          <w:lang w:val="uk-UA" w:eastAsia="ru-RU"/>
        </w:rPr>
        <w:t>и</w:t>
      </w:r>
      <w:r w:rsidR="00E76B3F" w:rsidRPr="008A0874">
        <w:rPr>
          <w:rFonts w:ascii="Times New Roman" w:eastAsia="Times New Roman" w:hAnsi="Times New Roman" w:cs="Times New Roman"/>
          <w:bCs/>
          <w:sz w:val="28"/>
          <w:szCs w:val="28"/>
          <w:lang w:val="uk-UA" w:eastAsia="ru-RU"/>
        </w:rPr>
        <w:t xml:space="preserve"> </w:t>
      </w:r>
      <w:r w:rsidR="001B0CAB" w:rsidRPr="008A0874">
        <w:rPr>
          <w:rFonts w:ascii="Times New Roman" w:eastAsia="Times New Roman" w:hAnsi="Times New Roman" w:cs="Times New Roman"/>
          <w:bCs/>
          <w:sz w:val="28"/>
          <w:szCs w:val="28"/>
          <w:lang w:val="uk-UA" w:eastAsia="ru-RU"/>
        </w:rPr>
        <w:t>-</w:t>
      </w:r>
      <w:r w:rsidR="00947DBB" w:rsidRPr="008A0874">
        <w:rPr>
          <w:rFonts w:ascii="Times New Roman" w:eastAsia="Times New Roman" w:hAnsi="Times New Roman" w:cs="Times New Roman"/>
          <w:bCs/>
          <w:sz w:val="28"/>
          <w:szCs w:val="28"/>
          <w:lang w:val="uk-UA" w:eastAsia="ru-RU"/>
        </w:rPr>
        <w:t>100,4</w:t>
      </w:r>
      <w:r w:rsidR="001B0CAB" w:rsidRPr="008A0874">
        <w:rPr>
          <w:rFonts w:ascii="Times New Roman" w:eastAsia="Times New Roman" w:hAnsi="Times New Roman" w:cs="Times New Roman"/>
          <w:bCs/>
          <w:sz w:val="28"/>
          <w:szCs w:val="28"/>
          <w:lang w:val="uk-UA" w:eastAsia="ru-RU"/>
        </w:rPr>
        <w:t xml:space="preserve"> %</w:t>
      </w:r>
      <w:r w:rsidR="00947DBB" w:rsidRPr="008A0874">
        <w:rPr>
          <w:rFonts w:ascii="Times New Roman" w:eastAsia="Times New Roman" w:hAnsi="Times New Roman" w:cs="Times New Roman"/>
          <w:bCs/>
          <w:sz w:val="28"/>
          <w:szCs w:val="28"/>
          <w:lang w:val="uk-UA" w:eastAsia="ru-RU"/>
        </w:rPr>
        <w:t>;</w:t>
      </w:r>
    </w:p>
    <w:p w:rsidR="001B0CAB" w:rsidRPr="008A0874" w:rsidRDefault="001B0CAB"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податок на доходи фізичних осіб, що сплачується фізичними особами за результатами річного декларування </w:t>
      </w:r>
      <w:r w:rsidR="00947DBB" w:rsidRPr="008A0874">
        <w:rPr>
          <w:rFonts w:ascii="Times New Roman" w:eastAsia="Times New Roman" w:hAnsi="Times New Roman" w:cs="Times New Roman"/>
          <w:bCs/>
          <w:sz w:val="28"/>
          <w:szCs w:val="28"/>
          <w:lang w:val="uk-UA" w:eastAsia="ru-RU"/>
        </w:rPr>
        <w:t>1014442</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w:t>
      </w:r>
      <w:r w:rsidR="00947DBB" w:rsidRPr="008A0874">
        <w:rPr>
          <w:rFonts w:ascii="Times New Roman" w:eastAsia="Times New Roman" w:hAnsi="Times New Roman" w:cs="Times New Roman"/>
          <w:bCs/>
          <w:sz w:val="28"/>
          <w:szCs w:val="28"/>
          <w:lang w:val="uk-UA" w:eastAsia="ru-RU"/>
        </w:rPr>
        <w:t>ни</w:t>
      </w:r>
      <w:r w:rsidRPr="008A0874">
        <w:rPr>
          <w:rFonts w:ascii="Times New Roman" w:eastAsia="Times New Roman" w:hAnsi="Times New Roman" w:cs="Times New Roman"/>
          <w:bCs/>
          <w:sz w:val="28"/>
          <w:szCs w:val="28"/>
          <w:lang w:val="uk-UA" w:eastAsia="ru-RU"/>
        </w:rPr>
        <w:t>.-100 %;</w:t>
      </w:r>
    </w:p>
    <w:p w:rsidR="001B0CAB" w:rsidRPr="008A0874" w:rsidRDefault="001B0CAB"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податок на прибуток підприємств та фінансових установ комунальної власності отримано </w:t>
      </w:r>
      <w:r w:rsidR="00947DBB" w:rsidRPr="008A0874">
        <w:rPr>
          <w:rFonts w:ascii="Times New Roman" w:eastAsia="Times New Roman" w:hAnsi="Times New Roman" w:cs="Times New Roman"/>
          <w:bCs/>
          <w:sz w:val="28"/>
          <w:szCs w:val="28"/>
          <w:lang w:val="uk-UA" w:eastAsia="ru-RU"/>
        </w:rPr>
        <w:t>156</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гривень</w:t>
      </w:r>
      <w:r w:rsidRPr="008A0874">
        <w:rPr>
          <w:rFonts w:ascii="Times New Roman" w:eastAsia="Times New Roman" w:hAnsi="Times New Roman" w:cs="Times New Roman"/>
          <w:bCs/>
          <w:sz w:val="28"/>
          <w:szCs w:val="28"/>
          <w:lang w:val="uk-UA" w:eastAsia="ru-RU"/>
        </w:rPr>
        <w:t xml:space="preserve"> -100 %;</w:t>
      </w:r>
    </w:p>
    <w:p w:rsidR="001B0CAB" w:rsidRPr="008A0874" w:rsidRDefault="001B0CAB"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акцизний податок з вироблених в Україні  підакцизних товарів очікується в сумі </w:t>
      </w:r>
      <w:r w:rsidR="00947DBB" w:rsidRPr="008A0874">
        <w:rPr>
          <w:rFonts w:ascii="Times New Roman" w:eastAsia="Times New Roman" w:hAnsi="Times New Roman" w:cs="Times New Roman"/>
          <w:bCs/>
          <w:sz w:val="28"/>
          <w:szCs w:val="28"/>
          <w:lang w:val="uk-UA" w:eastAsia="ru-RU"/>
        </w:rPr>
        <w:t>4460</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 xml:space="preserve">гривень </w:t>
      </w:r>
      <w:r w:rsidRPr="008A0874">
        <w:rPr>
          <w:rFonts w:ascii="Times New Roman" w:eastAsia="Times New Roman" w:hAnsi="Times New Roman" w:cs="Times New Roman"/>
          <w:bCs/>
          <w:sz w:val="28"/>
          <w:szCs w:val="28"/>
          <w:lang w:val="uk-UA" w:eastAsia="ru-RU"/>
        </w:rPr>
        <w:t>-10</w:t>
      </w:r>
      <w:r w:rsidR="00947DBB" w:rsidRPr="008A0874">
        <w:rPr>
          <w:rFonts w:ascii="Times New Roman" w:eastAsia="Times New Roman" w:hAnsi="Times New Roman" w:cs="Times New Roman"/>
          <w:bCs/>
          <w:sz w:val="28"/>
          <w:szCs w:val="28"/>
          <w:lang w:val="uk-UA" w:eastAsia="ru-RU"/>
        </w:rPr>
        <w:t>1</w:t>
      </w:r>
      <w:r w:rsidRPr="008A0874">
        <w:rPr>
          <w:rFonts w:ascii="Times New Roman" w:eastAsia="Times New Roman" w:hAnsi="Times New Roman" w:cs="Times New Roman"/>
          <w:bCs/>
          <w:sz w:val="28"/>
          <w:szCs w:val="28"/>
          <w:lang w:val="uk-UA" w:eastAsia="ru-RU"/>
        </w:rPr>
        <w:t xml:space="preserve"> %;</w:t>
      </w:r>
    </w:p>
    <w:p w:rsidR="001B0CAB" w:rsidRPr="008A0874" w:rsidRDefault="001B0CAB"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акцизний податок з ввезених на митну територію України підакцизних товарів очікується </w:t>
      </w:r>
      <w:r w:rsidR="00947DBB" w:rsidRPr="008A0874">
        <w:rPr>
          <w:rFonts w:ascii="Times New Roman" w:eastAsia="Times New Roman" w:hAnsi="Times New Roman" w:cs="Times New Roman"/>
          <w:bCs/>
          <w:sz w:val="28"/>
          <w:szCs w:val="28"/>
          <w:lang w:val="uk-UA" w:eastAsia="ru-RU"/>
        </w:rPr>
        <w:t>18870</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 xml:space="preserve">гривень </w:t>
      </w:r>
      <w:r w:rsidRPr="008A0874">
        <w:rPr>
          <w:rFonts w:ascii="Times New Roman" w:eastAsia="Times New Roman" w:hAnsi="Times New Roman" w:cs="Times New Roman"/>
          <w:bCs/>
          <w:sz w:val="28"/>
          <w:szCs w:val="28"/>
          <w:lang w:val="uk-UA" w:eastAsia="ru-RU"/>
        </w:rPr>
        <w:t>-10</w:t>
      </w:r>
      <w:r w:rsidR="00947DBB" w:rsidRPr="008A0874">
        <w:rPr>
          <w:rFonts w:ascii="Times New Roman" w:eastAsia="Times New Roman" w:hAnsi="Times New Roman" w:cs="Times New Roman"/>
          <w:bCs/>
          <w:sz w:val="28"/>
          <w:szCs w:val="28"/>
          <w:lang w:val="uk-UA" w:eastAsia="ru-RU"/>
        </w:rPr>
        <w:t>0,8</w:t>
      </w:r>
      <w:r w:rsidRPr="008A0874">
        <w:rPr>
          <w:rFonts w:ascii="Times New Roman" w:eastAsia="Times New Roman" w:hAnsi="Times New Roman" w:cs="Times New Roman"/>
          <w:bCs/>
          <w:sz w:val="28"/>
          <w:szCs w:val="28"/>
          <w:lang w:val="uk-UA" w:eastAsia="ru-RU"/>
        </w:rPr>
        <w:t xml:space="preserve"> %;</w:t>
      </w:r>
    </w:p>
    <w:p w:rsidR="009A0E8A" w:rsidRPr="008A0874" w:rsidRDefault="009A0E8A" w:rsidP="00BF39E9">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Місцеві податки і збори очікується виконати на 100</w:t>
      </w:r>
      <w:r w:rsidR="00947DBB" w:rsidRPr="008A0874">
        <w:rPr>
          <w:rFonts w:ascii="Times New Roman" w:eastAsia="Times New Roman" w:hAnsi="Times New Roman" w:cs="Times New Roman"/>
          <w:bCs/>
          <w:sz w:val="28"/>
          <w:szCs w:val="28"/>
          <w:lang w:val="uk-UA" w:eastAsia="ru-RU"/>
        </w:rPr>
        <w:t>,2</w:t>
      </w:r>
      <w:r w:rsidRPr="008A0874">
        <w:rPr>
          <w:rFonts w:ascii="Times New Roman" w:eastAsia="Times New Roman" w:hAnsi="Times New Roman" w:cs="Times New Roman"/>
          <w:bCs/>
          <w:sz w:val="28"/>
          <w:szCs w:val="28"/>
          <w:lang w:val="uk-UA" w:eastAsia="ru-RU"/>
        </w:rPr>
        <w:t xml:space="preserve"> відсотк</w:t>
      </w:r>
      <w:r w:rsidR="00947DBB" w:rsidRPr="008A0874">
        <w:rPr>
          <w:rFonts w:ascii="Times New Roman" w:eastAsia="Times New Roman" w:hAnsi="Times New Roman" w:cs="Times New Roman"/>
          <w:bCs/>
          <w:sz w:val="28"/>
          <w:szCs w:val="28"/>
          <w:lang w:val="uk-UA" w:eastAsia="ru-RU"/>
        </w:rPr>
        <w:t>и</w:t>
      </w:r>
      <w:r w:rsidRPr="008A0874">
        <w:rPr>
          <w:rFonts w:ascii="Times New Roman" w:eastAsia="Times New Roman" w:hAnsi="Times New Roman" w:cs="Times New Roman"/>
          <w:bCs/>
          <w:sz w:val="28"/>
          <w:szCs w:val="28"/>
          <w:lang w:val="uk-UA" w:eastAsia="ru-RU"/>
        </w:rPr>
        <w:t>. З них:</w:t>
      </w:r>
    </w:p>
    <w:p w:rsidR="009A0E8A" w:rsidRPr="008A0874" w:rsidRDefault="009A0E8A"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Податок на нерухоме майно, відмінне від земельної ділянки очікується в сумі </w:t>
      </w:r>
      <w:r w:rsidR="00947DBB" w:rsidRPr="008A0874">
        <w:rPr>
          <w:rFonts w:ascii="Times New Roman" w:eastAsia="Times New Roman" w:hAnsi="Times New Roman" w:cs="Times New Roman"/>
          <w:bCs/>
          <w:sz w:val="28"/>
          <w:szCs w:val="28"/>
          <w:lang w:val="uk-UA" w:eastAsia="ru-RU"/>
        </w:rPr>
        <w:t>173319</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 xml:space="preserve">гривень </w:t>
      </w:r>
      <w:r w:rsidRPr="008A0874">
        <w:rPr>
          <w:rFonts w:ascii="Times New Roman" w:eastAsia="Times New Roman" w:hAnsi="Times New Roman" w:cs="Times New Roman"/>
          <w:bCs/>
          <w:sz w:val="28"/>
          <w:szCs w:val="28"/>
          <w:lang w:val="uk-UA" w:eastAsia="ru-RU"/>
        </w:rPr>
        <w:t>-10</w:t>
      </w:r>
      <w:r w:rsidR="00947DBB" w:rsidRPr="008A0874">
        <w:rPr>
          <w:rFonts w:ascii="Times New Roman" w:eastAsia="Times New Roman" w:hAnsi="Times New Roman" w:cs="Times New Roman"/>
          <w:bCs/>
          <w:sz w:val="28"/>
          <w:szCs w:val="28"/>
          <w:lang w:val="uk-UA" w:eastAsia="ru-RU"/>
        </w:rPr>
        <w:t>1</w:t>
      </w:r>
      <w:r w:rsidRPr="008A0874">
        <w:rPr>
          <w:rFonts w:ascii="Times New Roman" w:eastAsia="Times New Roman" w:hAnsi="Times New Roman" w:cs="Times New Roman"/>
          <w:bCs/>
          <w:sz w:val="28"/>
          <w:szCs w:val="28"/>
          <w:lang w:val="uk-UA" w:eastAsia="ru-RU"/>
        </w:rPr>
        <w:t>%:</w:t>
      </w:r>
    </w:p>
    <w:p w:rsidR="009A0E8A" w:rsidRPr="008A0874" w:rsidRDefault="009A0E8A"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Земельний податок та орендна плата в сумі </w:t>
      </w:r>
      <w:r w:rsidR="00947DBB" w:rsidRPr="008A0874">
        <w:rPr>
          <w:rFonts w:ascii="Times New Roman" w:eastAsia="Times New Roman" w:hAnsi="Times New Roman" w:cs="Times New Roman"/>
          <w:bCs/>
          <w:sz w:val="28"/>
          <w:szCs w:val="28"/>
          <w:lang w:val="uk-UA" w:eastAsia="ru-RU"/>
        </w:rPr>
        <w:t>8058742</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гривень</w:t>
      </w:r>
      <w:r w:rsidRPr="008A0874">
        <w:rPr>
          <w:rFonts w:ascii="Times New Roman" w:eastAsia="Times New Roman" w:hAnsi="Times New Roman" w:cs="Times New Roman"/>
          <w:bCs/>
          <w:sz w:val="28"/>
          <w:szCs w:val="28"/>
          <w:lang w:val="uk-UA" w:eastAsia="ru-RU"/>
        </w:rPr>
        <w:t xml:space="preserve"> -100%;</w:t>
      </w:r>
    </w:p>
    <w:p w:rsidR="009A0E8A" w:rsidRPr="008A0874" w:rsidRDefault="009A0E8A"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Єдиний податок очікується в сумі </w:t>
      </w:r>
      <w:r w:rsidR="00947DBB" w:rsidRPr="008A0874">
        <w:rPr>
          <w:rFonts w:ascii="Times New Roman" w:eastAsia="Times New Roman" w:hAnsi="Times New Roman" w:cs="Times New Roman"/>
          <w:bCs/>
          <w:sz w:val="28"/>
          <w:szCs w:val="28"/>
          <w:lang w:val="uk-UA" w:eastAsia="ru-RU"/>
        </w:rPr>
        <w:t>2793114</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 xml:space="preserve">гривень </w:t>
      </w:r>
      <w:r w:rsidRPr="008A0874">
        <w:rPr>
          <w:rFonts w:ascii="Times New Roman" w:eastAsia="Times New Roman" w:hAnsi="Times New Roman" w:cs="Times New Roman"/>
          <w:bCs/>
          <w:sz w:val="28"/>
          <w:szCs w:val="28"/>
          <w:lang w:val="uk-UA" w:eastAsia="ru-RU"/>
        </w:rPr>
        <w:t>-100</w:t>
      </w:r>
      <w:r w:rsidR="00947DBB" w:rsidRPr="008A0874">
        <w:rPr>
          <w:rFonts w:ascii="Times New Roman" w:eastAsia="Times New Roman" w:hAnsi="Times New Roman" w:cs="Times New Roman"/>
          <w:bCs/>
          <w:sz w:val="28"/>
          <w:szCs w:val="28"/>
          <w:lang w:val="uk-UA" w:eastAsia="ru-RU"/>
        </w:rPr>
        <w:t>,4</w:t>
      </w:r>
      <w:r w:rsidRPr="008A0874">
        <w:rPr>
          <w:rFonts w:ascii="Times New Roman" w:eastAsia="Times New Roman" w:hAnsi="Times New Roman" w:cs="Times New Roman"/>
          <w:bCs/>
          <w:sz w:val="28"/>
          <w:szCs w:val="28"/>
          <w:lang w:val="uk-UA" w:eastAsia="ru-RU"/>
        </w:rPr>
        <w:t xml:space="preserve"> %</w:t>
      </w:r>
    </w:p>
    <w:p w:rsidR="009A0E8A" w:rsidRPr="008A0874" w:rsidRDefault="009A0E8A"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Неподаткові надходження прогнозується отримати в сумі </w:t>
      </w:r>
      <w:r w:rsidR="00947DBB" w:rsidRPr="008A0874">
        <w:rPr>
          <w:rFonts w:ascii="Times New Roman" w:eastAsia="Times New Roman" w:hAnsi="Times New Roman" w:cs="Times New Roman"/>
          <w:bCs/>
          <w:sz w:val="28"/>
          <w:szCs w:val="28"/>
          <w:lang w:val="uk-UA" w:eastAsia="ru-RU"/>
        </w:rPr>
        <w:t>170440</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 xml:space="preserve">гривень </w:t>
      </w:r>
      <w:r w:rsidRPr="008A0874">
        <w:rPr>
          <w:rFonts w:ascii="Times New Roman" w:eastAsia="Times New Roman" w:hAnsi="Times New Roman" w:cs="Times New Roman"/>
          <w:bCs/>
          <w:sz w:val="28"/>
          <w:szCs w:val="28"/>
          <w:lang w:val="uk-UA" w:eastAsia="ru-RU"/>
        </w:rPr>
        <w:t>-100</w:t>
      </w:r>
      <w:r w:rsidR="00947DBB" w:rsidRPr="008A0874">
        <w:rPr>
          <w:rFonts w:ascii="Times New Roman" w:eastAsia="Times New Roman" w:hAnsi="Times New Roman" w:cs="Times New Roman"/>
          <w:bCs/>
          <w:sz w:val="28"/>
          <w:szCs w:val="28"/>
          <w:lang w:val="uk-UA" w:eastAsia="ru-RU"/>
        </w:rPr>
        <w:t>,04</w:t>
      </w:r>
      <w:r w:rsidRPr="008A0874">
        <w:rPr>
          <w:rFonts w:ascii="Times New Roman" w:eastAsia="Times New Roman" w:hAnsi="Times New Roman" w:cs="Times New Roman"/>
          <w:bCs/>
          <w:sz w:val="28"/>
          <w:szCs w:val="28"/>
          <w:lang w:val="uk-UA" w:eastAsia="ru-RU"/>
        </w:rPr>
        <w:t xml:space="preserve"> %</w:t>
      </w:r>
    </w:p>
    <w:p w:rsidR="00344AE9" w:rsidRPr="008A0874" w:rsidRDefault="009A0E8A" w:rsidP="00030D37">
      <w:pPr>
        <w:pStyle w:val="a3"/>
        <w:jc w:val="center"/>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
          <w:bCs/>
          <w:sz w:val="28"/>
          <w:szCs w:val="28"/>
          <w:lang w:val="uk-UA" w:eastAsia="ru-RU"/>
        </w:rPr>
        <w:t>ОФІЦІЙНІ ТРАНСФЕРТИ</w:t>
      </w:r>
      <w:r w:rsidR="001B0CAB" w:rsidRPr="008A0874">
        <w:rPr>
          <w:rFonts w:ascii="Times New Roman" w:eastAsia="Times New Roman" w:hAnsi="Times New Roman" w:cs="Times New Roman"/>
          <w:bCs/>
          <w:sz w:val="28"/>
          <w:szCs w:val="28"/>
          <w:lang w:val="uk-UA" w:eastAsia="ru-RU"/>
        </w:rPr>
        <w:t xml:space="preserve">  </w:t>
      </w:r>
      <w:r w:rsidRPr="008A0874">
        <w:rPr>
          <w:rFonts w:ascii="Times New Roman" w:eastAsia="Times New Roman" w:hAnsi="Times New Roman" w:cs="Times New Roman"/>
          <w:bCs/>
          <w:sz w:val="28"/>
          <w:szCs w:val="28"/>
          <w:lang w:val="uk-UA" w:eastAsia="ru-RU"/>
        </w:rPr>
        <w:t>:</w:t>
      </w:r>
    </w:p>
    <w:p w:rsidR="00170DB0" w:rsidRPr="008A0874" w:rsidRDefault="002347F1" w:rsidP="002347F1">
      <w:p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      </w:t>
      </w:r>
      <w:r w:rsidR="00170DB0" w:rsidRPr="008A0874">
        <w:rPr>
          <w:rFonts w:ascii="Times New Roman" w:eastAsia="Times New Roman" w:hAnsi="Times New Roman" w:cs="Times New Roman"/>
          <w:bCs/>
          <w:sz w:val="28"/>
          <w:szCs w:val="28"/>
          <w:lang w:val="uk-UA" w:eastAsia="ru-RU"/>
        </w:rPr>
        <w:t>- субвенцій з державного бюджету-</w:t>
      </w:r>
      <w:r w:rsidR="00A82929" w:rsidRPr="008A0874">
        <w:rPr>
          <w:rFonts w:ascii="Times New Roman" w:eastAsia="Times New Roman" w:hAnsi="Times New Roman" w:cs="Times New Roman"/>
          <w:bCs/>
          <w:sz w:val="28"/>
          <w:szCs w:val="28"/>
          <w:lang w:val="uk-UA" w:eastAsia="ru-RU"/>
        </w:rPr>
        <w:t>17090200</w:t>
      </w:r>
      <w:r w:rsidR="00170DB0"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 xml:space="preserve">гривень </w:t>
      </w:r>
      <w:r w:rsidR="00170DB0" w:rsidRPr="008A0874">
        <w:rPr>
          <w:rFonts w:ascii="Times New Roman" w:eastAsia="Times New Roman" w:hAnsi="Times New Roman" w:cs="Times New Roman"/>
          <w:bCs/>
          <w:sz w:val="28"/>
          <w:szCs w:val="28"/>
          <w:lang w:val="uk-UA" w:eastAsia="ru-RU"/>
        </w:rPr>
        <w:t>-100%;</w:t>
      </w:r>
    </w:p>
    <w:p w:rsidR="00170DB0" w:rsidRPr="008A0874" w:rsidRDefault="002347F1" w:rsidP="002347F1">
      <w:p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      </w:t>
      </w:r>
      <w:r w:rsidR="00170DB0" w:rsidRPr="008A0874">
        <w:rPr>
          <w:rFonts w:ascii="Times New Roman" w:eastAsia="Times New Roman" w:hAnsi="Times New Roman" w:cs="Times New Roman"/>
          <w:bCs/>
          <w:sz w:val="28"/>
          <w:szCs w:val="28"/>
          <w:lang w:val="uk-UA" w:eastAsia="ru-RU"/>
        </w:rPr>
        <w:t>- дотацій з обласного бюджету</w:t>
      </w:r>
      <w:r w:rsidR="0007466A" w:rsidRPr="008A0874">
        <w:rPr>
          <w:rFonts w:ascii="Times New Roman" w:eastAsia="Times New Roman" w:hAnsi="Times New Roman" w:cs="Times New Roman"/>
          <w:bCs/>
          <w:sz w:val="28"/>
          <w:szCs w:val="28"/>
          <w:lang w:val="uk-UA" w:eastAsia="ru-RU"/>
        </w:rPr>
        <w:t xml:space="preserve"> </w:t>
      </w:r>
      <w:r w:rsidR="00170DB0" w:rsidRPr="008A0874">
        <w:rPr>
          <w:rFonts w:ascii="Times New Roman" w:eastAsia="Times New Roman" w:hAnsi="Times New Roman" w:cs="Times New Roman"/>
          <w:bCs/>
          <w:sz w:val="28"/>
          <w:szCs w:val="28"/>
          <w:lang w:val="uk-UA" w:eastAsia="ru-RU"/>
        </w:rPr>
        <w:t>- 1</w:t>
      </w:r>
      <w:r w:rsidR="00A82929" w:rsidRPr="008A0874">
        <w:rPr>
          <w:rFonts w:ascii="Times New Roman" w:eastAsia="Times New Roman" w:hAnsi="Times New Roman" w:cs="Times New Roman"/>
          <w:bCs/>
          <w:sz w:val="28"/>
          <w:szCs w:val="28"/>
          <w:lang w:val="uk-UA" w:eastAsia="ru-RU"/>
        </w:rPr>
        <w:t>565600</w:t>
      </w:r>
      <w:r w:rsidR="00170DB0"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 xml:space="preserve">гривень </w:t>
      </w:r>
      <w:r w:rsidR="00170DB0" w:rsidRPr="008A0874">
        <w:rPr>
          <w:rFonts w:ascii="Times New Roman" w:eastAsia="Times New Roman" w:hAnsi="Times New Roman" w:cs="Times New Roman"/>
          <w:bCs/>
          <w:sz w:val="28"/>
          <w:szCs w:val="28"/>
          <w:lang w:val="uk-UA" w:eastAsia="ru-RU"/>
        </w:rPr>
        <w:t>-100 %;</w:t>
      </w:r>
    </w:p>
    <w:p w:rsidR="00170DB0" w:rsidRPr="008A0874" w:rsidRDefault="002347F1" w:rsidP="002347F1">
      <w:p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      </w:t>
      </w:r>
      <w:r w:rsidR="00170DB0" w:rsidRPr="008A0874">
        <w:rPr>
          <w:rFonts w:ascii="Times New Roman" w:eastAsia="Times New Roman" w:hAnsi="Times New Roman" w:cs="Times New Roman"/>
          <w:bCs/>
          <w:sz w:val="28"/>
          <w:szCs w:val="28"/>
          <w:lang w:val="uk-UA" w:eastAsia="ru-RU"/>
        </w:rPr>
        <w:t>- субвенцій з обласного бюджету-</w:t>
      </w:r>
      <w:r w:rsidR="00A82929" w:rsidRPr="008A0874">
        <w:rPr>
          <w:rFonts w:ascii="Times New Roman" w:eastAsia="Times New Roman" w:hAnsi="Times New Roman" w:cs="Times New Roman"/>
          <w:bCs/>
          <w:sz w:val="28"/>
          <w:szCs w:val="28"/>
          <w:lang w:val="uk-UA" w:eastAsia="ru-RU"/>
        </w:rPr>
        <w:t>2110184</w:t>
      </w:r>
      <w:r w:rsidR="00170DB0"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гривн</w:t>
      </w:r>
      <w:r w:rsidR="00A82929" w:rsidRPr="008A0874">
        <w:rPr>
          <w:rFonts w:ascii="Times New Roman" w:eastAsia="Times New Roman" w:hAnsi="Times New Roman" w:cs="Times New Roman"/>
          <w:bCs/>
          <w:sz w:val="28"/>
          <w:szCs w:val="28"/>
          <w:lang w:val="uk-UA" w:eastAsia="ru-RU"/>
        </w:rPr>
        <w:t>и</w:t>
      </w:r>
      <w:r w:rsidR="00E76B3F" w:rsidRPr="008A0874">
        <w:rPr>
          <w:rFonts w:ascii="Times New Roman" w:eastAsia="Times New Roman" w:hAnsi="Times New Roman" w:cs="Times New Roman"/>
          <w:bCs/>
          <w:sz w:val="28"/>
          <w:szCs w:val="28"/>
          <w:lang w:val="uk-UA" w:eastAsia="ru-RU"/>
        </w:rPr>
        <w:t xml:space="preserve"> </w:t>
      </w:r>
      <w:r w:rsidR="00170DB0" w:rsidRPr="008A0874">
        <w:rPr>
          <w:rFonts w:ascii="Times New Roman" w:eastAsia="Times New Roman" w:hAnsi="Times New Roman" w:cs="Times New Roman"/>
          <w:bCs/>
          <w:sz w:val="28"/>
          <w:szCs w:val="28"/>
          <w:lang w:val="uk-UA" w:eastAsia="ru-RU"/>
        </w:rPr>
        <w:t>-100%.</w:t>
      </w:r>
    </w:p>
    <w:p w:rsidR="002347F1" w:rsidRPr="008A0874" w:rsidRDefault="002347F1" w:rsidP="00BF39E9">
      <w:pPr>
        <w:pStyle w:val="a3"/>
        <w:jc w:val="both"/>
        <w:rPr>
          <w:rFonts w:ascii="Times New Roman" w:eastAsia="Times New Roman" w:hAnsi="Times New Roman" w:cs="Times New Roman"/>
          <w:b/>
          <w:bCs/>
          <w:sz w:val="28"/>
          <w:szCs w:val="28"/>
          <w:lang w:val="uk-UA" w:eastAsia="ru-RU"/>
        </w:rPr>
      </w:pPr>
    </w:p>
    <w:p w:rsidR="00170DB0" w:rsidRPr="008A0874" w:rsidRDefault="00170DB0" w:rsidP="00BF39E9">
      <w:pPr>
        <w:pStyle w:val="a3"/>
        <w:jc w:val="both"/>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Доходи спеціального фонду бюджету:</w:t>
      </w:r>
    </w:p>
    <w:p w:rsidR="00FB1E22" w:rsidRPr="008A0874" w:rsidRDefault="00FB1E22"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власні надходження бюджетних установ-</w:t>
      </w:r>
      <w:r w:rsidR="00A82929" w:rsidRPr="008A0874">
        <w:rPr>
          <w:rFonts w:ascii="Times New Roman" w:eastAsia="Times New Roman" w:hAnsi="Times New Roman" w:cs="Times New Roman"/>
          <w:bCs/>
          <w:sz w:val="28"/>
          <w:szCs w:val="28"/>
          <w:lang w:val="uk-UA" w:eastAsia="ru-RU"/>
        </w:rPr>
        <w:t>271434</w:t>
      </w:r>
      <w:r w:rsidR="00E76B3F" w:rsidRPr="008A0874">
        <w:rPr>
          <w:rFonts w:ascii="Times New Roman" w:eastAsia="Times New Roman" w:hAnsi="Times New Roman" w:cs="Times New Roman"/>
          <w:bCs/>
          <w:sz w:val="28"/>
          <w:szCs w:val="28"/>
          <w:lang w:val="uk-UA" w:eastAsia="ru-RU"/>
        </w:rPr>
        <w:t>гривн</w:t>
      </w:r>
      <w:r w:rsidR="00A82929" w:rsidRPr="008A0874">
        <w:rPr>
          <w:rFonts w:ascii="Times New Roman" w:eastAsia="Times New Roman" w:hAnsi="Times New Roman" w:cs="Times New Roman"/>
          <w:bCs/>
          <w:sz w:val="28"/>
          <w:szCs w:val="28"/>
          <w:lang w:val="uk-UA" w:eastAsia="ru-RU"/>
        </w:rPr>
        <w:t>и</w:t>
      </w:r>
      <w:r w:rsidRPr="008A0874">
        <w:rPr>
          <w:rFonts w:ascii="Times New Roman" w:eastAsia="Times New Roman" w:hAnsi="Times New Roman" w:cs="Times New Roman"/>
          <w:bCs/>
          <w:sz w:val="28"/>
          <w:szCs w:val="28"/>
          <w:lang w:val="uk-UA" w:eastAsia="ru-RU"/>
        </w:rPr>
        <w:t>;</w:t>
      </w:r>
    </w:p>
    <w:p w:rsidR="00FB1E22" w:rsidRPr="008A0874" w:rsidRDefault="00FB1E22"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цільовий фонд-36000 </w:t>
      </w:r>
      <w:r w:rsidR="00E76B3F" w:rsidRPr="008A0874">
        <w:rPr>
          <w:rFonts w:ascii="Times New Roman" w:eastAsia="Times New Roman" w:hAnsi="Times New Roman" w:cs="Times New Roman"/>
          <w:bCs/>
          <w:sz w:val="28"/>
          <w:szCs w:val="28"/>
          <w:lang w:val="uk-UA" w:eastAsia="ru-RU"/>
        </w:rPr>
        <w:t>гривень</w:t>
      </w:r>
      <w:r w:rsidRPr="008A0874">
        <w:rPr>
          <w:rFonts w:ascii="Times New Roman" w:eastAsia="Times New Roman" w:hAnsi="Times New Roman" w:cs="Times New Roman"/>
          <w:bCs/>
          <w:sz w:val="28"/>
          <w:szCs w:val="28"/>
          <w:lang w:val="uk-UA" w:eastAsia="ru-RU"/>
        </w:rPr>
        <w:t>;</w:t>
      </w:r>
    </w:p>
    <w:p w:rsidR="00FB1E22" w:rsidRPr="008A0874" w:rsidRDefault="00FB1E22" w:rsidP="00E76B3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благодійні внески,гранти та дарунки-</w:t>
      </w:r>
      <w:r w:rsidR="00A82929" w:rsidRPr="008A0874">
        <w:rPr>
          <w:rFonts w:ascii="Times New Roman" w:eastAsia="Times New Roman" w:hAnsi="Times New Roman" w:cs="Times New Roman"/>
          <w:bCs/>
          <w:sz w:val="28"/>
          <w:szCs w:val="28"/>
          <w:lang w:val="uk-UA" w:eastAsia="ru-RU"/>
        </w:rPr>
        <w:t>1425111</w:t>
      </w:r>
      <w:r w:rsidRPr="008A0874">
        <w:rPr>
          <w:rFonts w:ascii="Times New Roman" w:eastAsia="Times New Roman" w:hAnsi="Times New Roman" w:cs="Times New Roman"/>
          <w:bCs/>
          <w:sz w:val="28"/>
          <w:szCs w:val="28"/>
          <w:lang w:val="uk-UA" w:eastAsia="ru-RU"/>
        </w:rPr>
        <w:t xml:space="preserve"> </w:t>
      </w:r>
      <w:r w:rsidR="00E76B3F" w:rsidRPr="008A0874">
        <w:rPr>
          <w:rFonts w:ascii="Times New Roman" w:eastAsia="Times New Roman" w:hAnsi="Times New Roman" w:cs="Times New Roman"/>
          <w:bCs/>
          <w:sz w:val="28"/>
          <w:szCs w:val="28"/>
          <w:lang w:val="uk-UA" w:eastAsia="ru-RU"/>
        </w:rPr>
        <w:t>гривень</w:t>
      </w:r>
      <w:r w:rsidRPr="008A0874">
        <w:rPr>
          <w:rFonts w:ascii="Times New Roman" w:eastAsia="Times New Roman" w:hAnsi="Times New Roman" w:cs="Times New Roman"/>
          <w:bCs/>
          <w:sz w:val="28"/>
          <w:szCs w:val="28"/>
          <w:lang w:val="uk-UA" w:eastAsia="ru-RU"/>
        </w:rPr>
        <w:t>.</w:t>
      </w:r>
    </w:p>
    <w:p w:rsidR="00030D37" w:rsidRPr="008A0874" w:rsidRDefault="00FB1E22" w:rsidP="00BF39E9">
      <w:pPr>
        <w:pStyle w:val="a3"/>
        <w:jc w:val="both"/>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 xml:space="preserve">                                    </w:t>
      </w:r>
    </w:p>
    <w:p w:rsidR="00AE65FA" w:rsidRPr="008A0874" w:rsidRDefault="00AE65FA" w:rsidP="00030D37">
      <w:pPr>
        <w:pStyle w:val="a3"/>
        <w:jc w:val="center"/>
        <w:rPr>
          <w:rFonts w:ascii="Times New Roman" w:eastAsia="Times New Roman" w:hAnsi="Times New Roman" w:cs="Times New Roman"/>
          <w:b/>
          <w:bCs/>
          <w:sz w:val="28"/>
          <w:szCs w:val="28"/>
          <w:lang w:val="uk-UA" w:eastAsia="ru-RU"/>
        </w:rPr>
      </w:pPr>
    </w:p>
    <w:p w:rsidR="00E64D19" w:rsidRPr="008A0874" w:rsidRDefault="00FB1E22" w:rsidP="00030D37">
      <w:pPr>
        <w:pStyle w:val="a3"/>
        <w:jc w:val="center"/>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Очікуване виконання видатків</w:t>
      </w:r>
    </w:p>
    <w:p w:rsidR="00FB1E22" w:rsidRPr="008A0874" w:rsidRDefault="00FB1E22"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Очікуване виконання бюджету ради по видатках загального фонду за січень-грудень 201</w:t>
      </w:r>
      <w:r w:rsidR="00AE65FA" w:rsidRPr="008A0874">
        <w:rPr>
          <w:rFonts w:ascii="Times New Roman" w:eastAsia="Times New Roman" w:hAnsi="Times New Roman" w:cs="Times New Roman"/>
          <w:bCs/>
          <w:sz w:val="28"/>
          <w:szCs w:val="28"/>
          <w:lang w:val="uk-UA" w:eastAsia="ru-RU"/>
        </w:rPr>
        <w:t>9</w:t>
      </w:r>
      <w:r w:rsidRPr="008A0874">
        <w:rPr>
          <w:rFonts w:ascii="Times New Roman" w:eastAsia="Times New Roman" w:hAnsi="Times New Roman" w:cs="Times New Roman"/>
          <w:bCs/>
          <w:sz w:val="28"/>
          <w:szCs w:val="28"/>
          <w:lang w:val="uk-UA" w:eastAsia="ru-RU"/>
        </w:rPr>
        <w:t xml:space="preserve"> року у сумі 33184294 </w:t>
      </w:r>
      <w:r w:rsidR="00E76B3F" w:rsidRPr="008A0874">
        <w:rPr>
          <w:rFonts w:ascii="Times New Roman" w:eastAsia="Times New Roman" w:hAnsi="Times New Roman" w:cs="Times New Roman"/>
          <w:bCs/>
          <w:sz w:val="28"/>
          <w:szCs w:val="28"/>
          <w:lang w:val="uk-UA" w:eastAsia="ru-RU"/>
        </w:rPr>
        <w:t>гривень</w:t>
      </w:r>
      <w:r w:rsidRPr="008A0874">
        <w:rPr>
          <w:rFonts w:ascii="Times New Roman" w:eastAsia="Times New Roman" w:hAnsi="Times New Roman" w:cs="Times New Roman"/>
          <w:bCs/>
          <w:sz w:val="28"/>
          <w:szCs w:val="28"/>
          <w:lang w:val="uk-UA" w:eastAsia="ru-RU"/>
        </w:rPr>
        <w:t xml:space="preserve"> або 98 % до уточненого плану.</w:t>
      </w:r>
    </w:p>
    <w:p w:rsidR="003B773D" w:rsidRPr="008A0874" w:rsidRDefault="003B773D" w:rsidP="00BF39E9">
      <w:pPr>
        <w:pStyle w:val="a3"/>
        <w:jc w:val="both"/>
        <w:rPr>
          <w:rFonts w:ascii="Times New Roman" w:eastAsia="Times New Roman" w:hAnsi="Times New Roman" w:cs="Times New Roman"/>
          <w:bCs/>
          <w:sz w:val="28"/>
          <w:szCs w:val="28"/>
          <w:lang w:val="uk-UA" w:eastAsia="ru-RU"/>
        </w:rPr>
      </w:pPr>
    </w:p>
    <w:p w:rsidR="003B773D" w:rsidRPr="008A0874" w:rsidRDefault="003B773D" w:rsidP="00030D37">
      <w:pPr>
        <w:ind w:left="360"/>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Організаційне,інформаційно-аналітичне та матеріально-технічне забезпечення діяльності Мостівської сільської ради .</w:t>
      </w:r>
    </w:p>
    <w:p w:rsidR="00B25C0A" w:rsidRPr="008A0874" w:rsidRDefault="00B25C0A"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Всього на апарат управління планується направити 3684967 </w:t>
      </w:r>
      <w:r w:rsidR="00E76B3F"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при плані 3686776 </w:t>
      </w:r>
      <w:r w:rsidR="00E76B3F"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або 99,9 %. З них:</w:t>
      </w:r>
    </w:p>
    <w:p w:rsidR="003B773D" w:rsidRPr="008A0874" w:rsidRDefault="003B773D" w:rsidP="00E76B3F">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заробітна плата очікується в сумі 2760998 </w:t>
      </w:r>
      <w:r w:rsidR="00E76B3F"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при плані 2760998 </w:t>
      </w:r>
      <w:r w:rsidR="00E76B3F"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-100%</w:t>
      </w:r>
    </w:p>
    <w:p w:rsidR="003B773D" w:rsidRPr="008A0874" w:rsidRDefault="003B773D" w:rsidP="00E76B3F">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нарахування на заробітну плату 567010 </w:t>
      </w:r>
      <w:r w:rsidR="00E76B3F"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-100%</w:t>
      </w:r>
    </w:p>
    <w:p w:rsidR="003B773D" w:rsidRPr="008A0874" w:rsidRDefault="003B773D"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придбання предметів та матеріалів 194964 гривні-99%</w:t>
      </w:r>
    </w:p>
    <w:p w:rsidR="003B773D" w:rsidRPr="008A0874" w:rsidRDefault="003B773D" w:rsidP="00E76B3F">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оплата послуг (крім комунальних) -60000 </w:t>
      </w:r>
      <w:r w:rsidR="00E76B3F"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xml:space="preserve"> -100 %;</w:t>
      </w:r>
    </w:p>
    <w:p w:rsidR="003B773D" w:rsidRPr="008A0874" w:rsidRDefault="003B773D" w:rsidP="00E76B3F">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оплату комунальних послуг та енергоносіїв-63000 </w:t>
      </w:r>
      <w:r w:rsidR="00E76B3F"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-99,9 %</w:t>
      </w:r>
    </w:p>
    <w:p w:rsidR="003B773D" w:rsidRPr="008A0874" w:rsidRDefault="003B773D" w:rsidP="00030D37">
      <w:pPr>
        <w:pStyle w:val="a3"/>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ОСВІТА</w:t>
      </w:r>
    </w:p>
    <w:p w:rsidR="00B25C0A" w:rsidRPr="008A0874" w:rsidRDefault="00B25C0A" w:rsidP="00030D37">
      <w:pPr>
        <w:pStyle w:val="a3"/>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Дитячі дошкільні заклади</w:t>
      </w:r>
    </w:p>
    <w:p w:rsidR="00B25C0A" w:rsidRPr="008A0874" w:rsidRDefault="00B25C0A"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На утримання дитячих дошкільних закладів планується направити </w:t>
      </w:r>
      <w:r w:rsidR="00A82929" w:rsidRPr="008A0874">
        <w:rPr>
          <w:rFonts w:ascii="Times New Roman" w:hAnsi="Times New Roman" w:cs="Times New Roman"/>
          <w:sz w:val="28"/>
          <w:szCs w:val="28"/>
          <w:lang w:val="uk-UA"/>
        </w:rPr>
        <w:t>2351361</w:t>
      </w:r>
      <w:r w:rsidRPr="008A0874">
        <w:rPr>
          <w:rFonts w:ascii="Times New Roman" w:hAnsi="Times New Roman" w:cs="Times New Roman"/>
          <w:sz w:val="28"/>
          <w:szCs w:val="28"/>
          <w:lang w:val="uk-UA"/>
        </w:rPr>
        <w:t xml:space="preserve"> </w:t>
      </w:r>
      <w:r w:rsidR="00E76B3F" w:rsidRPr="008A0874">
        <w:rPr>
          <w:rFonts w:ascii="Times New Roman" w:hAnsi="Times New Roman" w:cs="Times New Roman"/>
          <w:sz w:val="28"/>
          <w:szCs w:val="28"/>
          <w:lang w:val="uk-UA"/>
        </w:rPr>
        <w:t>гривн</w:t>
      </w:r>
      <w:r w:rsidR="00A82929" w:rsidRPr="008A0874">
        <w:rPr>
          <w:rFonts w:ascii="Times New Roman" w:hAnsi="Times New Roman" w:cs="Times New Roman"/>
          <w:sz w:val="28"/>
          <w:szCs w:val="28"/>
          <w:lang w:val="uk-UA"/>
        </w:rPr>
        <w:t>а</w:t>
      </w:r>
      <w:r w:rsidRPr="008A0874">
        <w:rPr>
          <w:rFonts w:ascii="Times New Roman" w:hAnsi="Times New Roman" w:cs="Times New Roman"/>
          <w:sz w:val="28"/>
          <w:szCs w:val="28"/>
          <w:lang w:val="uk-UA"/>
        </w:rPr>
        <w:t>. З них :</w:t>
      </w:r>
    </w:p>
    <w:p w:rsidR="00B25C0A" w:rsidRPr="008A0874" w:rsidRDefault="00B25C0A"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Заробітна плата з нарахуваннями очікується в сумі </w:t>
      </w:r>
      <w:r w:rsidR="00A82929" w:rsidRPr="008A0874">
        <w:rPr>
          <w:rFonts w:ascii="Times New Roman" w:hAnsi="Times New Roman" w:cs="Times New Roman"/>
          <w:sz w:val="28"/>
          <w:szCs w:val="28"/>
          <w:lang w:val="uk-UA"/>
        </w:rPr>
        <w:t>1852554</w:t>
      </w:r>
      <w:r w:rsidRPr="008A0874">
        <w:rPr>
          <w:rFonts w:ascii="Times New Roman" w:hAnsi="Times New Roman" w:cs="Times New Roman"/>
          <w:sz w:val="28"/>
          <w:szCs w:val="28"/>
          <w:lang w:val="uk-UA"/>
        </w:rPr>
        <w:t xml:space="preserve"> гривні;</w:t>
      </w:r>
    </w:p>
    <w:p w:rsidR="00B25C0A" w:rsidRPr="008A0874" w:rsidRDefault="00B25C0A" w:rsidP="00E76B3F">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Придбання предметів та матеріалів -</w:t>
      </w:r>
      <w:r w:rsidR="00A82929" w:rsidRPr="008A0874">
        <w:rPr>
          <w:rFonts w:ascii="Times New Roman" w:hAnsi="Times New Roman" w:cs="Times New Roman"/>
          <w:sz w:val="28"/>
          <w:szCs w:val="28"/>
          <w:lang w:val="uk-UA"/>
        </w:rPr>
        <w:t>81248</w:t>
      </w:r>
      <w:r w:rsidRPr="008A0874">
        <w:rPr>
          <w:rFonts w:ascii="Times New Roman" w:hAnsi="Times New Roman" w:cs="Times New Roman"/>
          <w:sz w:val="28"/>
          <w:szCs w:val="28"/>
          <w:lang w:val="uk-UA"/>
        </w:rPr>
        <w:t xml:space="preserve"> </w:t>
      </w:r>
      <w:r w:rsidR="00E76B3F" w:rsidRPr="008A0874">
        <w:rPr>
          <w:rFonts w:ascii="Times New Roman" w:hAnsi="Times New Roman" w:cs="Times New Roman"/>
          <w:sz w:val="28"/>
          <w:szCs w:val="28"/>
          <w:lang w:val="uk-UA"/>
        </w:rPr>
        <w:t>гривн</w:t>
      </w:r>
      <w:r w:rsidR="00A82929"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w:t>
      </w:r>
    </w:p>
    <w:p w:rsidR="00B25C0A" w:rsidRPr="008A0874" w:rsidRDefault="00B25C0A" w:rsidP="00E76B3F">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Придбання продуктів харчування-104</w:t>
      </w:r>
      <w:r w:rsidR="00A82929" w:rsidRPr="008A0874">
        <w:rPr>
          <w:rFonts w:ascii="Times New Roman" w:hAnsi="Times New Roman" w:cs="Times New Roman"/>
          <w:sz w:val="28"/>
          <w:szCs w:val="28"/>
          <w:lang w:val="uk-UA"/>
        </w:rPr>
        <w:t>022</w:t>
      </w:r>
      <w:r w:rsidRPr="008A0874">
        <w:rPr>
          <w:rFonts w:ascii="Times New Roman" w:hAnsi="Times New Roman" w:cs="Times New Roman"/>
          <w:sz w:val="28"/>
          <w:szCs w:val="28"/>
          <w:lang w:val="uk-UA"/>
        </w:rPr>
        <w:t xml:space="preserve"> </w:t>
      </w:r>
      <w:r w:rsidR="00E76B3F" w:rsidRPr="008A0874">
        <w:rPr>
          <w:rFonts w:ascii="Times New Roman" w:hAnsi="Times New Roman" w:cs="Times New Roman"/>
          <w:sz w:val="28"/>
          <w:szCs w:val="28"/>
          <w:lang w:val="uk-UA"/>
        </w:rPr>
        <w:t>гривн</w:t>
      </w:r>
      <w:r w:rsidR="00A82929"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w:t>
      </w:r>
    </w:p>
    <w:p w:rsidR="00B25C0A" w:rsidRPr="008A0874" w:rsidRDefault="00B25C0A" w:rsidP="00E76B3F">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Оплата послуг (крім комунальних) -</w:t>
      </w:r>
      <w:r w:rsidR="00A82929" w:rsidRPr="008A0874">
        <w:rPr>
          <w:rFonts w:ascii="Times New Roman" w:hAnsi="Times New Roman" w:cs="Times New Roman"/>
          <w:sz w:val="28"/>
          <w:szCs w:val="28"/>
          <w:lang w:val="uk-UA"/>
        </w:rPr>
        <w:t>7034</w:t>
      </w:r>
      <w:r w:rsidRPr="008A0874">
        <w:rPr>
          <w:rFonts w:ascii="Times New Roman" w:hAnsi="Times New Roman" w:cs="Times New Roman"/>
          <w:sz w:val="28"/>
          <w:szCs w:val="28"/>
          <w:lang w:val="uk-UA"/>
        </w:rPr>
        <w:t xml:space="preserve"> </w:t>
      </w:r>
      <w:r w:rsidR="00E76B3F" w:rsidRPr="008A0874">
        <w:rPr>
          <w:rFonts w:ascii="Times New Roman" w:hAnsi="Times New Roman" w:cs="Times New Roman"/>
          <w:sz w:val="28"/>
          <w:szCs w:val="28"/>
          <w:lang w:val="uk-UA"/>
        </w:rPr>
        <w:t>гривн</w:t>
      </w:r>
      <w:r w:rsidR="00A82929"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w:t>
      </w:r>
    </w:p>
    <w:p w:rsidR="00B25C0A" w:rsidRPr="008A0874" w:rsidRDefault="00B25C0A" w:rsidP="00E76B3F">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Оплата комунальних послуг та енергоносіїв-</w:t>
      </w:r>
      <w:r w:rsidR="00A82929" w:rsidRPr="008A0874">
        <w:rPr>
          <w:rFonts w:ascii="Times New Roman" w:hAnsi="Times New Roman" w:cs="Times New Roman"/>
          <w:sz w:val="28"/>
          <w:szCs w:val="28"/>
          <w:lang w:val="uk-UA"/>
        </w:rPr>
        <w:t>305580</w:t>
      </w:r>
      <w:r w:rsidRPr="008A0874">
        <w:rPr>
          <w:rFonts w:ascii="Times New Roman" w:hAnsi="Times New Roman" w:cs="Times New Roman"/>
          <w:sz w:val="28"/>
          <w:szCs w:val="28"/>
          <w:lang w:val="uk-UA"/>
        </w:rPr>
        <w:t xml:space="preserve"> </w:t>
      </w:r>
      <w:r w:rsidR="00E76B3F"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B25C0A" w:rsidRPr="008A0874" w:rsidRDefault="00927475" w:rsidP="00030D37">
      <w:pPr>
        <w:pStyle w:val="a3"/>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Надання загальної середньої освіти загальноосвітніми навчальними закладами ( в т.ч. школою-дитячим садком,інтернатом при школі), спеціалізованими школами, ліцеями, гімназіями, колегіумами</w:t>
      </w:r>
    </w:p>
    <w:p w:rsidR="00927475" w:rsidRPr="008A0874" w:rsidRDefault="00927475"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Всього на утримання шкіл  очікується направити </w:t>
      </w:r>
      <w:r w:rsidR="00A82929" w:rsidRPr="008A0874">
        <w:rPr>
          <w:rFonts w:ascii="Times New Roman" w:hAnsi="Times New Roman" w:cs="Times New Roman"/>
          <w:sz w:val="28"/>
          <w:szCs w:val="28"/>
          <w:lang w:val="uk-UA"/>
        </w:rPr>
        <w:t>17728446</w:t>
      </w:r>
      <w:r w:rsidRPr="008A0874">
        <w:rPr>
          <w:rFonts w:ascii="Times New Roman" w:hAnsi="Times New Roman" w:cs="Times New Roman"/>
          <w:sz w:val="28"/>
          <w:szCs w:val="28"/>
          <w:lang w:val="uk-UA"/>
        </w:rPr>
        <w:t xml:space="preserve"> гр</w:t>
      </w:r>
      <w:r w:rsidR="00A82929" w:rsidRPr="008A0874">
        <w:rPr>
          <w:rFonts w:ascii="Times New Roman" w:hAnsi="Times New Roman" w:cs="Times New Roman"/>
          <w:sz w:val="28"/>
          <w:szCs w:val="28"/>
          <w:lang w:val="uk-UA"/>
        </w:rPr>
        <w:t>ивень</w:t>
      </w:r>
      <w:r w:rsidRPr="008A0874">
        <w:rPr>
          <w:rFonts w:ascii="Times New Roman" w:hAnsi="Times New Roman" w:cs="Times New Roman"/>
          <w:sz w:val="28"/>
          <w:szCs w:val="28"/>
          <w:lang w:val="uk-UA"/>
        </w:rPr>
        <w:t>. З них виконання по статтях витрат очікується слідуюче:</w:t>
      </w:r>
    </w:p>
    <w:p w:rsidR="00927475" w:rsidRPr="008A0874" w:rsidRDefault="00927475"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заробітна плата з нарахуваннями -</w:t>
      </w:r>
      <w:r w:rsidR="00A82929" w:rsidRPr="008A0874">
        <w:rPr>
          <w:rFonts w:ascii="Times New Roman" w:hAnsi="Times New Roman" w:cs="Times New Roman"/>
          <w:sz w:val="28"/>
          <w:szCs w:val="28"/>
          <w:lang w:val="uk-UA"/>
        </w:rPr>
        <w:t>15049000</w:t>
      </w:r>
      <w:r w:rsidRPr="008A0874">
        <w:rPr>
          <w:rFonts w:ascii="Times New Roman" w:hAnsi="Times New Roman" w:cs="Times New Roman"/>
          <w:sz w:val="28"/>
          <w:szCs w:val="28"/>
          <w:lang w:val="uk-UA"/>
        </w:rPr>
        <w:t xml:space="preserve"> </w:t>
      </w:r>
      <w:r w:rsidR="00E76B3F"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927475" w:rsidRPr="008A0874" w:rsidRDefault="00927475" w:rsidP="00BF39E9">
      <w:pPr>
        <w:pStyle w:val="a3"/>
        <w:jc w:val="both"/>
        <w:rPr>
          <w:rFonts w:ascii="Times New Roman" w:hAnsi="Times New Roman" w:cs="Times New Roman"/>
          <w:sz w:val="28"/>
          <w:szCs w:val="28"/>
          <w:lang w:val="uk-UA"/>
        </w:rPr>
      </w:pPr>
      <w:proofErr w:type="spellStart"/>
      <w:r w:rsidRPr="008A0874">
        <w:rPr>
          <w:rFonts w:ascii="Times New Roman" w:hAnsi="Times New Roman" w:cs="Times New Roman"/>
          <w:sz w:val="28"/>
          <w:szCs w:val="28"/>
          <w:lang w:val="uk-UA"/>
        </w:rPr>
        <w:t>-придбання</w:t>
      </w:r>
      <w:proofErr w:type="spellEnd"/>
      <w:r w:rsidRPr="008A0874">
        <w:rPr>
          <w:rFonts w:ascii="Times New Roman" w:hAnsi="Times New Roman" w:cs="Times New Roman"/>
          <w:sz w:val="28"/>
          <w:szCs w:val="28"/>
          <w:lang w:val="uk-UA"/>
        </w:rPr>
        <w:t xml:space="preserve"> предметів та матеріалів-</w:t>
      </w:r>
      <w:r w:rsidR="00A82929" w:rsidRPr="008A0874">
        <w:rPr>
          <w:rFonts w:ascii="Times New Roman" w:hAnsi="Times New Roman" w:cs="Times New Roman"/>
          <w:sz w:val="28"/>
          <w:szCs w:val="28"/>
          <w:lang w:val="uk-UA"/>
        </w:rPr>
        <w:t>1178400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927475" w:rsidRPr="008A0874" w:rsidRDefault="00927475"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w:t>
      </w:r>
      <w:r w:rsidR="0003338E"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придбання продуктів харчування-</w:t>
      </w:r>
      <w:r w:rsidR="00A82929" w:rsidRPr="008A0874">
        <w:rPr>
          <w:rFonts w:ascii="Times New Roman" w:hAnsi="Times New Roman" w:cs="Times New Roman"/>
          <w:sz w:val="28"/>
          <w:szCs w:val="28"/>
          <w:lang w:val="uk-UA"/>
        </w:rPr>
        <w:t>467200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927475" w:rsidRPr="008A0874" w:rsidRDefault="0003338E"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о</w:t>
      </w:r>
      <w:r w:rsidR="00927475" w:rsidRPr="008A0874">
        <w:rPr>
          <w:rFonts w:ascii="Times New Roman" w:hAnsi="Times New Roman" w:cs="Times New Roman"/>
          <w:sz w:val="28"/>
          <w:szCs w:val="28"/>
          <w:lang w:val="uk-UA"/>
        </w:rPr>
        <w:t>плата послуг (крім комунальних)-</w:t>
      </w:r>
      <w:r w:rsidR="00A82929" w:rsidRPr="008A0874">
        <w:rPr>
          <w:rFonts w:ascii="Times New Roman" w:hAnsi="Times New Roman" w:cs="Times New Roman"/>
          <w:sz w:val="28"/>
          <w:szCs w:val="28"/>
          <w:lang w:val="uk-UA"/>
        </w:rPr>
        <w:t>132300</w:t>
      </w:r>
      <w:r w:rsidR="00927475"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03338E" w:rsidRPr="008A0874" w:rsidRDefault="0003338E"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видатки на відрядження-</w:t>
      </w:r>
      <w:r w:rsidR="00A82929" w:rsidRPr="008A0874">
        <w:rPr>
          <w:rFonts w:ascii="Times New Roman" w:hAnsi="Times New Roman" w:cs="Times New Roman"/>
          <w:sz w:val="28"/>
          <w:szCs w:val="28"/>
          <w:lang w:val="uk-UA"/>
        </w:rPr>
        <w:t>36600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03338E" w:rsidRPr="008A0874" w:rsidRDefault="0003338E"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оплата комунальних послуг та енергоносіїв-</w:t>
      </w:r>
      <w:r w:rsidR="00A82929" w:rsidRPr="008A0874">
        <w:rPr>
          <w:rFonts w:ascii="Times New Roman" w:hAnsi="Times New Roman" w:cs="Times New Roman"/>
          <w:sz w:val="28"/>
          <w:szCs w:val="28"/>
          <w:lang w:val="uk-UA"/>
        </w:rPr>
        <w:t>864900</w:t>
      </w:r>
      <w:r w:rsidR="0051556C"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0051556C" w:rsidRPr="008A0874">
        <w:rPr>
          <w:rFonts w:ascii="Times New Roman" w:hAnsi="Times New Roman" w:cs="Times New Roman"/>
          <w:sz w:val="28"/>
          <w:szCs w:val="28"/>
          <w:lang w:val="uk-UA"/>
        </w:rPr>
        <w:t>.</w:t>
      </w:r>
    </w:p>
    <w:p w:rsidR="0051556C" w:rsidRPr="008A0874" w:rsidRDefault="0051556C" w:rsidP="00030D37">
      <w:pPr>
        <w:autoSpaceDE w:val="0"/>
        <w:autoSpaceDN w:val="0"/>
        <w:adjustRightInd w:val="0"/>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Надання позашкільної освіти позашкільними закладами освіти, заходи із позашкільної роботи з дітьми»</w:t>
      </w:r>
    </w:p>
    <w:p w:rsidR="0003338E" w:rsidRPr="008A0874" w:rsidRDefault="0051556C" w:rsidP="00BF39E9">
      <w:pPr>
        <w:jc w:val="both"/>
        <w:rPr>
          <w:rFonts w:ascii="Times New Roman" w:hAnsi="Times New Roman" w:cs="Times New Roman"/>
          <w:sz w:val="28"/>
          <w:szCs w:val="28"/>
          <w:lang w:val="uk-UA"/>
        </w:rPr>
      </w:pPr>
      <w:r w:rsidRPr="008A0874">
        <w:rPr>
          <w:rFonts w:ascii="Times New Roman" w:hAnsi="Times New Roman" w:cs="Times New Roman"/>
          <w:b/>
          <w:sz w:val="28"/>
          <w:szCs w:val="28"/>
          <w:lang w:val="uk-UA"/>
        </w:rPr>
        <w:tab/>
      </w:r>
      <w:r w:rsidRPr="008A0874">
        <w:rPr>
          <w:rFonts w:ascii="Times New Roman" w:hAnsi="Times New Roman" w:cs="Times New Roman"/>
          <w:sz w:val="28"/>
          <w:szCs w:val="28"/>
          <w:lang w:val="uk-UA"/>
        </w:rPr>
        <w:t>Для ведення позашкільної роботи в громаді функціонує підрозділ в Мостівському НВК в якому утримується 3 штатні одиниці керівників гуртків . Загалом на утримання цих одиниць очікується витратити на оплату праці та нарахування -</w:t>
      </w:r>
      <w:r w:rsidR="00A82929" w:rsidRPr="008A0874">
        <w:rPr>
          <w:rFonts w:ascii="Times New Roman" w:hAnsi="Times New Roman" w:cs="Times New Roman"/>
          <w:sz w:val="28"/>
          <w:szCs w:val="28"/>
          <w:lang w:val="uk-UA"/>
        </w:rPr>
        <w:t>218700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51556C" w:rsidRPr="008A0874" w:rsidRDefault="0051556C" w:rsidP="00BF39E9">
      <w:pPr>
        <w:autoSpaceDE w:val="0"/>
        <w:autoSpaceDN w:val="0"/>
        <w:adjustRightInd w:val="0"/>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w:t>
      </w:r>
      <w:proofErr w:type="spellStart"/>
      <w:r w:rsidRPr="008A0874">
        <w:rPr>
          <w:rFonts w:ascii="Times New Roman" w:hAnsi="Times New Roman" w:cs="Times New Roman"/>
          <w:b/>
          <w:sz w:val="28"/>
          <w:szCs w:val="28"/>
        </w:rPr>
        <w:t>Методичне</w:t>
      </w:r>
      <w:proofErr w:type="spellEnd"/>
      <w:r w:rsidRPr="008A0874">
        <w:rPr>
          <w:rFonts w:ascii="Times New Roman" w:hAnsi="Times New Roman" w:cs="Times New Roman"/>
          <w:b/>
          <w:sz w:val="28"/>
          <w:szCs w:val="28"/>
        </w:rPr>
        <w:t xml:space="preserve"> </w:t>
      </w:r>
      <w:proofErr w:type="spellStart"/>
      <w:r w:rsidRPr="008A0874">
        <w:rPr>
          <w:rFonts w:ascii="Times New Roman" w:hAnsi="Times New Roman" w:cs="Times New Roman"/>
          <w:b/>
          <w:sz w:val="28"/>
          <w:szCs w:val="28"/>
        </w:rPr>
        <w:t>забезпечення</w:t>
      </w:r>
      <w:proofErr w:type="spellEnd"/>
      <w:r w:rsidRPr="008A0874">
        <w:rPr>
          <w:rFonts w:ascii="Times New Roman" w:hAnsi="Times New Roman" w:cs="Times New Roman"/>
          <w:b/>
          <w:sz w:val="28"/>
          <w:szCs w:val="28"/>
        </w:rPr>
        <w:t xml:space="preserve"> </w:t>
      </w:r>
      <w:proofErr w:type="spellStart"/>
      <w:r w:rsidRPr="008A0874">
        <w:rPr>
          <w:rFonts w:ascii="Times New Roman" w:hAnsi="Times New Roman" w:cs="Times New Roman"/>
          <w:b/>
          <w:sz w:val="28"/>
          <w:szCs w:val="28"/>
        </w:rPr>
        <w:t>діяльності</w:t>
      </w:r>
      <w:proofErr w:type="spellEnd"/>
      <w:r w:rsidRPr="008A0874">
        <w:rPr>
          <w:rFonts w:ascii="Times New Roman" w:hAnsi="Times New Roman" w:cs="Times New Roman"/>
          <w:b/>
          <w:sz w:val="28"/>
          <w:szCs w:val="28"/>
        </w:rPr>
        <w:t xml:space="preserve"> </w:t>
      </w:r>
      <w:proofErr w:type="spellStart"/>
      <w:r w:rsidRPr="008A0874">
        <w:rPr>
          <w:rFonts w:ascii="Times New Roman" w:hAnsi="Times New Roman" w:cs="Times New Roman"/>
          <w:b/>
          <w:sz w:val="28"/>
          <w:szCs w:val="28"/>
        </w:rPr>
        <w:t>навчальних</w:t>
      </w:r>
      <w:proofErr w:type="spellEnd"/>
      <w:r w:rsidRPr="008A0874">
        <w:rPr>
          <w:rFonts w:ascii="Times New Roman" w:hAnsi="Times New Roman" w:cs="Times New Roman"/>
          <w:b/>
          <w:sz w:val="28"/>
          <w:szCs w:val="28"/>
        </w:rPr>
        <w:t xml:space="preserve"> </w:t>
      </w:r>
      <w:proofErr w:type="spellStart"/>
      <w:r w:rsidRPr="008A0874">
        <w:rPr>
          <w:rFonts w:ascii="Times New Roman" w:hAnsi="Times New Roman" w:cs="Times New Roman"/>
          <w:b/>
          <w:sz w:val="28"/>
          <w:szCs w:val="28"/>
        </w:rPr>
        <w:t>закладі</w:t>
      </w:r>
      <w:proofErr w:type="gramStart"/>
      <w:r w:rsidRPr="008A0874">
        <w:rPr>
          <w:rFonts w:ascii="Times New Roman" w:hAnsi="Times New Roman" w:cs="Times New Roman"/>
          <w:b/>
          <w:sz w:val="28"/>
          <w:szCs w:val="28"/>
        </w:rPr>
        <w:t>в</w:t>
      </w:r>
      <w:proofErr w:type="spellEnd"/>
      <w:proofErr w:type="gramEnd"/>
      <w:r w:rsidRPr="008A0874">
        <w:rPr>
          <w:rFonts w:ascii="Times New Roman" w:hAnsi="Times New Roman" w:cs="Times New Roman"/>
          <w:b/>
          <w:sz w:val="28"/>
          <w:szCs w:val="28"/>
          <w:lang w:val="uk-UA"/>
        </w:rPr>
        <w:t>»</w:t>
      </w:r>
    </w:p>
    <w:p w:rsidR="0051556C" w:rsidRPr="008A0874" w:rsidRDefault="0051556C"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 громаді функціонує методичний кабінет в якому утримується 2 штатні </w:t>
      </w:r>
    </w:p>
    <w:p w:rsidR="00B25C0A" w:rsidRPr="008A0874" w:rsidRDefault="0051556C"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одиниці методистів загалом на утримання методичного кабінету очікується направити  </w:t>
      </w:r>
      <w:r w:rsidR="00A82929" w:rsidRPr="008A0874">
        <w:rPr>
          <w:rFonts w:ascii="Times New Roman" w:hAnsi="Times New Roman" w:cs="Times New Roman"/>
          <w:sz w:val="28"/>
          <w:szCs w:val="28"/>
          <w:lang w:val="uk-UA"/>
        </w:rPr>
        <w:t>216720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 З них на оплату праці та нарахування -1</w:t>
      </w:r>
      <w:r w:rsidR="00A82929" w:rsidRPr="008A0874">
        <w:rPr>
          <w:rFonts w:ascii="Times New Roman" w:hAnsi="Times New Roman" w:cs="Times New Roman"/>
          <w:sz w:val="28"/>
          <w:szCs w:val="28"/>
          <w:lang w:val="uk-UA"/>
        </w:rPr>
        <w:t>90680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,видатки на відрядження -</w:t>
      </w:r>
      <w:r w:rsidR="00A82929" w:rsidRPr="008A0874">
        <w:rPr>
          <w:rFonts w:ascii="Times New Roman" w:hAnsi="Times New Roman" w:cs="Times New Roman"/>
          <w:sz w:val="28"/>
          <w:szCs w:val="28"/>
          <w:lang w:val="uk-UA"/>
        </w:rPr>
        <w:t>3700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00966C2B" w:rsidRPr="008A0874">
        <w:rPr>
          <w:rFonts w:ascii="Times New Roman" w:hAnsi="Times New Roman" w:cs="Times New Roman"/>
          <w:sz w:val="28"/>
          <w:szCs w:val="28"/>
          <w:lang w:val="uk-UA"/>
        </w:rPr>
        <w:t>,придбання предметів та матеріалів22350 гривень</w:t>
      </w:r>
      <w:r w:rsidRPr="008A0874">
        <w:rPr>
          <w:rFonts w:ascii="Times New Roman" w:hAnsi="Times New Roman" w:cs="Times New Roman"/>
          <w:sz w:val="28"/>
          <w:szCs w:val="28"/>
          <w:lang w:val="uk-UA"/>
        </w:rPr>
        <w:t>.</w:t>
      </w:r>
    </w:p>
    <w:p w:rsidR="0051556C" w:rsidRPr="008A0874" w:rsidRDefault="0051556C" w:rsidP="00BF39E9">
      <w:pPr>
        <w:autoSpaceDE w:val="0"/>
        <w:autoSpaceDN w:val="0"/>
        <w:adjustRightInd w:val="0"/>
        <w:jc w:val="both"/>
        <w:rPr>
          <w:rFonts w:ascii="Times New Roman" w:hAnsi="Times New Roman" w:cs="Times New Roman"/>
          <w:b/>
          <w:sz w:val="28"/>
          <w:szCs w:val="28"/>
          <w:lang w:val="uk-UA"/>
        </w:rPr>
      </w:pPr>
      <w:r w:rsidRPr="008A0874">
        <w:rPr>
          <w:rFonts w:ascii="Times New Roman" w:hAnsi="Times New Roman" w:cs="Times New Roman"/>
          <w:b/>
          <w:iCs/>
          <w:sz w:val="28"/>
          <w:szCs w:val="28"/>
          <w:lang w:val="uk-UA"/>
        </w:rPr>
        <w:t xml:space="preserve">                          </w:t>
      </w:r>
      <w:proofErr w:type="spellStart"/>
      <w:r w:rsidRPr="008A0874">
        <w:rPr>
          <w:rFonts w:ascii="Times New Roman" w:hAnsi="Times New Roman" w:cs="Times New Roman"/>
          <w:b/>
          <w:iCs/>
          <w:sz w:val="28"/>
          <w:szCs w:val="28"/>
        </w:rPr>
        <w:t>Забезпечення</w:t>
      </w:r>
      <w:proofErr w:type="spellEnd"/>
      <w:r w:rsidRPr="008A0874">
        <w:rPr>
          <w:rFonts w:ascii="Times New Roman" w:hAnsi="Times New Roman" w:cs="Times New Roman"/>
          <w:b/>
          <w:iCs/>
          <w:sz w:val="28"/>
          <w:szCs w:val="28"/>
        </w:rPr>
        <w:t xml:space="preserve"> </w:t>
      </w:r>
      <w:proofErr w:type="spellStart"/>
      <w:r w:rsidRPr="008A0874">
        <w:rPr>
          <w:rFonts w:ascii="Times New Roman" w:hAnsi="Times New Roman" w:cs="Times New Roman"/>
          <w:b/>
          <w:iCs/>
          <w:sz w:val="28"/>
          <w:szCs w:val="28"/>
        </w:rPr>
        <w:t>діяльності</w:t>
      </w:r>
      <w:proofErr w:type="spellEnd"/>
      <w:r w:rsidRPr="008A0874">
        <w:rPr>
          <w:rFonts w:ascii="Times New Roman" w:hAnsi="Times New Roman" w:cs="Times New Roman"/>
          <w:b/>
          <w:iCs/>
          <w:sz w:val="28"/>
          <w:szCs w:val="28"/>
        </w:rPr>
        <w:t xml:space="preserve"> </w:t>
      </w:r>
      <w:proofErr w:type="spellStart"/>
      <w:r w:rsidRPr="008A0874">
        <w:rPr>
          <w:rFonts w:ascii="Times New Roman" w:hAnsi="Times New Roman" w:cs="Times New Roman"/>
          <w:b/>
          <w:iCs/>
          <w:sz w:val="28"/>
          <w:szCs w:val="28"/>
        </w:rPr>
        <w:t>інших</w:t>
      </w:r>
      <w:proofErr w:type="spellEnd"/>
      <w:r w:rsidRPr="008A0874">
        <w:rPr>
          <w:rFonts w:ascii="Times New Roman" w:hAnsi="Times New Roman" w:cs="Times New Roman"/>
          <w:b/>
          <w:iCs/>
          <w:sz w:val="28"/>
          <w:szCs w:val="28"/>
        </w:rPr>
        <w:t xml:space="preserve"> </w:t>
      </w:r>
      <w:proofErr w:type="spellStart"/>
      <w:r w:rsidRPr="008A0874">
        <w:rPr>
          <w:rFonts w:ascii="Times New Roman" w:hAnsi="Times New Roman" w:cs="Times New Roman"/>
          <w:b/>
          <w:iCs/>
          <w:sz w:val="28"/>
          <w:szCs w:val="28"/>
        </w:rPr>
        <w:t>закладі</w:t>
      </w:r>
      <w:proofErr w:type="gramStart"/>
      <w:r w:rsidRPr="008A0874">
        <w:rPr>
          <w:rFonts w:ascii="Times New Roman" w:hAnsi="Times New Roman" w:cs="Times New Roman"/>
          <w:b/>
          <w:iCs/>
          <w:sz w:val="28"/>
          <w:szCs w:val="28"/>
        </w:rPr>
        <w:t>в</w:t>
      </w:r>
      <w:proofErr w:type="spellEnd"/>
      <w:proofErr w:type="gramEnd"/>
      <w:r w:rsidRPr="008A0874">
        <w:rPr>
          <w:rFonts w:ascii="Times New Roman" w:hAnsi="Times New Roman" w:cs="Times New Roman"/>
          <w:b/>
          <w:iCs/>
          <w:sz w:val="28"/>
          <w:szCs w:val="28"/>
        </w:rPr>
        <w:t xml:space="preserve"> у </w:t>
      </w:r>
      <w:proofErr w:type="spellStart"/>
      <w:r w:rsidRPr="008A0874">
        <w:rPr>
          <w:rFonts w:ascii="Times New Roman" w:hAnsi="Times New Roman" w:cs="Times New Roman"/>
          <w:b/>
          <w:iCs/>
          <w:sz w:val="28"/>
          <w:szCs w:val="28"/>
        </w:rPr>
        <w:t>сфері</w:t>
      </w:r>
      <w:proofErr w:type="spellEnd"/>
      <w:r w:rsidRPr="008A0874">
        <w:rPr>
          <w:rFonts w:ascii="Times New Roman" w:hAnsi="Times New Roman" w:cs="Times New Roman"/>
          <w:b/>
          <w:iCs/>
          <w:sz w:val="28"/>
          <w:szCs w:val="28"/>
        </w:rPr>
        <w:t xml:space="preserve"> </w:t>
      </w:r>
      <w:proofErr w:type="spellStart"/>
      <w:r w:rsidRPr="008A0874">
        <w:rPr>
          <w:rFonts w:ascii="Times New Roman" w:hAnsi="Times New Roman" w:cs="Times New Roman"/>
          <w:b/>
          <w:iCs/>
          <w:sz w:val="28"/>
          <w:szCs w:val="28"/>
        </w:rPr>
        <w:t>освіти</w:t>
      </w:r>
      <w:proofErr w:type="spellEnd"/>
    </w:p>
    <w:p w:rsidR="0051556C" w:rsidRPr="008A0874" w:rsidRDefault="0051556C"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 громаді функціонує централізована бухгалтерія в якій утримується </w:t>
      </w:r>
    </w:p>
    <w:p w:rsidR="003B773D" w:rsidRPr="008A0874" w:rsidRDefault="0051556C"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4 штатні одиниці спеціалістів загалом на утримання в </w:t>
      </w:r>
      <w:r w:rsidR="00966C2B" w:rsidRPr="008A0874">
        <w:rPr>
          <w:rFonts w:ascii="Times New Roman" w:hAnsi="Times New Roman" w:cs="Times New Roman"/>
          <w:sz w:val="28"/>
          <w:szCs w:val="28"/>
          <w:lang w:val="uk-UA"/>
        </w:rPr>
        <w:t>2019ро</w:t>
      </w:r>
      <w:r w:rsidRPr="008A0874">
        <w:rPr>
          <w:rFonts w:ascii="Times New Roman" w:hAnsi="Times New Roman" w:cs="Times New Roman"/>
          <w:sz w:val="28"/>
          <w:szCs w:val="28"/>
          <w:lang w:val="uk-UA"/>
        </w:rPr>
        <w:t xml:space="preserve">ці виділено </w:t>
      </w:r>
      <w:r w:rsidR="00966C2B" w:rsidRPr="008A0874">
        <w:rPr>
          <w:rFonts w:ascii="Times New Roman" w:hAnsi="Times New Roman" w:cs="Times New Roman"/>
          <w:sz w:val="28"/>
          <w:szCs w:val="28"/>
          <w:lang w:val="uk-UA"/>
        </w:rPr>
        <w:t>396302</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гривн</w:t>
      </w:r>
      <w:r w:rsidR="00966C2B"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 З них:</w:t>
      </w:r>
    </w:p>
    <w:p w:rsidR="0051556C" w:rsidRPr="008A0874" w:rsidRDefault="0051556C"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оплата праці з нарахуваннями -</w:t>
      </w:r>
      <w:r w:rsidR="00966C2B" w:rsidRPr="008A0874">
        <w:rPr>
          <w:rFonts w:ascii="Times New Roman" w:hAnsi="Times New Roman" w:cs="Times New Roman"/>
          <w:sz w:val="28"/>
          <w:szCs w:val="28"/>
          <w:lang w:val="uk-UA"/>
        </w:rPr>
        <w:t>344578</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51556C" w:rsidRPr="008A0874" w:rsidRDefault="0051556C"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придбання предметів та матеріалів-</w:t>
      </w:r>
      <w:r w:rsidR="00966C2B" w:rsidRPr="008A0874">
        <w:rPr>
          <w:rFonts w:ascii="Times New Roman" w:hAnsi="Times New Roman" w:cs="Times New Roman"/>
          <w:sz w:val="28"/>
          <w:szCs w:val="28"/>
          <w:lang w:val="uk-UA"/>
        </w:rPr>
        <w:t>20000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51556C" w:rsidRPr="008A0874" w:rsidRDefault="0051556C"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оплата послуг (крім комунальних)-</w:t>
      </w:r>
      <w:r w:rsidR="00966C2B" w:rsidRPr="008A0874">
        <w:rPr>
          <w:rFonts w:ascii="Times New Roman" w:hAnsi="Times New Roman" w:cs="Times New Roman"/>
          <w:sz w:val="28"/>
          <w:szCs w:val="28"/>
          <w:lang w:val="uk-UA"/>
        </w:rPr>
        <w:t>22100 гривень</w:t>
      </w:r>
      <w:r w:rsidRPr="008A0874">
        <w:rPr>
          <w:rFonts w:ascii="Times New Roman" w:hAnsi="Times New Roman" w:cs="Times New Roman"/>
          <w:sz w:val="28"/>
          <w:szCs w:val="28"/>
          <w:lang w:val="uk-UA"/>
        </w:rPr>
        <w:t>;</w:t>
      </w:r>
    </w:p>
    <w:p w:rsidR="0051556C" w:rsidRPr="008A0874" w:rsidRDefault="0051556C" w:rsidP="00BF39E9">
      <w:p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Оплата комунальних послуг та енергоносіїв-</w:t>
      </w:r>
      <w:r w:rsidR="00966C2B" w:rsidRPr="008A0874">
        <w:rPr>
          <w:rFonts w:ascii="Times New Roman" w:hAnsi="Times New Roman" w:cs="Times New Roman"/>
          <w:sz w:val="28"/>
          <w:szCs w:val="28"/>
          <w:lang w:val="uk-UA"/>
        </w:rPr>
        <w:t>9624</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гривн</w:t>
      </w:r>
      <w:r w:rsidR="00966C2B" w:rsidRPr="008A0874">
        <w:rPr>
          <w:rFonts w:ascii="Times New Roman" w:hAnsi="Times New Roman" w:cs="Times New Roman"/>
          <w:sz w:val="28"/>
          <w:szCs w:val="28"/>
          <w:lang w:val="uk-UA"/>
        </w:rPr>
        <w:t>и</w:t>
      </w:r>
      <w:r w:rsidRPr="008A0874">
        <w:rPr>
          <w:rFonts w:ascii="Times New Roman" w:hAnsi="Times New Roman" w:cs="Times New Roman"/>
          <w:sz w:val="28"/>
          <w:szCs w:val="28"/>
          <w:lang w:val="uk-UA"/>
        </w:rPr>
        <w:t>.</w:t>
      </w:r>
    </w:p>
    <w:p w:rsidR="001365C7" w:rsidRPr="008A0874" w:rsidRDefault="001365C7" w:rsidP="00BF39E9">
      <w:pPr>
        <w:autoSpaceDE w:val="0"/>
        <w:autoSpaceDN w:val="0"/>
        <w:adjustRightInd w:val="0"/>
        <w:jc w:val="both"/>
        <w:rPr>
          <w:rFonts w:ascii="Times New Roman" w:hAnsi="Times New Roman" w:cs="Times New Roman"/>
          <w:b/>
          <w:sz w:val="28"/>
          <w:szCs w:val="28"/>
          <w:lang w:val="uk-UA"/>
        </w:rPr>
      </w:pPr>
      <w:r w:rsidRPr="008A0874">
        <w:rPr>
          <w:rFonts w:ascii="Times New Roman" w:hAnsi="Times New Roman" w:cs="Times New Roman"/>
          <w:b/>
          <w:sz w:val="28"/>
          <w:szCs w:val="28"/>
          <w:lang w:val="uk-UA"/>
        </w:rPr>
        <w:t xml:space="preserve">                       Інші програми та заходи у сфері освіти»</w:t>
      </w:r>
    </w:p>
    <w:p w:rsidR="001365C7" w:rsidRPr="008A0874" w:rsidRDefault="001365C7" w:rsidP="00BF39E9">
      <w:pPr>
        <w:ind w:left="360" w:firstLine="348"/>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 громаді для забезпечення безперебійного підвозу школярів до загальноосвітніх навчальних закладів виділено </w:t>
      </w:r>
      <w:r w:rsidR="00966C2B" w:rsidRPr="008A0874">
        <w:rPr>
          <w:rFonts w:ascii="Times New Roman" w:hAnsi="Times New Roman" w:cs="Times New Roman"/>
          <w:sz w:val="28"/>
          <w:szCs w:val="28"/>
          <w:lang w:val="uk-UA"/>
        </w:rPr>
        <w:t>348064</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w:t>
      </w:r>
      <w:r w:rsidR="00966C2B" w:rsidRPr="008A0874">
        <w:rPr>
          <w:rFonts w:ascii="Times New Roman" w:hAnsi="Times New Roman" w:cs="Times New Roman"/>
          <w:sz w:val="28"/>
          <w:szCs w:val="28"/>
          <w:lang w:val="uk-UA"/>
        </w:rPr>
        <w:t>ни</w:t>
      </w:r>
      <w:r w:rsidRPr="008A0874">
        <w:rPr>
          <w:rFonts w:ascii="Times New Roman" w:hAnsi="Times New Roman" w:cs="Times New Roman"/>
          <w:sz w:val="28"/>
          <w:szCs w:val="28"/>
          <w:lang w:val="uk-UA"/>
        </w:rPr>
        <w:t>. Підвіз здійснює 4 шкільних автобуси (Мостівський НВК – 2 автобуси, Сухобалківська ЗОШ І-ІІІ ступенів -1 автобус, Олександрівська ЗОШ І-ІІ ступенів – 1 автобус) Всього перевозилось у 201</w:t>
      </w:r>
      <w:r w:rsidR="00966C2B" w:rsidRPr="008A0874">
        <w:rPr>
          <w:rFonts w:ascii="Times New Roman" w:hAnsi="Times New Roman" w:cs="Times New Roman"/>
          <w:sz w:val="28"/>
          <w:szCs w:val="28"/>
          <w:lang w:val="uk-UA"/>
        </w:rPr>
        <w:t>9</w:t>
      </w:r>
      <w:r w:rsidRPr="008A0874">
        <w:rPr>
          <w:rFonts w:ascii="Times New Roman" w:hAnsi="Times New Roman" w:cs="Times New Roman"/>
          <w:sz w:val="28"/>
          <w:szCs w:val="28"/>
          <w:lang w:val="uk-UA"/>
        </w:rPr>
        <w:t xml:space="preserve"> році 132 учня та 9 вчителів. </w:t>
      </w:r>
    </w:p>
    <w:p w:rsidR="001365C7" w:rsidRPr="008A0874" w:rsidRDefault="001365C7" w:rsidP="00030D37">
      <w:pPr>
        <w:ind w:left="360"/>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СОЦІАЛЬНИЙ ЗАХИСТ ТА СОЦІАЛЬНЕ ЗАБЕЗПЕЧЕННЯ</w:t>
      </w:r>
    </w:p>
    <w:p w:rsidR="001365C7" w:rsidRPr="008A0874" w:rsidRDefault="001365C7" w:rsidP="00BF39E9">
      <w:pPr>
        <w:ind w:left="360"/>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За бюджетною програмою «Інші заходи у сфері соціального захисту та соціального забезпечення» затверджені видатки в сумі </w:t>
      </w:r>
      <w:r w:rsidR="00966C2B" w:rsidRPr="008A0874">
        <w:rPr>
          <w:rFonts w:ascii="Times New Roman" w:hAnsi="Times New Roman" w:cs="Times New Roman"/>
          <w:sz w:val="28"/>
          <w:szCs w:val="28"/>
          <w:lang w:val="uk-UA"/>
        </w:rPr>
        <w:t>112000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 xml:space="preserve">гривень </w:t>
      </w:r>
      <w:r w:rsidRPr="008A0874">
        <w:rPr>
          <w:rFonts w:ascii="Times New Roman" w:hAnsi="Times New Roman" w:cs="Times New Roman"/>
          <w:sz w:val="28"/>
          <w:szCs w:val="28"/>
          <w:lang w:val="uk-UA"/>
        </w:rPr>
        <w:t>. Ці кошти спрямовуються на виконання Комплексної програми соціального захисту «Турбота» Мостівської сільської ради      на 2017-2020 рр.» А саме :</w:t>
      </w:r>
    </w:p>
    <w:p w:rsidR="001365C7" w:rsidRPr="008A0874" w:rsidRDefault="001365C7"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надання одноразової допомоги пільговій категорії населення(учасника ВВВ, інвалідам); </w:t>
      </w:r>
    </w:p>
    <w:p w:rsidR="001365C7" w:rsidRPr="008A0874" w:rsidRDefault="001365C7"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надання одноразової допомоги багатодітним сім’ям та малозабезпеченим громадянам:</w:t>
      </w:r>
    </w:p>
    <w:p w:rsidR="001365C7" w:rsidRPr="008A0874" w:rsidRDefault="001365C7" w:rsidP="00BF39E9">
      <w:pPr>
        <w:pStyle w:val="a3"/>
        <w:numPr>
          <w:ilvl w:val="0"/>
          <w:numId w:val="1"/>
        </w:numPr>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придбання квітів та квіткових корзин і вінків до пам’ятних дат.</w:t>
      </w:r>
    </w:p>
    <w:p w:rsidR="00FB1E22" w:rsidRPr="008A0874" w:rsidRDefault="00A21A17"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На організацію та проведення громадських робіт планується витратити </w:t>
      </w:r>
      <w:r w:rsidR="00966C2B" w:rsidRPr="008A0874">
        <w:rPr>
          <w:rFonts w:ascii="Times New Roman" w:eastAsia="Times New Roman" w:hAnsi="Times New Roman" w:cs="Times New Roman"/>
          <w:bCs/>
          <w:sz w:val="28"/>
          <w:szCs w:val="28"/>
          <w:lang w:val="uk-UA" w:eastAsia="ru-RU"/>
        </w:rPr>
        <w:t>110861</w:t>
      </w:r>
      <w:r w:rsidRPr="008A0874">
        <w:rPr>
          <w:rFonts w:ascii="Times New Roman" w:eastAsia="Times New Roman" w:hAnsi="Times New Roman" w:cs="Times New Roman"/>
          <w:bCs/>
          <w:sz w:val="28"/>
          <w:szCs w:val="28"/>
          <w:lang w:val="uk-UA" w:eastAsia="ru-RU"/>
        </w:rPr>
        <w:t xml:space="preserve"> гривн</w:t>
      </w:r>
      <w:r w:rsidR="00966C2B" w:rsidRPr="008A0874">
        <w:rPr>
          <w:rFonts w:ascii="Times New Roman" w:eastAsia="Times New Roman" w:hAnsi="Times New Roman" w:cs="Times New Roman"/>
          <w:bCs/>
          <w:sz w:val="28"/>
          <w:szCs w:val="28"/>
          <w:lang w:val="uk-UA" w:eastAsia="ru-RU"/>
        </w:rPr>
        <w:t>а</w:t>
      </w:r>
      <w:r w:rsidRPr="008A0874">
        <w:rPr>
          <w:rFonts w:ascii="Times New Roman" w:eastAsia="Times New Roman" w:hAnsi="Times New Roman" w:cs="Times New Roman"/>
          <w:bCs/>
          <w:sz w:val="28"/>
          <w:szCs w:val="28"/>
          <w:lang w:val="uk-UA" w:eastAsia="ru-RU"/>
        </w:rPr>
        <w:t>(оплата праці та нарахування)</w:t>
      </w:r>
    </w:p>
    <w:p w:rsidR="00A21A17" w:rsidRPr="008A0874" w:rsidRDefault="00A21A17" w:rsidP="00030D37">
      <w:pPr>
        <w:pStyle w:val="a3"/>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КУЛЬТУРА И МИСТЕЦТВО</w:t>
      </w:r>
    </w:p>
    <w:p w:rsidR="00A21A17" w:rsidRPr="008A0874" w:rsidRDefault="00A21A17" w:rsidP="00BF39E9">
      <w:pPr>
        <w:pStyle w:val="a3"/>
        <w:jc w:val="both"/>
        <w:rPr>
          <w:rFonts w:ascii="Times New Roman" w:hAnsi="Times New Roman" w:cs="Times New Roman"/>
          <w:sz w:val="28"/>
          <w:szCs w:val="28"/>
          <w:lang w:val="uk-UA"/>
        </w:rPr>
      </w:pPr>
      <w:r w:rsidRPr="008A0874">
        <w:rPr>
          <w:rFonts w:ascii="Times New Roman" w:hAnsi="Times New Roman" w:cs="Times New Roman"/>
          <w:sz w:val="28"/>
          <w:szCs w:val="28"/>
          <w:lang w:val="uk-UA"/>
        </w:rPr>
        <w:t xml:space="preserve">Всього по загальному фонду бюджету на утримання закладів культури заплановано та очікується направити кошти в сумі </w:t>
      </w:r>
      <w:r w:rsidR="00966C2B" w:rsidRPr="008A0874">
        <w:rPr>
          <w:rFonts w:ascii="Times New Roman" w:hAnsi="Times New Roman" w:cs="Times New Roman"/>
          <w:sz w:val="28"/>
          <w:szCs w:val="28"/>
          <w:lang w:val="uk-UA"/>
        </w:rPr>
        <w:t>576490</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r w:rsidR="00ED5AEA" w:rsidRPr="008A0874">
        <w:rPr>
          <w:rFonts w:ascii="Times New Roman" w:hAnsi="Times New Roman" w:cs="Times New Roman"/>
          <w:sz w:val="28"/>
          <w:szCs w:val="28"/>
          <w:lang w:val="uk-UA"/>
        </w:rPr>
        <w:t xml:space="preserve"> </w:t>
      </w:r>
      <w:r w:rsidRPr="008A0874">
        <w:rPr>
          <w:rFonts w:ascii="Times New Roman" w:hAnsi="Times New Roman" w:cs="Times New Roman"/>
          <w:sz w:val="28"/>
          <w:szCs w:val="28"/>
          <w:lang w:val="uk-UA"/>
        </w:rPr>
        <w:t>З них:</w:t>
      </w:r>
    </w:p>
    <w:p w:rsidR="00A21A17" w:rsidRPr="008A0874" w:rsidRDefault="00A21A17" w:rsidP="00246C3E">
      <w:pPr>
        <w:pStyle w:val="a3"/>
        <w:numPr>
          <w:ilvl w:val="0"/>
          <w:numId w:val="1"/>
        </w:numPr>
        <w:jc w:val="both"/>
        <w:rPr>
          <w:rFonts w:ascii="Times New Roman" w:hAnsi="Times New Roman" w:cs="Times New Roman"/>
          <w:b/>
          <w:sz w:val="28"/>
          <w:szCs w:val="28"/>
          <w:lang w:val="uk-UA"/>
        </w:rPr>
      </w:pPr>
      <w:r w:rsidRPr="008A0874">
        <w:rPr>
          <w:rFonts w:ascii="Times New Roman" w:hAnsi="Times New Roman" w:cs="Times New Roman"/>
          <w:sz w:val="28"/>
          <w:szCs w:val="28"/>
          <w:lang w:val="uk-UA"/>
        </w:rPr>
        <w:t>на оплату праці та нарахування -</w:t>
      </w:r>
      <w:r w:rsidR="00ED5AEA" w:rsidRPr="008A0874">
        <w:rPr>
          <w:rFonts w:ascii="Times New Roman" w:hAnsi="Times New Roman" w:cs="Times New Roman"/>
          <w:sz w:val="28"/>
          <w:szCs w:val="28"/>
          <w:lang w:val="uk-UA"/>
        </w:rPr>
        <w:t>431973</w:t>
      </w:r>
      <w:r w:rsidR="009F4228"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гривн</w:t>
      </w:r>
      <w:r w:rsidR="00ED5AEA" w:rsidRPr="008A0874">
        <w:rPr>
          <w:rFonts w:ascii="Times New Roman" w:hAnsi="Times New Roman" w:cs="Times New Roman"/>
          <w:sz w:val="28"/>
          <w:szCs w:val="28"/>
          <w:lang w:val="uk-UA"/>
        </w:rPr>
        <w:t>и</w:t>
      </w:r>
      <w:r w:rsidR="009F4228" w:rsidRPr="008A0874">
        <w:rPr>
          <w:rFonts w:ascii="Times New Roman" w:hAnsi="Times New Roman" w:cs="Times New Roman"/>
          <w:sz w:val="28"/>
          <w:szCs w:val="28"/>
          <w:lang w:val="uk-UA"/>
        </w:rPr>
        <w:t>;</w:t>
      </w:r>
    </w:p>
    <w:p w:rsidR="009F4228" w:rsidRPr="008A0874" w:rsidRDefault="009F4228" w:rsidP="00246C3E">
      <w:pPr>
        <w:pStyle w:val="a3"/>
        <w:numPr>
          <w:ilvl w:val="0"/>
          <w:numId w:val="1"/>
        </w:numPr>
        <w:jc w:val="both"/>
        <w:rPr>
          <w:rFonts w:ascii="Times New Roman" w:hAnsi="Times New Roman" w:cs="Times New Roman"/>
          <w:b/>
          <w:sz w:val="28"/>
          <w:szCs w:val="28"/>
          <w:lang w:val="uk-UA"/>
        </w:rPr>
      </w:pPr>
      <w:r w:rsidRPr="008A0874">
        <w:rPr>
          <w:rFonts w:ascii="Times New Roman" w:hAnsi="Times New Roman" w:cs="Times New Roman"/>
          <w:sz w:val="28"/>
          <w:szCs w:val="28"/>
          <w:lang w:val="uk-UA"/>
        </w:rPr>
        <w:t>предмети та матеріли-</w:t>
      </w:r>
      <w:r w:rsidR="00ED5AEA" w:rsidRPr="008A0874">
        <w:rPr>
          <w:rFonts w:ascii="Times New Roman" w:hAnsi="Times New Roman" w:cs="Times New Roman"/>
          <w:sz w:val="28"/>
          <w:szCs w:val="28"/>
          <w:lang w:val="uk-UA"/>
        </w:rPr>
        <w:t>64276</w:t>
      </w:r>
      <w:r w:rsidRPr="008A0874">
        <w:rPr>
          <w:rFonts w:ascii="Times New Roman" w:hAnsi="Times New Roman" w:cs="Times New Roman"/>
          <w:sz w:val="28"/>
          <w:szCs w:val="28"/>
          <w:lang w:val="uk-UA"/>
        </w:rPr>
        <w:t xml:space="preserve"> </w:t>
      </w:r>
      <w:r w:rsidR="00246C3E" w:rsidRPr="008A0874">
        <w:rPr>
          <w:rFonts w:ascii="Times New Roman" w:hAnsi="Times New Roman" w:cs="Times New Roman"/>
          <w:sz w:val="28"/>
          <w:szCs w:val="28"/>
          <w:lang w:val="uk-UA"/>
        </w:rPr>
        <w:t>гривень</w:t>
      </w:r>
      <w:r w:rsidRPr="008A0874">
        <w:rPr>
          <w:rFonts w:ascii="Times New Roman" w:hAnsi="Times New Roman" w:cs="Times New Roman"/>
          <w:sz w:val="28"/>
          <w:szCs w:val="28"/>
          <w:lang w:val="uk-UA"/>
        </w:rPr>
        <w:t>;</w:t>
      </w:r>
    </w:p>
    <w:p w:rsidR="009F4228" w:rsidRPr="008A0874" w:rsidRDefault="009F4228" w:rsidP="00BF39E9">
      <w:pPr>
        <w:pStyle w:val="a3"/>
        <w:numPr>
          <w:ilvl w:val="0"/>
          <w:numId w:val="1"/>
        </w:numPr>
        <w:jc w:val="both"/>
        <w:rPr>
          <w:rFonts w:ascii="Times New Roman" w:hAnsi="Times New Roman" w:cs="Times New Roman"/>
          <w:b/>
          <w:sz w:val="28"/>
          <w:szCs w:val="28"/>
          <w:lang w:val="uk-UA"/>
        </w:rPr>
      </w:pPr>
      <w:r w:rsidRPr="008A0874">
        <w:rPr>
          <w:rFonts w:ascii="Times New Roman" w:hAnsi="Times New Roman" w:cs="Times New Roman"/>
          <w:sz w:val="28"/>
          <w:szCs w:val="28"/>
          <w:lang w:val="uk-UA"/>
        </w:rPr>
        <w:t>оплата  комунальних послуг та енергоносіїв-</w:t>
      </w:r>
      <w:r w:rsidR="00ED5AEA" w:rsidRPr="008A0874">
        <w:rPr>
          <w:rFonts w:ascii="Times New Roman" w:hAnsi="Times New Roman" w:cs="Times New Roman"/>
          <w:sz w:val="28"/>
          <w:szCs w:val="28"/>
          <w:lang w:val="uk-UA"/>
        </w:rPr>
        <w:t>91040</w:t>
      </w:r>
      <w:r w:rsidRPr="008A0874">
        <w:rPr>
          <w:rFonts w:ascii="Times New Roman" w:hAnsi="Times New Roman" w:cs="Times New Roman"/>
          <w:sz w:val="28"/>
          <w:szCs w:val="28"/>
          <w:lang w:val="uk-UA"/>
        </w:rPr>
        <w:t xml:space="preserve"> гривень.</w:t>
      </w:r>
    </w:p>
    <w:p w:rsidR="00246C3E" w:rsidRPr="008A0874" w:rsidRDefault="00246C3E" w:rsidP="00030D37">
      <w:pPr>
        <w:jc w:val="center"/>
        <w:rPr>
          <w:rFonts w:ascii="Times New Roman" w:hAnsi="Times New Roman" w:cs="Times New Roman"/>
          <w:b/>
          <w:sz w:val="28"/>
          <w:szCs w:val="28"/>
          <w:lang w:val="uk-UA"/>
        </w:rPr>
      </w:pPr>
    </w:p>
    <w:p w:rsidR="009F4228" w:rsidRPr="008A0874" w:rsidRDefault="009F4228" w:rsidP="00030D37">
      <w:pPr>
        <w:jc w:val="center"/>
        <w:rPr>
          <w:rFonts w:ascii="Times New Roman" w:hAnsi="Times New Roman" w:cs="Times New Roman"/>
          <w:b/>
          <w:sz w:val="28"/>
          <w:szCs w:val="28"/>
          <w:lang w:val="uk-UA"/>
        </w:rPr>
      </w:pPr>
      <w:r w:rsidRPr="008A0874">
        <w:rPr>
          <w:rFonts w:ascii="Times New Roman" w:hAnsi="Times New Roman" w:cs="Times New Roman"/>
          <w:b/>
          <w:sz w:val="28"/>
          <w:szCs w:val="28"/>
          <w:lang w:val="uk-UA"/>
        </w:rPr>
        <w:t>ЖИТЛОВО-КОМУНАЛЬНЕ ГОСПОДАРСТВО</w:t>
      </w:r>
    </w:p>
    <w:p w:rsidR="009F4228" w:rsidRPr="008A0874" w:rsidRDefault="009F4228" w:rsidP="00030D37">
      <w:pPr>
        <w:ind w:left="360" w:firstLine="348"/>
        <w:jc w:val="center"/>
        <w:rPr>
          <w:rFonts w:ascii="Times New Roman" w:hAnsi="Times New Roman" w:cs="Times New Roman"/>
          <w:sz w:val="28"/>
          <w:szCs w:val="28"/>
          <w:lang w:val="uk-UA"/>
        </w:rPr>
      </w:pPr>
    </w:p>
    <w:p w:rsidR="009F4228" w:rsidRPr="008A0874" w:rsidRDefault="009F4228" w:rsidP="00BF39E9">
      <w:pPr>
        <w:ind w:firstLine="540"/>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За бюджетною програмою </w:t>
      </w:r>
      <w:r w:rsidRPr="008A0874">
        <w:rPr>
          <w:rFonts w:ascii="Times New Roman" w:eastAsia="Times New Roman" w:hAnsi="Times New Roman" w:cs="Times New Roman"/>
          <w:b/>
          <w:i/>
          <w:sz w:val="28"/>
          <w:szCs w:val="28"/>
          <w:lang w:val="uk-UA" w:eastAsia="ru-RU"/>
        </w:rPr>
        <w:t>«Водопровідно-каналізаційне господарство»</w:t>
      </w:r>
      <w:r w:rsidRPr="008A0874">
        <w:rPr>
          <w:rFonts w:ascii="Times New Roman" w:eastAsia="Times New Roman" w:hAnsi="Times New Roman" w:cs="Times New Roman"/>
          <w:sz w:val="28"/>
          <w:szCs w:val="28"/>
          <w:lang w:val="uk-UA" w:eastAsia="ru-RU"/>
        </w:rPr>
        <w:t xml:space="preserve"> затверджено  видатки на виконання програми Соціально-економічного </w:t>
      </w:r>
      <w:r w:rsidR="00246C3E" w:rsidRPr="008A0874">
        <w:rPr>
          <w:rFonts w:ascii="Times New Roman" w:eastAsia="Times New Roman" w:hAnsi="Times New Roman" w:cs="Times New Roman"/>
          <w:sz w:val="28"/>
          <w:szCs w:val="28"/>
          <w:lang w:val="uk-UA" w:eastAsia="ru-RU"/>
        </w:rPr>
        <w:t>,</w:t>
      </w:r>
      <w:r w:rsidRPr="008A0874">
        <w:rPr>
          <w:rFonts w:ascii="Times New Roman" w:eastAsia="Times New Roman" w:hAnsi="Times New Roman" w:cs="Times New Roman"/>
          <w:sz w:val="28"/>
          <w:szCs w:val="28"/>
          <w:lang w:val="uk-UA" w:eastAsia="ru-RU"/>
        </w:rPr>
        <w:t xml:space="preserve"> культурного розвитку </w:t>
      </w:r>
      <w:r w:rsidR="00246C3E" w:rsidRPr="008A0874">
        <w:rPr>
          <w:rFonts w:ascii="Times New Roman" w:eastAsia="Times New Roman" w:hAnsi="Times New Roman" w:cs="Times New Roman"/>
          <w:sz w:val="28"/>
          <w:szCs w:val="28"/>
          <w:lang w:val="uk-UA" w:eastAsia="ru-RU"/>
        </w:rPr>
        <w:t xml:space="preserve">та  благоустрою населених пунктів </w:t>
      </w:r>
      <w:r w:rsidRPr="008A0874">
        <w:rPr>
          <w:rFonts w:ascii="Times New Roman" w:eastAsia="Times New Roman" w:hAnsi="Times New Roman" w:cs="Times New Roman"/>
          <w:sz w:val="28"/>
          <w:szCs w:val="28"/>
          <w:lang w:val="uk-UA" w:eastAsia="ru-RU"/>
        </w:rPr>
        <w:t xml:space="preserve">Мостівської сільської ради на 2017-2020 рр. в сумі </w:t>
      </w:r>
      <w:r w:rsidR="00ED5AEA" w:rsidRPr="008A0874">
        <w:rPr>
          <w:rFonts w:ascii="Times New Roman" w:eastAsia="Times New Roman" w:hAnsi="Times New Roman" w:cs="Times New Roman"/>
          <w:sz w:val="28"/>
          <w:szCs w:val="28"/>
          <w:lang w:val="uk-UA" w:eastAsia="ru-RU"/>
        </w:rPr>
        <w:t>248770</w:t>
      </w:r>
      <w:r w:rsidRPr="008A0874">
        <w:rPr>
          <w:rFonts w:ascii="Times New Roman" w:eastAsia="Times New Roman" w:hAnsi="Times New Roman" w:cs="Times New Roman"/>
          <w:sz w:val="28"/>
          <w:szCs w:val="28"/>
          <w:lang w:val="uk-UA" w:eastAsia="ru-RU"/>
        </w:rPr>
        <w:t xml:space="preserve"> </w:t>
      </w:r>
      <w:r w:rsidR="00246C3E" w:rsidRPr="008A0874">
        <w:rPr>
          <w:rFonts w:ascii="Times New Roman" w:eastAsia="Times New Roman" w:hAnsi="Times New Roman" w:cs="Times New Roman"/>
          <w:sz w:val="28"/>
          <w:szCs w:val="28"/>
          <w:lang w:val="uk-UA" w:eastAsia="ru-RU"/>
        </w:rPr>
        <w:t xml:space="preserve">гривень </w:t>
      </w:r>
      <w:r w:rsidRPr="008A0874">
        <w:rPr>
          <w:rFonts w:ascii="Times New Roman" w:eastAsia="Times New Roman" w:hAnsi="Times New Roman" w:cs="Times New Roman"/>
          <w:sz w:val="28"/>
          <w:szCs w:val="28"/>
          <w:lang w:val="uk-UA" w:eastAsia="ru-RU"/>
        </w:rPr>
        <w:t>.</w:t>
      </w:r>
      <w:r w:rsidR="00246C3E" w:rsidRPr="008A0874">
        <w:rPr>
          <w:rFonts w:ascii="Times New Roman" w:eastAsia="Times New Roman" w:hAnsi="Times New Roman" w:cs="Times New Roman"/>
          <w:sz w:val="28"/>
          <w:szCs w:val="28"/>
          <w:lang w:val="uk-UA" w:eastAsia="ru-RU"/>
        </w:rPr>
        <w:t xml:space="preserve"> </w:t>
      </w:r>
      <w:r w:rsidRPr="008A0874">
        <w:rPr>
          <w:rFonts w:ascii="Times New Roman" w:eastAsia="Times New Roman" w:hAnsi="Times New Roman" w:cs="Times New Roman"/>
          <w:sz w:val="28"/>
          <w:szCs w:val="28"/>
          <w:lang w:val="uk-UA" w:eastAsia="ru-RU"/>
        </w:rPr>
        <w:t xml:space="preserve">Очікуване виконання </w:t>
      </w:r>
      <w:r w:rsidR="00ED5AEA" w:rsidRPr="008A0874">
        <w:rPr>
          <w:rFonts w:ascii="Times New Roman" w:eastAsia="Times New Roman" w:hAnsi="Times New Roman" w:cs="Times New Roman"/>
          <w:sz w:val="28"/>
          <w:szCs w:val="28"/>
          <w:lang w:val="uk-UA" w:eastAsia="ru-RU"/>
        </w:rPr>
        <w:t>93</w:t>
      </w:r>
      <w:r w:rsidRPr="008A0874">
        <w:rPr>
          <w:rFonts w:ascii="Times New Roman" w:eastAsia="Times New Roman" w:hAnsi="Times New Roman" w:cs="Times New Roman"/>
          <w:sz w:val="28"/>
          <w:szCs w:val="28"/>
          <w:lang w:val="uk-UA" w:eastAsia="ru-RU"/>
        </w:rPr>
        <w:t>%</w:t>
      </w:r>
      <w:r w:rsidR="00246C3E" w:rsidRPr="008A0874">
        <w:rPr>
          <w:rFonts w:ascii="Times New Roman" w:eastAsia="Times New Roman" w:hAnsi="Times New Roman" w:cs="Times New Roman"/>
          <w:sz w:val="28"/>
          <w:szCs w:val="28"/>
          <w:lang w:val="uk-UA" w:eastAsia="ru-RU"/>
        </w:rPr>
        <w:t>.</w:t>
      </w:r>
    </w:p>
    <w:p w:rsidR="009F4228" w:rsidRPr="008A0874" w:rsidRDefault="009F4228" w:rsidP="00BF39E9">
      <w:pPr>
        <w:ind w:firstLine="540"/>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Кошти затверджено на утримання 2 штатні  одиниці  ( видатки на оплату праці з урахування  з нарахуваннями складають </w:t>
      </w:r>
      <w:r w:rsidR="00ED5AEA" w:rsidRPr="008A0874">
        <w:rPr>
          <w:rFonts w:ascii="Times New Roman" w:eastAsia="Times New Roman" w:hAnsi="Times New Roman" w:cs="Times New Roman"/>
          <w:sz w:val="28"/>
          <w:szCs w:val="28"/>
          <w:lang w:val="uk-UA" w:eastAsia="ru-RU"/>
        </w:rPr>
        <w:t>104070</w:t>
      </w:r>
      <w:r w:rsidRPr="008A0874">
        <w:rPr>
          <w:rFonts w:ascii="Times New Roman" w:eastAsia="Times New Roman" w:hAnsi="Times New Roman" w:cs="Times New Roman"/>
          <w:sz w:val="28"/>
          <w:szCs w:val="28"/>
          <w:lang w:val="uk-UA" w:eastAsia="ru-RU"/>
        </w:rPr>
        <w:t xml:space="preserve"> </w:t>
      </w:r>
      <w:r w:rsidR="00246C3E"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 xml:space="preserve">), придбання паливно-мастильних матеріалів </w:t>
      </w:r>
      <w:r w:rsidR="00ED5AEA" w:rsidRPr="008A0874">
        <w:rPr>
          <w:rFonts w:ascii="Times New Roman" w:eastAsia="Times New Roman" w:hAnsi="Times New Roman" w:cs="Times New Roman"/>
          <w:sz w:val="28"/>
          <w:szCs w:val="28"/>
          <w:lang w:val="uk-UA" w:eastAsia="ru-RU"/>
        </w:rPr>
        <w:t>144000</w:t>
      </w:r>
      <w:r w:rsidR="00246C3E" w:rsidRPr="008A0874">
        <w:rPr>
          <w:sz w:val="28"/>
          <w:szCs w:val="28"/>
        </w:rPr>
        <w:t xml:space="preserve"> </w:t>
      </w:r>
      <w:r w:rsidR="00246C3E" w:rsidRPr="008A0874">
        <w:rPr>
          <w:rFonts w:ascii="Times New Roman" w:eastAsia="Times New Roman" w:hAnsi="Times New Roman" w:cs="Times New Roman"/>
          <w:sz w:val="28"/>
          <w:szCs w:val="28"/>
          <w:lang w:val="uk-UA" w:eastAsia="ru-RU"/>
        </w:rPr>
        <w:t>гривень</w:t>
      </w:r>
      <w:r w:rsidR="00ED5AEA" w:rsidRPr="008A0874">
        <w:rPr>
          <w:rFonts w:ascii="Times New Roman" w:eastAsia="Times New Roman" w:hAnsi="Times New Roman" w:cs="Times New Roman"/>
          <w:sz w:val="28"/>
          <w:szCs w:val="28"/>
          <w:lang w:val="uk-UA" w:eastAsia="ru-RU"/>
        </w:rPr>
        <w:t>, оплата послуг в сумі 700 гривень</w:t>
      </w:r>
      <w:r w:rsidRPr="008A0874">
        <w:rPr>
          <w:rFonts w:ascii="Times New Roman" w:eastAsia="Times New Roman" w:hAnsi="Times New Roman" w:cs="Times New Roman"/>
          <w:sz w:val="28"/>
          <w:szCs w:val="28"/>
          <w:lang w:val="uk-UA" w:eastAsia="ru-RU"/>
        </w:rPr>
        <w:t>.</w:t>
      </w:r>
    </w:p>
    <w:p w:rsidR="009F4228" w:rsidRPr="008A0874" w:rsidRDefault="009F4228" w:rsidP="00BF39E9">
      <w:pPr>
        <w:jc w:val="both"/>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sz w:val="28"/>
          <w:szCs w:val="28"/>
          <w:lang w:val="uk-UA" w:eastAsia="ru-RU"/>
        </w:rPr>
        <w:t xml:space="preserve">        За бюджетною програмою </w:t>
      </w:r>
      <w:r w:rsidRPr="008A0874">
        <w:rPr>
          <w:rFonts w:ascii="Times New Roman" w:eastAsia="Times New Roman" w:hAnsi="Times New Roman" w:cs="Times New Roman"/>
          <w:b/>
          <w:i/>
          <w:sz w:val="28"/>
          <w:szCs w:val="28"/>
          <w:lang w:val="uk-UA" w:eastAsia="ru-RU"/>
        </w:rPr>
        <w:t>«Благоустрій міст, сіл, селищ</w:t>
      </w:r>
      <w:r w:rsidRPr="008A0874">
        <w:rPr>
          <w:rFonts w:ascii="Times New Roman" w:eastAsia="Times New Roman" w:hAnsi="Times New Roman" w:cs="Times New Roman"/>
          <w:i/>
          <w:sz w:val="28"/>
          <w:szCs w:val="28"/>
          <w:lang w:val="uk-UA" w:eastAsia="ru-RU"/>
        </w:rPr>
        <w:t xml:space="preserve">» </w:t>
      </w:r>
      <w:r w:rsidRPr="008A0874">
        <w:rPr>
          <w:rFonts w:ascii="Times New Roman" w:eastAsia="Times New Roman" w:hAnsi="Times New Roman" w:cs="Times New Roman"/>
          <w:sz w:val="28"/>
          <w:szCs w:val="28"/>
          <w:lang w:val="uk-UA" w:eastAsia="ru-RU"/>
        </w:rPr>
        <w:t xml:space="preserve">затверджено видатки в сумі  </w:t>
      </w:r>
      <w:r w:rsidR="00ED5AEA" w:rsidRPr="008A0874">
        <w:rPr>
          <w:rFonts w:ascii="Times New Roman" w:eastAsia="Times New Roman" w:hAnsi="Times New Roman" w:cs="Times New Roman"/>
          <w:sz w:val="28"/>
          <w:szCs w:val="28"/>
          <w:lang w:val="uk-UA" w:eastAsia="ru-RU"/>
        </w:rPr>
        <w:t>2826600</w:t>
      </w:r>
      <w:r w:rsidR="00246C3E" w:rsidRPr="008A0874">
        <w:rPr>
          <w:sz w:val="28"/>
          <w:szCs w:val="28"/>
        </w:rPr>
        <w:t xml:space="preserve"> </w:t>
      </w:r>
      <w:r w:rsidR="00246C3E"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w:t>
      </w:r>
      <w:r w:rsidRPr="008A0874">
        <w:rPr>
          <w:rFonts w:ascii="Times New Roman" w:eastAsia="Times New Roman" w:hAnsi="Times New Roman" w:cs="Times New Roman"/>
          <w:b/>
          <w:sz w:val="28"/>
          <w:szCs w:val="28"/>
          <w:lang w:val="uk-UA" w:eastAsia="ru-RU"/>
        </w:rPr>
        <w:t xml:space="preserve"> </w:t>
      </w:r>
    </w:p>
    <w:p w:rsidR="009F4228" w:rsidRPr="008A0874" w:rsidRDefault="009F4228"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b/>
          <w:sz w:val="28"/>
          <w:szCs w:val="28"/>
          <w:lang w:val="uk-UA" w:eastAsia="ru-RU"/>
        </w:rPr>
        <w:t xml:space="preserve">        </w:t>
      </w:r>
      <w:r w:rsidRPr="008A0874">
        <w:rPr>
          <w:rFonts w:ascii="Times New Roman" w:eastAsia="Times New Roman" w:hAnsi="Times New Roman" w:cs="Times New Roman"/>
          <w:sz w:val="28"/>
          <w:szCs w:val="28"/>
          <w:lang w:val="uk-UA" w:eastAsia="ru-RU"/>
        </w:rPr>
        <w:t>За ці кошти  утримували 8,5 штатних одиниць.</w:t>
      </w:r>
    </w:p>
    <w:p w:rsidR="009F4228" w:rsidRPr="008A0874" w:rsidRDefault="009F4228"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 Видатки на оплату праці з нарахуваннями затверджено в сумі </w:t>
      </w:r>
      <w:r w:rsidR="00ED5AEA" w:rsidRPr="008A0874">
        <w:rPr>
          <w:rFonts w:ascii="Times New Roman" w:eastAsia="Times New Roman" w:hAnsi="Times New Roman" w:cs="Times New Roman"/>
          <w:sz w:val="28"/>
          <w:szCs w:val="28"/>
          <w:lang w:val="uk-UA" w:eastAsia="ru-RU"/>
        </w:rPr>
        <w:t>553890</w:t>
      </w:r>
      <w:r w:rsidR="00246C3E" w:rsidRPr="008A0874">
        <w:rPr>
          <w:sz w:val="28"/>
          <w:szCs w:val="28"/>
        </w:rPr>
        <w:t xml:space="preserve"> </w:t>
      </w:r>
      <w:r w:rsidR="00246C3E"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 xml:space="preserve"> очікується виконання 100%.</w:t>
      </w:r>
    </w:p>
    <w:p w:rsidR="009F4228" w:rsidRPr="008A0874" w:rsidRDefault="009F4228"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       На придбання матеріалів для упорядкування  території кладовищ  та території сіл </w:t>
      </w:r>
      <w:r w:rsidR="00ED5AEA" w:rsidRPr="008A0874">
        <w:rPr>
          <w:rFonts w:ascii="Times New Roman" w:eastAsia="Times New Roman" w:hAnsi="Times New Roman" w:cs="Times New Roman"/>
          <w:sz w:val="28"/>
          <w:szCs w:val="28"/>
          <w:lang w:val="uk-UA" w:eastAsia="ru-RU"/>
        </w:rPr>
        <w:t>223366</w:t>
      </w:r>
      <w:r w:rsidRPr="008A0874">
        <w:rPr>
          <w:rFonts w:ascii="Times New Roman" w:eastAsia="Times New Roman" w:hAnsi="Times New Roman" w:cs="Times New Roman"/>
          <w:sz w:val="28"/>
          <w:szCs w:val="28"/>
          <w:lang w:val="uk-UA" w:eastAsia="ru-RU"/>
        </w:rPr>
        <w:t xml:space="preserve"> </w:t>
      </w:r>
      <w:r w:rsidR="00246C3E"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 оплату електроенергії за  вуличне освітлення –</w:t>
      </w:r>
      <w:r w:rsidR="00ED5AEA" w:rsidRPr="008A0874">
        <w:rPr>
          <w:rFonts w:ascii="Times New Roman" w:eastAsia="Times New Roman" w:hAnsi="Times New Roman" w:cs="Times New Roman"/>
          <w:sz w:val="28"/>
          <w:szCs w:val="28"/>
          <w:lang w:val="uk-UA" w:eastAsia="ru-RU"/>
        </w:rPr>
        <w:t>82700</w:t>
      </w:r>
      <w:r w:rsidRPr="008A0874">
        <w:rPr>
          <w:rFonts w:ascii="Times New Roman" w:eastAsia="Times New Roman" w:hAnsi="Times New Roman" w:cs="Times New Roman"/>
          <w:sz w:val="28"/>
          <w:szCs w:val="28"/>
          <w:lang w:val="uk-UA" w:eastAsia="ru-RU"/>
        </w:rPr>
        <w:t xml:space="preserve"> </w:t>
      </w:r>
      <w:r w:rsidR="00246C3E"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w:t>
      </w:r>
      <w:r w:rsidR="00246C3E" w:rsidRPr="008A0874">
        <w:rPr>
          <w:rFonts w:ascii="Times New Roman" w:eastAsia="Times New Roman" w:hAnsi="Times New Roman" w:cs="Times New Roman"/>
          <w:sz w:val="28"/>
          <w:szCs w:val="28"/>
          <w:lang w:val="uk-UA" w:eastAsia="ru-RU"/>
        </w:rPr>
        <w:t xml:space="preserve"> </w:t>
      </w:r>
      <w:r w:rsidRPr="008A0874">
        <w:rPr>
          <w:rFonts w:ascii="Times New Roman" w:eastAsia="Times New Roman" w:hAnsi="Times New Roman" w:cs="Times New Roman"/>
          <w:sz w:val="28"/>
          <w:szCs w:val="28"/>
          <w:lang w:val="uk-UA" w:eastAsia="ru-RU"/>
        </w:rPr>
        <w:t xml:space="preserve">кошти на сплату податку за землю 4000 </w:t>
      </w:r>
      <w:r w:rsidR="00246C3E"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w:t>
      </w:r>
    </w:p>
    <w:p w:rsidR="009F4228" w:rsidRPr="008A0874" w:rsidRDefault="009F4228"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ab/>
        <w:t xml:space="preserve">Оплата послуг за роботи по відновленню зовнішнього освітлення сіл планується в сумі  </w:t>
      </w:r>
      <w:r w:rsidR="00ED5AEA" w:rsidRPr="008A0874">
        <w:rPr>
          <w:rFonts w:ascii="Times New Roman" w:eastAsia="Times New Roman" w:hAnsi="Times New Roman" w:cs="Times New Roman"/>
          <w:sz w:val="28"/>
          <w:szCs w:val="28"/>
          <w:lang w:val="uk-UA" w:eastAsia="ru-RU"/>
        </w:rPr>
        <w:t>1962640</w:t>
      </w:r>
      <w:r w:rsidRPr="008A0874">
        <w:rPr>
          <w:rFonts w:ascii="Times New Roman" w:eastAsia="Times New Roman" w:hAnsi="Times New Roman" w:cs="Times New Roman"/>
          <w:sz w:val="28"/>
          <w:szCs w:val="28"/>
          <w:lang w:val="uk-UA" w:eastAsia="ru-RU"/>
        </w:rPr>
        <w:t xml:space="preserve"> гривень</w:t>
      </w:r>
      <w:r w:rsidR="00246C3E" w:rsidRPr="008A0874">
        <w:rPr>
          <w:rFonts w:ascii="Times New Roman" w:eastAsia="Times New Roman" w:hAnsi="Times New Roman" w:cs="Times New Roman"/>
          <w:sz w:val="28"/>
          <w:szCs w:val="28"/>
          <w:lang w:val="uk-UA" w:eastAsia="ru-RU"/>
        </w:rPr>
        <w:t>.</w:t>
      </w:r>
    </w:p>
    <w:p w:rsidR="009F4228" w:rsidRPr="008A0874" w:rsidRDefault="009F4228" w:rsidP="00BF39E9">
      <w:pPr>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ab/>
      </w:r>
    </w:p>
    <w:p w:rsidR="009F4228" w:rsidRPr="008A0874" w:rsidRDefault="009F4228" w:rsidP="00030D37">
      <w:pPr>
        <w:jc w:val="center"/>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УТРИМАННЯ ТА РОЗВИТОК АВТОМОБІЛЬНИХ ДОРІГ ТА</w:t>
      </w:r>
    </w:p>
    <w:p w:rsidR="009F4228" w:rsidRPr="008A0874" w:rsidRDefault="009F4228" w:rsidP="00030D37">
      <w:pPr>
        <w:jc w:val="center"/>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ДОРОЖНЬОЇ ІНФРАКСТРУКТУРИ</w:t>
      </w:r>
    </w:p>
    <w:p w:rsidR="009F4228" w:rsidRPr="008A0874" w:rsidRDefault="009F4228" w:rsidP="00BF39E9">
      <w:pPr>
        <w:ind w:firstLine="708"/>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За бюджетною програмою «Утримання автомобільних доріг та дорожньої інфраструктури за рахунок коштів місцевого бюджету</w:t>
      </w:r>
      <w:r w:rsidR="00965B3E" w:rsidRPr="008A0874">
        <w:rPr>
          <w:rFonts w:ascii="Times New Roman" w:eastAsia="Times New Roman" w:hAnsi="Times New Roman" w:cs="Times New Roman"/>
          <w:sz w:val="28"/>
          <w:szCs w:val="28"/>
          <w:lang w:val="uk-UA" w:eastAsia="ru-RU"/>
        </w:rPr>
        <w:t>» очікуються</w:t>
      </w:r>
      <w:r w:rsidRPr="008A0874">
        <w:rPr>
          <w:rFonts w:ascii="Times New Roman" w:eastAsia="Times New Roman" w:hAnsi="Times New Roman" w:cs="Times New Roman"/>
          <w:sz w:val="28"/>
          <w:szCs w:val="28"/>
          <w:lang w:val="uk-UA" w:eastAsia="ru-RU"/>
        </w:rPr>
        <w:t xml:space="preserve"> видатки в сумі </w:t>
      </w:r>
      <w:r w:rsidR="00ED5AEA" w:rsidRPr="008A0874">
        <w:rPr>
          <w:rFonts w:ascii="Times New Roman" w:eastAsia="Times New Roman" w:hAnsi="Times New Roman" w:cs="Times New Roman"/>
          <w:sz w:val="28"/>
          <w:szCs w:val="28"/>
          <w:lang w:val="uk-UA" w:eastAsia="ru-RU"/>
        </w:rPr>
        <w:t>399000</w:t>
      </w:r>
      <w:r w:rsidRPr="008A0874">
        <w:rPr>
          <w:rFonts w:ascii="Times New Roman" w:eastAsia="Times New Roman" w:hAnsi="Times New Roman" w:cs="Times New Roman"/>
          <w:sz w:val="28"/>
          <w:szCs w:val="28"/>
          <w:lang w:val="uk-UA" w:eastAsia="ru-RU"/>
        </w:rPr>
        <w:t xml:space="preserve"> </w:t>
      </w:r>
      <w:r w:rsidR="00246C3E"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 xml:space="preserve"> </w:t>
      </w:r>
      <w:r w:rsidR="00965B3E" w:rsidRPr="008A0874">
        <w:rPr>
          <w:rFonts w:ascii="Times New Roman" w:eastAsia="Times New Roman" w:hAnsi="Times New Roman" w:cs="Times New Roman"/>
          <w:sz w:val="28"/>
          <w:szCs w:val="28"/>
          <w:lang w:val="uk-UA" w:eastAsia="ru-RU"/>
        </w:rPr>
        <w:t xml:space="preserve">Кошти направлено </w:t>
      </w:r>
      <w:r w:rsidRPr="008A0874">
        <w:rPr>
          <w:rFonts w:ascii="Times New Roman" w:eastAsia="Times New Roman" w:hAnsi="Times New Roman" w:cs="Times New Roman"/>
          <w:sz w:val="28"/>
          <w:szCs w:val="28"/>
          <w:lang w:val="uk-UA" w:eastAsia="ru-RU"/>
        </w:rPr>
        <w:t>для проведення поточного ремонту автодоріг комунальної власності Мостівської сільської ради.</w:t>
      </w:r>
    </w:p>
    <w:p w:rsidR="00D60BB2" w:rsidRPr="008A0874" w:rsidRDefault="00BE15EC" w:rsidP="00BF39E9">
      <w:pPr>
        <w:ind w:firstLine="708"/>
        <w:jc w:val="both"/>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 xml:space="preserve">                           </w:t>
      </w:r>
    </w:p>
    <w:p w:rsidR="009F4228" w:rsidRPr="008A0874" w:rsidRDefault="00D60BB2" w:rsidP="00BF39E9">
      <w:pPr>
        <w:ind w:firstLine="708"/>
        <w:jc w:val="both"/>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 xml:space="preserve">                     </w:t>
      </w:r>
      <w:r w:rsidR="00BE15EC" w:rsidRPr="008A0874">
        <w:rPr>
          <w:rFonts w:ascii="Times New Roman" w:eastAsia="Times New Roman" w:hAnsi="Times New Roman" w:cs="Times New Roman"/>
          <w:b/>
          <w:sz w:val="28"/>
          <w:szCs w:val="28"/>
          <w:lang w:val="uk-UA" w:eastAsia="ru-RU"/>
        </w:rPr>
        <w:t xml:space="preserve"> </w:t>
      </w:r>
      <w:r w:rsidR="009F4228" w:rsidRPr="008A0874">
        <w:rPr>
          <w:rFonts w:ascii="Times New Roman" w:eastAsia="Times New Roman" w:hAnsi="Times New Roman" w:cs="Times New Roman"/>
          <w:b/>
          <w:sz w:val="28"/>
          <w:szCs w:val="28"/>
          <w:lang w:val="uk-UA" w:eastAsia="ru-RU"/>
        </w:rPr>
        <w:t>МІСЦЕВА ПОЖЕЖНА ОХОРОНА</w:t>
      </w:r>
    </w:p>
    <w:p w:rsidR="009F4228" w:rsidRPr="008A0874" w:rsidRDefault="009F4228" w:rsidP="00BF39E9">
      <w:pPr>
        <w:ind w:firstLine="708"/>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За бюджетною програмою «Забезпечення діяльності місцевої пожежної охорони» очікуються видатки в сумі </w:t>
      </w:r>
      <w:r w:rsidR="00ED5AEA" w:rsidRPr="008A0874">
        <w:rPr>
          <w:rFonts w:ascii="Times New Roman" w:eastAsia="Times New Roman" w:hAnsi="Times New Roman" w:cs="Times New Roman"/>
          <w:sz w:val="28"/>
          <w:szCs w:val="28"/>
          <w:lang w:val="uk-UA" w:eastAsia="ru-RU"/>
        </w:rPr>
        <w:t>1202820</w:t>
      </w:r>
      <w:r w:rsidRPr="008A0874">
        <w:rPr>
          <w:rFonts w:ascii="Times New Roman" w:eastAsia="Times New Roman" w:hAnsi="Times New Roman" w:cs="Times New Roman"/>
          <w:sz w:val="28"/>
          <w:szCs w:val="28"/>
          <w:lang w:val="uk-UA" w:eastAsia="ru-RU"/>
        </w:rPr>
        <w:t xml:space="preserve"> </w:t>
      </w:r>
      <w:r w:rsidR="00246C3E" w:rsidRPr="008A0874">
        <w:rPr>
          <w:rFonts w:ascii="Times New Roman" w:eastAsia="Times New Roman" w:hAnsi="Times New Roman" w:cs="Times New Roman"/>
          <w:sz w:val="28"/>
          <w:szCs w:val="28"/>
          <w:lang w:val="uk-UA" w:eastAsia="ru-RU"/>
        </w:rPr>
        <w:t>гривень</w:t>
      </w:r>
      <w:r w:rsidRPr="008A0874">
        <w:rPr>
          <w:rFonts w:ascii="Times New Roman" w:eastAsia="Times New Roman" w:hAnsi="Times New Roman" w:cs="Times New Roman"/>
          <w:sz w:val="28"/>
          <w:szCs w:val="28"/>
          <w:lang w:val="uk-UA" w:eastAsia="ru-RU"/>
        </w:rPr>
        <w:t xml:space="preserve"> для утримання загону місцевої пожежної охорони </w:t>
      </w:r>
      <w:r w:rsidR="00246C3E" w:rsidRPr="008A0874">
        <w:rPr>
          <w:rFonts w:ascii="Times New Roman" w:eastAsia="Times New Roman" w:hAnsi="Times New Roman" w:cs="Times New Roman"/>
          <w:sz w:val="28"/>
          <w:szCs w:val="28"/>
          <w:lang w:val="uk-UA" w:eastAsia="ru-RU"/>
        </w:rPr>
        <w:t>.</w:t>
      </w:r>
    </w:p>
    <w:p w:rsidR="009F4228" w:rsidRPr="008A0874" w:rsidRDefault="009F4228" w:rsidP="00BF39E9">
      <w:pPr>
        <w:shd w:val="clear" w:color="auto" w:fill="FFFFFF"/>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                                 </w:t>
      </w:r>
    </w:p>
    <w:p w:rsidR="009F4228" w:rsidRPr="008A0874" w:rsidRDefault="00BE15EC" w:rsidP="00BF39E9">
      <w:pPr>
        <w:shd w:val="clear" w:color="auto" w:fill="FFFFFF"/>
        <w:jc w:val="both"/>
        <w:rPr>
          <w:rFonts w:ascii="Times New Roman" w:eastAsia="Times New Roman" w:hAnsi="Times New Roman" w:cs="Times New Roman"/>
          <w:b/>
          <w:sz w:val="28"/>
          <w:szCs w:val="28"/>
          <w:lang w:val="uk-UA" w:eastAsia="ru-RU"/>
        </w:rPr>
      </w:pPr>
      <w:r w:rsidRPr="008A0874">
        <w:rPr>
          <w:rFonts w:ascii="Times New Roman" w:eastAsia="Times New Roman" w:hAnsi="Times New Roman" w:cs="Times New Roman"/>
          <w:b/>
          <w:sz w:val="28"/>
          <w:szCs w:val="28"/>
          <w:lang w:val="uk-UA" w:eastAsia="ru-RU"/>
        </w:rPr>
        <w:t xml:space="preserve">                                                           </w:t>
      </w:r>
      <w:r w:rsidR="009F4228" w:rsidRPr="008A0874">
        <w:rPr>
          <w:rFonts w:ascii="Times New Roman" w:eastAsia="Times New Roman" w:hAnsi="Times New Roman" w:cs="Times New Roman"/>
          <w:b/>
          <w:sz w:val="28"/>
          <w:szCs w:val="28"/>
          <w:lang w:val="uk-UA" w:eastAsia="ru-RU"/>
        </w:rPr>
        <w:t>Резервний фонд</w:t>
      </w:r>
    </w:p>
    <w:p w:rsidR="009F4228" w:rsidRPr="008A0874" w:rsidRDefault="009F4228" w:rsidP="00BF39E9">
      <w:pPr>
        <w:tabs>
          <w:tab w:val="left" w:pos="709"/>
          <w:tab w:val="left" w:pos="4270"/>
        </w:tabs>
        <w:ind w:firstLine="709"/>
        <w:contextualSpacing/>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За бюджетною програмою</w:t>
      </w:r>
      <w:r w:rsidRPr="008A0874">
        <w:rPr>
          <w:rFonts w:ascii="Times New Roman" w:eastAsia="Times New Roman" w:hAnsi="Times New Roman" w:cs="Times New Roman"/>
          <w:b/>
          <w:sz w:val="28"/>
          <w:szCs w:val="28"/>
          <w:lang w:val="uk-UA" w:eastAsia="ru-RU"/>
        </w:rPr>
        <w:t xml:space="preserve"> </w:t>
      </w:r>
      <w:r w:rsidRPr="008A0874">
        <w:rPr>
          <w:rFonts w:ascii="Times New Roman" w:eastAsia="Times New Roman" w:hAnsi="Times New Roman" w:cs="Times New Roman"/>
          <w:i/>
          <w:sz w:val="28"/>
          <w:szCs w:val="28"/>
          <w:lang w:val="uk-UA" w:eastAsia="ru-RU"/>
        </w:rPr>
        <w:t>"Резервний фонд"</w:t>
      </w:r>
      <w:r w:rsidRPr="008A0874">
        <w:rPr>
          <w:rFonts w:ascii="Times New Roman" w:eastAsia="Times New Roman" w:hAnsi="Times New Roman" w:cs="Times New Roman"/>
          <w:sz w:val="28"/>
          <w:szCs w:val="28"/>
          <w:lang w:val="uk-UA" w:eastAsia="ru-RU"/>
        </w:rPr>
        <w:t xml:space="preserve">  затверджено кошти в сумі</w:t>
      </w:r>
      <w:r w:rsidR="00246C3E" w:rsidRPr="008A0874">
        <w:rPr>
          <w:rFonts w:ascii="Times New Roman" w:eastAsia="Times New Roman" w:hAnsi="Times New Roman" w:cs="Times New Roman"/>
          <w:sz w:val="28"/>
          <w:szCs w:val="28"/>
          <w:lang w:val="uk-UA" w:eastAsia="ru-RU"/>
        </w:rPr>
        <w:t xml:space="preserve"> </w:t>
      </w:r>
      <w:r w:rsidR="00ED5AEA" w:rsidRPr="008A0874">
        <w:rPr>
          <w:rFonts w:ascii="Times New Roman" w:eastAsia="Times New Roman" w:hAnsi="Times New Roman" w:cs="Times New Roman"/>
          <w:sz w:val="28"/>
          <w:szCs w:val="28"/>
          <w:lang w:val="uk-UA" w:eastAsia="ru-RU"/>
        </w:rPr>
        <w:t>5</w:t>
      </w:r>
      <w:r w:rsidR="00965B3E" w:rsidRPr="008A0874">
        <w:rPr>
          <w:rFonts w:ascii="Times New Roman" w:eastAsia="Times New Roman" w:hAnsi="Times New Roman" w:cs="Times New Roman"/>
          <w:sz w:val="28"/>
          <w:szCs w:val="28"/>
          <w:lang w:val="uk-UA" w:eastAsia="ru-RU"/>
        </w:rPr>
        <w:t>000</w:t>
      </w:r>
      <w:r w:rsidR="00246C3E" w:rsidRPr="008A0874">
        <w:rPr>
          <w:rFonts w:ascii="Times New Roman" w:eastAsia="Times New Roman" w:hAnsi="Times New Roman" w:cs="Times New Roman"/>
          <w:sz w:val="28"/>
          <w:szCs w:val="28"/>
          <w:lang w:val="uk-UA" w:eastAsia="ru-RU"/>
        </w:rPr>
        <w:t xml:space="preserve"> гривень</w:t>
      </w:r>
      <w:r w:rsidR="00965B3E" w:rsidRPr="008A0874">
        <w:rPr>
          <w:rFonts w:ascii="Times New Roman" w:eastAsia="Times New Roman" w:hAnsi="Times New Roman" w:cs="Times New Roman"/>
          <w:sz w:val="28"/>
          <w:szCs w:val="28"/>
          <w:lang w:val="uk-UA" w:eastAsia="ru-RU"/>
        </w:rPr>
        <w:t xml:space="preserve"> н</w:t>
      </w:r>
      <w:r w:rsidRPr="008A0874">
        <w:rPr>
          <w:rFonts w:ascii="Times New Roman" w:eastAsia="Times New Roman" w:hAnsi="Times New Roman" w:cs="Times New Roman"/>
          <w:sz w:val="28"/>
          <w:szCs w:val="28"/>
          <w:lang w:val="uk-UA" w:eastAsia="ru-RU"/>
        </w:rPr>
        <w:t>а запобігання та л</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кв</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дац</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ю надзвичайних ситуацій і насл</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дк</w:t>
      </w:r>
      <w:r w:rsidRPr="008A0874">
        <w:rPr>
          <w:rFonts w:ascii="Times New Roman" w:eastAsia="Times New Roman" w:hAnsi="Times New Roman" w:cs="Times New Roman"/>
          <w:sz w:val="28"/>
          <w:szCs w:val="28"/>
          <w:lang w:eastAsia="ru-RU"/>
        </w:rPr>
        <w:t>i</w:t>
      </w:r>
      <w:r w:rsidRPr="008A0874">
        <w:rPr>
          <w:rFonts w:ascii="Times New Roman" w:eastAsia="Times New Roman" w:hAnsi="Times New Roman" w:cs="Times New Roman"/>
          <w:sz w:val="28"/>
          <w:szCs w:val="28"/>
          <w:lang w:val="uk-UA" w:eastAsia="ru-RU"/>
        </w:rPr>
        <w:t>в стихійного лиха.</w:t>
      </w:r>
      <w:r w:rsidR="00246C3E" w:rsidRPr="008A0874">
        <w:rPr>
          <w:rFonts w:ascii="Times New Roman" w:eastAsia="Times New Roman" w:hAnsi="Times New Roman" w:cs="Times New Roman"/>
          <w:sz w:val="28"/>
          <w:szCs w:val="28"/>
          <w:lang w:val="uk-UA" w:eastAsia="ru-RU"/>
        </w:rPr>
        <w:t xml:space="preserve"> </w:t>
      </w:r>
      <w:r w:rsidR="00965B3E" w:rsidRPr="008A0874">
        <w:rPr>
          <w:rFonts w:ascii="Times New Roman" w:eastAsia="Times New Roman" w:hAnsi="Times New Roman" w:cs="Times New Roman"/>
          <w:sz w:val="28"/>
          <w:szCs w:val="28"/>
          <w:lang w:val="uk-UA" w:eastAsia="ru-RU"/>
        </w:rPr>
        <w:t>Кошти не використовувались</w:t>
      </w:r>
    </w:p>
    <w:p w:rsidR="009F4228" w:rsidRPr="008A0874" w:rsidRDefault="009F4228" w:rsidP="00BF39E9">
      <w:pPr>
        <w:shd w:val="clear" w:color="auto" w:fill="FFFFFF"/>
        <w:jc w:val="both"/>
        <w:rPr>
          <w:rFonts w:ascii="Times New Roman" w:eastAsia="Times New Roman" w:hAnsi="Times New Roman" w:cs="Times New Roman"/>
          <w:sz w:val="28"/>
          <w:szCs w:val="28"/>
          <w:lang w:val="uk-UA" w:eastAsia="ru-RU"/>
        </w:rPr>
      </w:pPr>
      <w:r w:rsidRPr="008A0874">
        <w:rPr>
          <w:rFonts w:ascii="Times New Roman" w:eastAsia="Times New Roman" w:hAnsi="Times New Roman" w:cs="Times New Roman"/>
          <w:sz w:val="28"/>
          <w:szCs w:val="28"/>
          <w:lang w:val="uk-UA" w:eastAsia="ru-RU"/>
        </w:rPr>
        <w:t xml:space="preserve">      </w:t>
      </w:r>
    </w:p>
    <w:p w:rsidR="009F4228" w:rsidRPr="008A0874" w:rsidRDefault="009F4228" w:rsidP="00BE15EC">
      <w:pPr>
        <w:jc w:val="center"/>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МІЖБЮДЖЕТНІ ТРАНСФЕРТИ З СІЛЬСЬКОГО БЮДЖЕТУ ДО БЮДЖЕТІВ ІНШИХ РІВНІВ</w:t>
      </w:r>
    </w:p>
    <w:p w:rsidR="009F4228" w:rsidRPr="008A0874" w:rsidRDefault="009F4228" w:rsidP="00BF39E9">
      <w:p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ab/>
        <w:t>В бюджеті Мостівської сільської ради на 201</w:t>
      </w:r>
      <w:r w:rsidR="00ED5AEA" w:rsidRPr="008A0874">
        <w:rPr>
          <w:rFonts w:ascii="Times New Roman" w:eastAsia="Times New Roman" w:hAnsi="Times New Roman" w:cs="Times New Roman"/>
          <w:bCs/>
          <w:sz w:val="28"/>
          <w:szCs w:val="28"/>
          <w:lang w:val="uk-UA" w:eastAsia="ru-RU"/>
        </w:rPr>
        <w:t>9</w:t>
      </w:r>
      <w:r w:rsidRPr="008A0874">
        <w:rPr>
          <w:rFonts w:ascii="Times New Roman" w:eastAsia="Times New Roman" w:hAnsi="Times New Roman" w:cs="Times New Roman"/>
          <w:bCs/>
          <w:sz w:val="28"/>
          <w:szCs w:val="28"/>
          <w:lang w:val="uk-UA" w:eastAsia="ru-RU"/>
        </w:rPr>
        <w:t xml:space="preserve"> рік затверджено обсяг трансфертів, що передаються до районного бюджету в сумі </w:t>
      </w:r>
      <w:r w:rsidR="005A0AEF" w:rsidRPr="008A0874">
        <w:rPr>
          <w:rFonts w:ascii="Times New Roman" w:eastAsia="Times New Roman" w:hAnsi="Times New Roman" w:cs="Times New Roman"/>
          <w:bCs/>
          <w:sz w:val="28"/>
          <w:szCs w:val="28"/>
          <w:lang w:val="uk-UA" w:eastAsia="ru-RU"/>
        </w:rPr>
        <w:t>4841332</w:t>
      </w:r>
      <w:r w:rsidRPr="008A0874">
        <w:rPr>
          <w:rFonts w:ascii="Times New Roman" w:eastAsia="Times New Roman" w:hAnsi="Times New Roman" w:cs="Times New Roman"/>
          <w:bCs/>
          <w:sz w:val="28"/>
          <w:szCs w:val="28"/>
          <w:lang w:val="uk-UA" w:eastAsia="ru-RU"/>
        </w:rPr>
        <w:t xml:space="preserve"> </w:t>
      </w:r>
      <w:r w:rsidR="00344B88" w:rsidRPr="008A0874">
        <w:rPr>
          <w:rFonts w:ascii="Times New Roman" w:eastAsia="Times New Roman" w:hAnsi="Times New Roman" w:cs="Times New Roman"/>
          <w:bCs/>
          <w:sz w:val="28"/>
          <w:szCs w:val="28"/>
          <w:lang w:val="uk-UA" w:eastAsia="ru-RU"/>
        </w:rPr>
        <w:t>гривень</w:t>
      </w:r>
      <w:r w:rsidR="00A700AF" w:rsidRPr="008A0874">
        <w:rPr>
          <w:rFonts w:ascii="Times New Roman" w:eastAsia="Times New Roman" w:hAnsi="Times New Roman" w:cs="Times New Roman"/>
          <w:bCs/>
          <w:sz w:val="28"/>
          <w:szCs w:val="28"/>
          <w:lang w:val="uk-UA" w:eastAsia="ru-RU"/>
        </w:rPr>
        <w:t xml:space="preserve"> які передано стовідсотково</w:t>
      </w:r>
      <w:r w:rsidRPr="008A0874">
        <w:rPr>
          <w:rFonts w:ascii="Times New Roman" w:eastAsia="Times New Roman" w:hAnsi="Times New Roman" w:cs="Times New Roman"/>
          <w:bCs/>
          <w:sz w:val="28"/>
          <w:szCs w:val="28"/>
          <w:lang w:val="uk-UA" w:eastAsia="ru-RU"/>
        </w:rPr>
        <w:t xml:space="preserve">, з них: </w:t>
      </w:r>
    </w:p>
    <w:p w:rsidR="009F4228" w:rsidRPr="008A0874" w:rsidRDefault="009F4228" w:rsidP="00BF39E9">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дотація з місцевого бюджету на здійснення переданих з державного </w:t>
      </w:r>
    </w:p>
    <w:p w:rsidR="009F4228" w:rsidRPr="008A0874" w:rsidRDefault="009F4228" w:rsidP="00BF39E9">
      <w:p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бюджету видатків на утримання  закладів освіти та охорони здоров’я за рахунок відповідної додаткової дотації з державного бюджету </w:t>
      </w:r>
      <w:r w:rsidR="00ED5AEA" w:rsidRPr="008A0874">
        <w:rPr>
          <w:rFonts w:ascii="Times New Roman" w:eastAsia="Times New Roman" w:hAnsi="Times New Roman" w:cs="Times New Roman"/>
          <w:bCs/>
          <w:sz w:val="28"/>
          <w:szCs w:val="28"/>
          <w:lang w:val="uk-UA" w:eastAsia="ru-RU"/>
        </w:rPr>
        <w:t>367454</w:t>
      </w:r>
      <w:r w:rsidRPr="008A0874">
        <w:rPr>
          <w:rFonts w:ascii="Times New Roman" w:eastAsia="Times New Roman" w:hAnsi="Times New Roman" w:cs="Times New Roman"/>
          <w:bCs/>
          <w:sz w:val="28"/>
          <w:szCs w:val="28"/>
          <w:lang w:val="uk-UA" w:eastAsia="ru-RU"/>
        </w:rPr>
        <w:t xml:space="preserve"> </w:t>
      </w:r>
      <w:r w:rsidR="00344B88" w:rsidRPr="008A0874">
        <w:rPr>
          <w:rFonts w:ascii="Times New Roman" w:eastAsia="Times New Roman" w:hAnsi="Times New Roman" w:cs="Times New Roman"/>
          <w:bCs/>
          <w:sz w:val="28"/>
          <w:szCs w:val="28"/>
          <w:lang w:val="uk-UA" w:eastAsia="ru-RU"/>
        </w:rPr>
        <w:t xml:space="preserve">гривень </w:t>
      </w:r>
      <w:r w:rsidRPr="008A0874">
        <w:rPr>
          <w:rFonts w:ascii="Times New Roman" w:eastAsia="Times New Roman" w:hAnsi="Times New Roman" w:cs="Times New Roman"/>
          <w:bCs/>
          <w:sz w:val="28"/>
          <w:szCs w:val="28"/>
          <w:lang w:val="uk-UA" w:eastAsia="ru-RU"/>
        </w:rPr>
        <w:t>( оплату енергоносіїв по райлікарні);</w:t>
      </w:r>
    </w:p>
    <w:p w:rsidR="005A0AEF" w:rsidRPr="008A0874" w:rsidRDefault="005A0AEF" w:rsidP="005A0AEF">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придбання житла дитині сироті-366792 гривни;</w:t>
      </w:r>
    </w:p>
    <w:p w:rsidR="009F4228" w:rsidRPr="008A0874" w:rsidRDefault="009F4228" w:rsidP="00BF39E9">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Медична субвенція за рахунок коштів медичної субвенції з державного </w:t>
      </w:r>
    </w:p>
    <w:p w:rsidR="009F4228" w:rsidRPr="008A0874" w:rsidRDefault="009F4228" w:rsidP="00BF39E9">
      <w:p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бюджету місцевим бюджетам-</w:t>
      </w:r>
      <w:r w:rsidR="00ED5AEA" w:rsidRPr="008A0874">
        <w:rPr>
          <w:rFonts w:ascii="Times New Roman" w:eastAsia="Times New Roman" w:hAnsi="Times New Roman" w:cs="Times New Roman"/>
          <w:bCs/>
          <w:sz w:val="28"/>
          <w:szCs w:val="28"/>
          <w:lang w:val="uk-UA" w:eastAsia="ru-RU"/>
        </w:rPr>
        <w:t>2473700</w:t>
      </w:r>
      <w:r w:rsidRPr="008A0874">
        <w:rPr>
          <w:rFonts w:ascii="Times New Roman" w:eastAsia="Times New Roman" w:hAnsi="Times New Roman" w:cs="Times New Roman"/>
          <w:bCs/>
          <w:sz w:val="28"/>
          <w:szCs w:val="28"/>
          <w:lang w:val="uk-UA" w:eastAsia="ru-RU"/>
        </w:rPr>
        <w:t xml:space="preserve"> </w:t>
      </w:r>
      <w:r w:rsidR="00344B88" w:rsidRPr="008A0874">
        <w:rPr>
          <w:rFonts w:ascii="Times New Roman" w:eastAsia="Times New Roman" w:hAnsi="Times New Roman" w:cs="Times New Roman"/>
          <w:bCs/>
          <w:sz w:val="28"/>
          <w:szCs w:val="28"/>
          <w:lang w:val="uk-UA" w:eastAsia="ru-RU"/>
        </w:rPr>
        <w:t>гривень</w:t>
      </w:r>
      <w:r w:rsidRPr="008A0874">
        <w:rPr>
          <w:rFonts w:ascii="Times New Roman" w:eastAsia="Times New Roman" w:hAnsi="Times New Roman" w:cs="Times New Roman"/>
          <w:bCs/>
          <w:sz w:val="28"/>
          <w:szCs w:val="28"/>
          <w:lang w:val="uk-UA" w:eastAsia="ru-RU"/>
        </w:rPr>
        <w:t xml:space="preserve"> (утримання рай лікарні)</w:t>
      </w:r>
    </w:p>
    <w:p w:rsidR="009F4228" w:rsidRPr="008A0874" w:rsidRDefault="009F4228" w:rsidP="00BF39E9">
      <w:pPr>
        <w:pStyle w:val="a3"/>
        <w:numPr>
          <w:ilvl w:val="0"/>
          <w:numId w:val="1"/>
        </w:numPr>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Субвенція  до рай бюджету на утримання установ</w:t>
      </w:r>
      <w:r w:rsidR="005A0AEF" w:rsidRPr="008A0874">
        <w:rPr>
          <w:rFonts w:ascii="Times New Roman" w:eastAsia="Times New Roman" w:hAnsi="Times New Roman" w:cs="Times New Roman"/>
          <w:bCs/>
          <w:sz w:val="28"/>
          <w:szCs w:val="28"/>
          <w:lang w:val="uk-UA" w:eastAsia="ru-RU"/>
        </w:rPr>
        <w:t xml:space="preserve"> </w:t>
      </w:r>
      <w:r w:rsidR="00ED5AEA" w:rsidRPr="008A0874">
        <w:rPr>
          <w:rFonts w:ascii="Times New Roman" w:eastAsia="Times New Roman" w:hAnsi="Times New Roman" w:cs="Times New Roman"/>
          <w:bCs/>
          <w:sz w:val="28"/>
          <w:szCs w:val="28"/>
          <w:lang w:val="uk-UA" w:eastAsia="ru-RU"/>
        </w:rPr>
        <w:t>та заходи по районним програмам 1633386</w:t>
      </w:r>
      <w:r w:rsidRPr="008A0874">
        <w:rPr>
          <w:rFonts w:ascii="Times New Roman" w:eastAsia="Times New Roman" w:hAnsi="Times New Roman" w:cs="Times New Roman"/>
          <w:bCs/>
          <w:sz w:val="28"/>
          <w:szCs w:val="28"/>
          <w:lang w:val="uk-UA" w:eastAsia="ru-RU"/>
        </w:rPr>
        <w:t xml:space="preserve"> грив</w:t>
      </w:r>
      <w:r w:rsidR="00A700AF" w:rsidRPr="008A0874">
        <w:rPr>
          <w:rFonts w:ascii="Times New Roman" w:eastAsia="Times New Roman" w:hAnsi="Times New Roman" w:cs="Times New Roman"/>
          <w:bCs/>
          <w:sz w:val="28"/>
          <w:szCs w:val="28"/>
          <w:lang w:val="uk-UA" w:eastAsia="ru-RU"/>
        </w:rPr>
        <w:t>ень</w:t>
      </w:r>
      <w:r w:rsidR="005A0AEF" w:rsidRPr="008A0874">
        <w:rPr>
          <w:rFonts w:ascii="Times New Roman" w:eastAsia="Times New Roman" w:hAnsi="Times New Roman" w:cs="Times New Roman"/>
          <w:bCs/>
          <w:sz w:val="28"/>
          <w:szCs w:val="28"/>
          <w:lang w:val="uk-UA" w:eastAsia="ru-RU"/>
        </w:rPr>
        <w:t>.</w:t>
      </w:r>
      <w:r w:rsidRPr="008A0874">
        <w:rPr>
          <w:rFonts w:ascii="Times New Roman" w:eastAsia="Times New Roman" w:hAnsi="Times New Roman" w:cs="Times New Roman"/>
          <w:bCs/>
          <w:sz w:val="28"/>
          <w:szCs w:val="28"/>
          <w:lang w:val="uk-UA" w:eastAsia="ru-RU"/>
        </w:rPr>
        <w:t xml:space="preserve"> </w:t>
      </w:r>
    </w:p>
    <w:p w:rsidR="00A21A17" w:rsidRPr="008A0874" w:rsidRDefault="00A700AF" w:rsidP="00BF39E9">
      <w:pPr>
        <w:pStyle w:val="a3"/>
        <w:jc w:val="both"/>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 xml:space="preserve">                                  ВИДАТКИ СПЕЦІАЛЬНОГО ФОНДУ</w:t>
      </w:r>
    </w:p>
    <w:p w:rsidR="00A700AF" w:rsidRPr="008A0874" w:rsidRDefault="00A700AF"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Очікуване виконання видатків по спеціальному фонду за 201</w:t>
      </w:r>
      <w:r w:rsidR="005A0AEF" w:rsidRPr="008A0874">
        <w:rPr>
          <w:rFonts w:ascii="Times New Roman" w:eastAsia="Times New Roman" w:hAnsi="Times New Roman" w:cs="Times New Roman"/>
          <w:bCs/>
          <w:sz w:val="28"/>
          <w:szCs w:val="28"/>
          <w:lang w:val="uk-UA" w:eastAsia="ru-RU"/>
        </w:rPr>
        <w:t>9</w:t>
      </w:r>
      <w:r w:rsidRPr="008A0874">
        <w:rPr>
          <w:rFonts w:ascii="Times New Roman" w:eastAsia="Times New Roman" w:hAnsi="Times New Roman" w:cs="Times New Roman"/>
          <w:bCs/>
          <w:sz w:val="28"/>
          <w:szCs w:val="28"/>
          <w:lang w:val="uk-UA" w:eastAsia="ru-RU"/>
        </w:rPr>
        <w:t xml:space="preserve"> рік -</w:t>
      </w:r>
      <w:r w:rsidR="005A0AEF" w:rsidRPr="008A0874">
        <w:rPr>
          <w:rFonts w:ascii="Times New Roman" w:eastAsia="Times New Roman" w:hAnsi="Times New Roman" w:cs="Times New Roman"/>
          <w:bCs/>
          <w:sz w:val="28"/>
          <w:szCs w:val="28"/>
          <w:lang w:val="uk-UA" w:eastAsia="ru-RU"/>
        </w:rPr>
        <w:t>711944</w:t>
      </w:r>
      <w:r w:rsidRPr="008A0874">
        <w:rPr>
          <w:rFonts w:ascii="Times New Roman" w:eastAsia="Times New Roman" w:hAnsi="Times New Roman" w:cs="Times New Roman"/>
          <w:bCs/>
          <w:sz w:val="28"/>
          <w:szCs w:val="28"/>
          <w:lang w:val="uk-UA" w:eastAsia="ru-RU"/>
        </w:rPr>
        <w:t xml:space="preserve"> </w:t>
      </w:r>
      <w:r w:rsidR="00344B88" w:rsidRPr="008A0874">
        <w:rPr>
          <w:rFonts w:ascii="Times New Roman" w:eastAsia="Times New Roman" w:hAnsi="Times New Roman" w:cs="Times New Roman"/>
          <w:bCs/>
          <w:sz w:val="28"/>
          <w:szCs w:val="28"/>
          <w:lang w:val="uk-UA" w:eastAsia="ru-RU"/>
        </w:rPr>
        <w:t>гривн</w:t>
      </w:r>
      <w:r w:rsidR="005A0AEF" w:rsidRPr="008A0874">
        <w:rPr>
          <w:rFonts w:ascii="Times New Roman" w:eastAsia="Times New Roman" w:hAnsi="Times New Roman" w:cs="Times New Roman"/>
          <w:bCs/>
          <w:sz w:val="28"/>
          <w:szCs w:val="28"/>
          <w:lang w:val="uk-UA" w:eastAsia="ru-RU"/>
        </w:rPr>
        <w:t>и</w:t>
      </w:r>
      <w:r w:rsidR="00344B88" w:rsidRPr="008A0874">
        <w:rPr>
          <w:rFonts w:ascii="Times New Roman" w:eastAsia="Times New Roman" w:hAnsi="Times New Roman" w:cs="Times New Roman"/>
          <w:bCs/>
          <w:sz w:val="28"/>
          <w:szCs w:val="28"/>
          <w:lang w:val="uk-UA" w:eastAsia="ru-RU"/>
        </w:rPr>
        <w:t xml:space="preserve">. </w:t>
      </w:r>
      <w:r w:rsidRPr="008A0874">
        <w:rPr>
          <w:rFonts w:ascii="Times New Roman" w:eastAsia="Times New Roman" w:hAnsi="Times New Roman" w:cs="Times New Roman"/>
          <w:bCs/>
          <w:sz w:val="28"/>
          <w:szCs w:val="28"/>
          <w:lang w:val="uk-UA" w:eastAsia="ru-RU"/>
        </w:rPr>
        <w:t>З них:</w:t>
      </w:r>
    </w:p>
    <w:p w:rsidR="001F409E" w:rsidRPr="008A0874" w:rsidRDefault="005A0AEF"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На утримання дитячих дошкільних закладів 135724 гривни;</w:t>
      </w:r>
    </w:p>
    <w:p w:rsidR="005A0AEF" w:rsidRPr="008A0874" w:rsidRDefault="005A0AEF"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По загальноосвітнім школам на суму 698802 гривни;</w:t>
      </w:r>
    </w:p>
    <w:p w:rsidR="005A0AEF" w:rsidRPr="008A0874" w:rsidRDefault="005A0AEF"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Придбання </w:t>
      </w:r>
      <w:proofErr w:type="spellStart"/>
      <w:r w:rsidRPr="008A0874">
        <w:rPr>
          <w:rFonts w:ascii="Times New Roman" w:eastAsia="Times New Roman" w:hAnsi="Times New Roman" w:cs="Times New Roman"/>
          <w:bCs/>
          <w:sz w:val="28"/>
          <w:szCs w:val="28"/>
          <w:lang w:val="uk-UA" w:eastAsia="ru-RU"/>
        </w:rPr>
        <w:t>комп’тера</w:t>
      </w:r>
      <w:proofErr w:type="spellEnd"/>
      <w:r w:rsidRPr="008A0874">
        <w:rPr>
          <w:rFonts w:ascii="Times New Roman" w:eastAsia="Times New Roman" w:hAnsi="Times New Roman" w:cs="Times New Roman"/>
          <w:bCs/>
          <w:sz w:val="28"/>
          <w:szCs w:val="28"/>
          <w:lang w:val="uk-UA" w:eastAsia="ru-RU"/>
        </w:rPr>
        <w:t xml:space="preserve"> по методкабінету-10500 гривень</w:t>
      </w:r>
    </w:p>
    <w:p w:rsidR="005A0AEF" w:rsidRPr="008A0874" w:rsidRDefault="005A0AEF"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На заробітну плату та нарахування по громадських роботах очікується направити 110000 гривень;</w:t>
      </w:r>
    </w:p>
    <w:p w:rsidR="005A0AEF" w:rsidRPr="008A0874" w:rsidRDefault="005A0AEF"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По програмі благоустрою населених пунктів </w:t>
      </w:r>
      <w:proofErr w:type="spellStart"/>
      <w:r w:rsidRPr="008A0874">
        <w:rPr>
          <w:rFonts w:ascii="Times New Roman" w:eastAsia="Times New Roman" w:hAnsi="Times New Roman" w:cs="Times New Roman"/>
          <w:bCs/>
          <w:sz w:val="28"/>
          <w:szCs w:val="28"/>
          <w:lang w:val="uk-UA" w:eastAsia="ru-RU"/>
        </w:rPr>
        <w:t>лчікується</w:t>
      </w:r>
      <w:proofErr w:type="spellEnd"/>
      <w:r w:rsidRPr="008A0874">
        <w:rPr>
          <w:rFonts w:ascii="Times New Roman" w:eastAsia="Times New Roman" w:hAnsi="Times New Roman" w:cs="Times New Roman"/>
          <w:bCs/>
          <w:sz w:val="28"/>
          <w:szCs w:val="28"/>
          <w:lang w:val="uk-UA" w:eastAsia="ru-RU"/>
        </w:rPr>
        <w:t xml:space="preserve"> направити 1385104 гривни;</w:t>
      </w:r>
    </w:p>
    <w:p w:rsidR="005A0AEF" w:rsidRPr="008A0874" w:rsidRDefault="005A0AEF"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На ремонт доріг очікується направити </w:t>
      </w:r>
      <w:r w:rsidR="000A41DD" w:rsidRPr="008A0874">
        <w:rPr>
          <w:rFonts w:ascii="Times New Roman" w:eastAsia="Times New Roman" w:hAnsi="Times New Roman" w:cs="Times New Roman"/>
          <w:bCs/>
          <w:sz w:val="28"/>
          <w:szCs w:val="28"/>
          <w:lang w:val="uk-UA" w:eastAsia="ru-RU"/>
        </w:rPr>
        <w:t>398000 гривень</w:t>
      </w:r>
    </w:p>
    <w:p w:rsidR="000A41DD" w:rsidRPr="008A0874" w:rsidRDefault="000A41DD" w:rsidP="00BF39E9">
      <w:pPr>
        <w:pStyle w:val="a3"/>
        <w:jc w:val="both"/>
        <w:rPr>
          <w:rFonts w:ascii="Times New Roman" w:eastAsia="Times New Roman" w:hAnsi="Times New Roman" w:cs="Times New Roman"/>
          <w:bCs/>
          <w:sz w:val="28"/>
          <w:szCs w:val="28"/>
          <w:lang w:val="uk-UA" w:eastAsia="ru-RU"/>
        </w:rPr>
      </w:pPr>
      <w:r w:rsidRPr="008A0874">
        <w:rPr>
          <w:rFonts w:ascii="Times New Roman" w:eastAsia="Times New Roman" w:hAnsi="Times New Roman" w:cs="Times New Roman"/>
          <w:bCs/>
          <w:sz w:val="28"/>
          <w:szCs w:val="28"/>
          <w:lang w:val="uk-UA" w:eastAsia="ru-RU"/>
        </w:rPr>
        <w:t xml:space="preserve">За рахунок цільового фонду на видатки бюджетних установ планується направити 101546 гривень </w:t>
      </w:r>
    </w:p>
    <w:p w:rsidR="00030D37" w:rsidRPr="008A0874" w:rsidRDefault="00030D37" w:rsidP="00BF39E9">
      <w:pPr>
        <w:pStyle w:val="a3"/>
        <w:jc w:val="both"/>
        <w:rPr>
          <w:rFonts w:ascii="Times New Roman" w:eastAsia="Times New Roman" w:hAnsi="Times New Roman" w:cs="Times New Roman"/>
          <w:b/>
          <w:bCs/>
          <w:sz w:val="28"/>
          <w:szCs w:val="28"/>
          <w:lang w:val="uk-UA" w:eastAsia="ru-RU"/>
        </w:rPr>
      </w:pPr>
    </w:p>
    <w:p w:rsidR="00E83D14" w:rsidRPr="008A0874" w:rsidRDefault="00E83D14" w:rsidP="00BE15EC">
      <w:pPr>
        <w:pStyle w:val="a3"/>
        <w:jc w:val="center"/>
        <w:rPr>
          <w:rFonts w:ascii="Times New Roman" w:eastAsia="Times New Roman" w:hAnsi="Times New Roman" w:cs="Times New Roman"/>
          <w:b/>
          <w:bCs/>
          <w:sz w:val="28"/>
          <w:szCs w:val="28"/>
          <w:lang w:val="uk-UA" w:eastAsia="ru-RU"/>
        </w:rPr>
      </w:pPr>
      <w:r w:rsidRPr="008A0874">
        <w:rPr>
          <w:rFonts w:ascii="Times New Roman" w:eastAsia="Times New Roman" w:hAnsi="Times New Roman" w:cs="Times New Roman"/>
          <w:b/>
          <w:bCs/>
          <w:sz w:val="28"/>
          <w:szCs w:val="28"/>
          <w:lang w:val="uk-UA" w:eastAsia="ru-RU"/>
        </w:rPr>
        <w:t xml:space="preserve">                                    </w:t>
      </w:r>
    </w:p>
    <w:p w:rsidR="00AA5707" w:rsidRDefault="00AA5707" w:rsidP="00AA5707">
      <w:pPr>
        <w:pStyle w:val="a3"/>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ПРОГНОЗ</w:t>
      </w:r>
    </w:p>
    <w:p w:rsidR="00AA5707" w:rsidRDefault="00AA5707" w:rsidP="00AA5707">
      <w:pPr>
        <w:pStyle w:val="a3"/>
        <w:jc w:val="center"/>
        <w:rPr>
          <w:rFonts w:ascii="Times New Roman" w:eastAsia="Times New Roman" w:hAnsi="Times New Roman" w:cs="Times New Roman"/>
          <w:b/>
          <w:bCs/>
          <w:sz w:val="28"/>
          <w:szCs w:val="28"/>
          <w:lang w:val="uk-UA" w:eastAsia="ru-RU"/>
        </w:rPr>
      </w:pPr>
      <w:r w:rsidRPr="00BF39E9">
        <w:rPr>
          <w:rFonts w:ascii="Times New Roman" w:eastAsia="Times New Roman" w:hAnsi="Times New Roman" w:cs="Times New Roman"/>
          <w:b/>
          <w:bCs/>
          <w:sz w:val="28"/>
          <w:szCs w:val="28"/>
          <w:lang w:val="uk-UA" w:eastAsia="ru-RU"/>
        </w:rPr>
        <w:t>бюдж</w:t>
      </w:r>
      <w:bookmarkStart w:id="0" w:name="_GoBack"/>
      <w:bookmarkEnd w:id="0"/>
      <w:r w:rsidRPr="00BF39E9">
        <w:rPr>
          <w:rFonts w:ascii="Times New Roman" w:eastAsia="Times New Roman" w:hAnsi="Times New Roman" w:cs="Times New Roman"/>
          <w:b/>
          <w:bCs/>
          <w:sz w:val="28"/>
          <w:szCs w:val="28"/>
          <w:lang w:val="uk-UA" w:eastAsia="ru-RU"/>
        </w:rPr>
        <w:t xml:space="preserve">ету </w:t>
      </w:r>
      <w:proofErr w:type="spellStart"/>
      <w:r w:rsidRPr="00BF39E9">
        <w:rPr>
          <w:rFonts w:ascii="Times New Roman" w:eastAsia="Times New Roman" w:hAnsi="Times New Roman" w:cs="Times New Roman"/>
          <w:b/>
          <w:bCs/>
          <w:sz w:val="28"/>
          <w:szCs w:val="28"/>
          <w:lang w:val="uk-UA" w:eastAsia="ru-RU"/>
        </w:rPr>
        <w:t>Мостівської</w:t>
      </w:r>
      <w:proofErr w:type="spellEnd"/>
      <w:r w:rsidRPr="00BF39E9">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сільської об’єднаної територіальної громади</w:t>
      </w:r>
      <w:r w:rsidRPr="00BF39E9">
        <w:rPr>
          <w:rFonts w:ascii="Times New Roman" w:eastAsia="Times New Roman" w:hAnsi="Times New Roman" w:cs="Times New Roman"/>
          <w:b/>
          <w:bCs/>
          <w:sz w:val="28"/>
          <w:szCs w:val="28"/>
          <w:lang w:val="uk-UA" w:eastAsia="ru-RU"/>
        </w:rPr>
        <w:t xml:space="preserve"> на 202</w:t>
      </w:r>
      <w:r>
        <w:rPr>
          <w:rFonts w:ascii="Times New Roman" w:eastAsia="Times New Roman" w:hAnsi="Times New Roman" w:cs="Times New Roman"/>
          <w:b/>
          <w:bCs/>
          <w:sz w:val="28"/>
          <w:szCs w:val="28"/>
          <w:lang w:val="uk-UA" w:eastAsia="ru-RU"/>
        </w:rPr>
        <w:t>1</w:t>
      </w:r>
      <w:r w:rsidRPr="00BF39E9">
        <w:rPr>
          <w:rFonts w:ascii="Times New Roman" w:eastAsia="Times New Roman" w:hAnsi="Times New Roman" w:cs="Times New Roman"/>
          <w:b/>
          <w:bCs/>
          <w:sz w:val="28"/>
          <w:szCs w:val="28"/>
          <w:lang w:val="uk-UA" w:eastAsia="ru-RU"/>
        </w:rPr>
        <w:t>-202</w:t>
      </w:r>
      <w:r>
        <w:rPr>
          <w:rFonts w:ascii="Times New Roman" w:eastAsia="Times New Roman" w:hAnsi="Times New Roman" w:cs="Times New Roman"/>
          <w:b/>
          <w:bCs/>
          <w:sz w:val="28"/>
          <w:szCs w:val="28"/>
          <w:lang w:val="uk-UA" w:eastAsia="ru-RU"/>
        </w:rPr>
        <w:t>2</w:t>
      </w:r>
      <w:r w:rsidRPr="00BF39E9">
        <w:rPr>
          <w:rFonts w:ascii="Times New Roman" w:eastAsia="Times New Roman" w:hAnsi="Times New Roman" w:cs="Times New Roman"/>
          <w:b/>
          <w:bCs/>
          <w:sz w:val="28"/>
          <w:szCs w:val="28"/>
          <w:lang w:val="uk-UA" w:eastAsia="ru-RU"/>
        </w:rPr>
        <w:t xml:space="preserve"> роки</w:t>
      </w:r>
    </w:p>
    <w:p w:rsidR="00AA5707" w:rsidRPr="00D714B6" w:rsidRDefault="00AA5707" w:rsidP="00AA5707">
      <w:pPr>
        <w:pStyle w:val="a3"/>
        <w:jc w:val="center"/>
        <w:rPr>
          <w:rFonts w:ascii="Times New Roman" w:eastAsia="Times New Roman" w:hAnsi="Times New Roman" w:cs="Times New Roman"/>
          <w:b/>
          <w:bCs/>
          <w:sz w:val="24"/>
          <w:szCs w:val="24"/>
          <w:lang w:val="uk-UA" w:eastAsia="ru-RU"/>
        </w:rPr>
      </w:pPr>
    </w:p>
    <w:p w:rsidR="00AA5707" w:rsidRPr="00AA5707" w:rsidRDefault="00AA5707" w:rsidP="00AA5707">
      <w:pPr>
        <w:rPr>
          <w:rFonts w:ascii="Times New Roman" w:eastAsia="Times New Roman" w:hAnsi="Times New Roman" w:cs="Times New Roman"/>
          <w:b/>
          <w:bCs/>
          <w:sz w:val="28"/>
          <w:szCs w:val="28"/>
          <w:lang w:val="uk-UA" w:eastAsia="ru-RU"/>
        </w:rPr>
      </w:pPr>
      <w:r w:rsidRPr="00AA5707">
        <w:rPr>
          <w:rFonts w:ascii="Times New Roman" w:eastAsia="Times New Roman" w:hAnsi="Times New Roman" w:cs="Times New Roman"/>
          <w:b/>
          <w:bCs/>
          <w:sz w:val="28"/>
          <w:szCs w:val="28"/>
          <w:lang w:eastAsia="ru-RU"/>
        </w:rPr>
        <w:t xml:space="preserve">                                        </w:t>
      </w:r>
      <w:r w:rsidRPr="00AA5707">
        <w:rPr>
          <w:rFonts w:ascii="Times New Roman" w:eastAsia="Times New Roman" w:hAnsi="Times New Roman" w:cs="Times New Roman"/>
          <w:b/>
          <w:bCs/>
          <w:sz w:val="28"/>
          <w:szCs w:val="28"/>
          <w:lang w:val="uk-UA" w:eastAsia="ru-RU"/>
        </w:rPr>
        <w:t xml:space="preserve">          </w:t>
      </w:r>
      <w:r w:rsidRPr="00AA5707">
        <w:rPr>
          <w:rFonts w:ascii="Times New Roman" w:eastAsia="Times New Roman" w:hAnsi="Times New Roman" w:cs="Times New Roman"/>
          <w:b/>
          <w:bCs/>
          <w:sz w:val="28"/>
          <w:szCs w:val="28"/>
          <w:lang w:eastAsia="ru-RU"/>
        </w:rPr>
        <w:t xml:space="preserve"> </w:t>
      </w:r>
      <w:r w:rsidRPr="00AA5707">
        <w:rPr>
          <w:rFonts w:ascii="Times New Roman" w:eastAsia="Times New Roman" w:hAnsi="Times New Roman" w:cs="Times New Roman"/>
          <w:b/>
          <w:bCs/>
          <w:sz w:val="28"/>
          <w:szCs w:val="28"/>
          <w:lang w:val="en-US" w:eastAsia="ru-RU"/>
        </w:rPr>
        <w:t>I</w:t>
      </w:r>
      <w:r w:rsidRPr="00AA5707">
        <w:rPr>
          <w:rFonts w:ascii="Times New Roman" w:eastAsia="Times New Roman" w:hAnsi="Times New Roman" w:cs="Times New Roman"/>
          <w:b/>
          <w:bCs/>
          <w:sz w:val="28"/>
          <w:szCs w:val="28"/>
          <w:lang w:eastAsia="ru-RU"/>
        </w:rPr>
        <w:t>.</w:t>
      </w:r>
      <w:r w:rsidRPr="00AA5707">
        <w:rPr>
          <w:rFonts w:ascii="Times New Roman" w:eastAsia="Times New Roman" w:hAnsi="Times New Roman" w:cs="Times New Roman"/>
          <w:b/>
          <w:bCs/>
          <w:sz w:val="28"/>
          <w:szCs w:val="28"/>
          <w:lang w:val="uk-UA" w:eastAsia="ru-RU"/>
        </w:rPr>
        <w:t>Загальна частина</w:t>
      </w:r>
    </w:p>
    <w:p w:rsidR="00AA5707" w:rsidRPr="00AA5707" w:rsidRDefault="00AA5707" w:rsidP="00AA5707">
      <w:pPr>
        <w:ind w:firstLine="708"/>
        <w:jc w:val="both"/>
        <w:rPr>
          <w:rFonts w:ascii="Times New Roman" w:eastAsia="Times New Roman" w:hAnsi="Times New Roman" w:cs="Times New Roman"/>
          <w:bCs/>
          <w:sz w:val="28"/>
          <w:szCs w:val="28"/>
          <w:lang w:val="uk-UA" w:eastAsia="ru-RU"/>
        </w:rPr>
      </w:pPr>
      <w:r w:rsidRPr="00AA5707">
        <w:rPr>
          <w:rFonts w:ascii="Times New Roman" w:eastAsia="Times New Roman" w:hAnsi="Times New Roman" w:cs="Times New Roman"/>
          <w:bCs/>
          <w:sz w:val="28"/>
          <w:szCs w:val="28"/>
          <w:lang w:val="uk-UA" w:eastAsia="ru-RU"/>
        </w:rPr>
        <w:t xml:space="preserve">Прогноз бюджету </w:t>
      </w:r>
      <w:proofErr w:type="spellStart"/>
      <w:r w:rsidRPr="00AA5707">
        <w:rPr>
          <w:rFonts w:ascii="Times New Roman" w:eastAsia="Times New Roman" w:hAnsi="Times New Roman" w:cs="Times New Roman"/>
          <w:bCs/>
          <w:sz w:val="28"/>
          <w:szCs w:val="28"/>
          <w:lang w:val="uk-UA" w:eastAsia="ru-RU"/>
        </w:rPr>
        <w:t>Мостівської</w:t>
      </w:r>
      <w:proofErr w:type="spellEnd"/>
      <w:r w:rsidRPr="00AA5707">
        <w:rPr>
          <w:rFonts w:ascii="Times New Roman" w:eastAsia="Times New Roman" w:hAnsi="Times New Roman" w:cs="Times New Roman"/>
          <w:bCs/>
          <w:sz w:val="28"/>
          <w:szCs w:val="28"/>
          <w:lang w:val="uk-UA" w:eastAsia="ru-RU"/>
        </w:rPr>
        <w:t xml:space="preserve"> сільської об’єднаної територіальної громади на 2021 та 2022 роки (далі-Прогноз) розроблено з урахуванням змін,внесених до Податкового і Бюджетного   кодексів України та інших  законодавчих актів, що стосуються місцевих бюджетів та міжбюджетних відносин, положень Основних напрямів бюджетної політики, схвалених постановою КМУ від 15.05.2019 року №555 «Про схвалення Прогнозу економічного і соціального розвитку України на 2020-2022 роки» та уточнених постановою Кабінету Міністрів України від 23.10.2019 №883, стратегії розвитку </w:t>
      </w:r>
      <w:proofErr w:type="spellStart"/>
      <w:r w:rsidRPr="00AA5707">
        <w:rPr>
          <w:rFonts w:ascii="Times New Roman" w:eastAsia="Times New Roman" w:hAnsi="Times New Roman" w:cs="Times New Roman"/>
          <w:bCs/>
          <w:sz w:val="28"/>
          <w:szCs w:val="28"/>
          <w:lang w:val="uk-UA" w:eastAsia="ru-RU"/>
        </w:rPr>
        <w:t>Мостівської</w:t>
      </w:r>
      <w:proofErr w:type="spellEnd"/>
      <w:r w:rsidRPr="00AA5707">
        <w:rPr>
          <w:rFonts w:ascii="Times New Roman" w:eastAsia="Times New Roman" w:hAnsi="Times New Roman" w:cs="Times New Roman"/>
          <w:bCs/>
          <w:sz w:val="28"/>
          <w:szCs w:val="28"/>
          <w:lang w:val="uk-UA" w:eastAsia="ru-RU"/>
        </w:rPr>
        <w:t xml:space="preserve"> об’єднаної громади до 2022 року, регіональних цільових програм, з метою запровадження середньострокового планування.</w:t>
      </w:r>
    </w:p>
    <w:p w:rsidR="00AA5707" w:rsidRPr="00AA5707" w:rsidRDefault="00AA5707" w:rsidP="00AA5707">
      <w:pPr>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bCs/>
          <w:sz w:val="28"/>
          <w:szCs w:val="28"/>
          <w:lang w:val="uk-UA" w:eastAsia="ru-RU"/>
        </w:rPr>
        <w:t xml:space="preserve">        </w:t>
      </w:r>
      <w:r w:rsidRPr="00AA5707">
        <w:rPr>
          <w:rFonts w:ascii="Times New Roman" w:eastAsia="Times New Roman" w:hAnsi="Times New Roman" w:cs="Times New Roman"/>
          <w:sz w:val="28"/>
          <w:szCs w:val="28"/>
          <w:lang w:val="uk-UA" w:eastAsia="ru-RU"/>
        </w:rPr>
        <w:t xml:space="preserve">Метою середньострокового бюджетного прогнозування  є створення дієвого механізму управління бюджетним процесом, встановлення зв’язку між стратегічними цілями та можливостями сільського  бюджету у середньостроковій перспективі, забезпечення прозорості, передбачуваності та послідовності бюджетної політики . </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 xml:space="preserve">Основними принципами, на яких базується середньострокове бюджетне прогнозування: забезпечення стабільності, результативності, відкритості, паритетності, стійкості та збалансованості сільського бюджету, ефективне використання бюджетних коштів, співробітництво та сталий розвиток нової моделі податково-бюджетної політики в середньостроковій перспективі. </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Основними завданнями  бюджету </w:t>
      </w:r>
      <w:proofErr w:type="spellStart"/>
      <w:r w:rsidRPr="00AA5707">
        <w:rPr>
          <w:rFonts w:ascii="Times New Roman" w:eastAsia="Calibri" w:hAnsi="Times New Roman" w:cs="Times New Roman"/>
          <w:sz w:val="28"/>
          <w:szCs w:val="28"/>
          <w:lang w:val="uk-UA"/>
        </w:rPr>
        <w:t>Мостівської</w:t>
      </w:r>
      <w:proofErr w:type="spellEnd"/>
      <w:r w:rsidRPr="00AA5707">
        <w:rPr>
          <w:rFonts w:ascii="Times New Roman" w:eastAsia="Calibri" w:hAnsi="Times New Roman" w:cs="Times New Roman"/>
          <w:sz w:val="28"/>
          <w:szCs w:val="28"/>
          <w:lang w:val="uk-UA"/>
        </w:rPr>
        <w:t xml:space="preserve"> територіальної громади на середньострокову перспективу є: </w:t>
      </w:r>
    </w:p>
    <w:p w:rsidR="00AA5707" w:rsidRPr="00AA5707" w:rsidRDefault="00AA5707" w:rsidP="00AA5707">
      <w:pPr>
        <w:autoSpaceDE w:val="0"/>
        <w:autoSpaceDN w:val="0"/>
        <w:adjustRightInd w:val="0"/>
        <w:ind w:firstLine="709"/>
        <w:jc w:val="both"/>
        <w:rPr>
          <w:rFonts w:ascii="Times New Roman" w:eastAsia="Calibri" w:hAnsi="Times New Roman" w:cs="Times New Roman"/>
          <w:sz w:val="28"/>
          <w:szCs w:val="28"/>
          <w:lang w:val="uk-UA" w:eastAsia="uk-UA"/>
        </w:rPr>
      </w:pPr>
      <w:r w:rsidRPr="00AA5707">
        <w:rPr>
          <w:rFonts w:ascii="Times New Roman" w:eastAsia="Calibri" w:hAnsi="Times New Roman" w:cs="Times New Roman"/>
          <w:sz w:val="28"/>
          <w:szCs w:val="28"/>
          <w:lang w:val="uk-UA"/>
        </w:rPr>
        <w:t xml:space="preserve">забезпечення збалансованості та стійкості бюджетної системи шляхом </w:t>
      </w:r>
      <w:r w:rsidRPr="00AA5707">
        <w:rPr>
          <w:rFonts w:ascii="Times New Roman" w:eastAsia="Calibri" w:hAnsi="Times New Roman" w:cs="Times New Roman"/>
          <w:sz w:val="28"/>
          <w:szCs w:val="28"/>
          <w:lang w:val="uk-UA" w:eastAsia="uk-UA"/>
        </w:rPr>
        <w:t>встановлення взаємозв’язку між стратегічними цілями та можливостями бюджету у середньостроковій перспективі;</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активізація надходжень податків і зборів до місцевого бюджету;</w:t>
      </w:r>
    </w:p>
    <w:p w:rsidR="00AA5707" w:rsidRPr="00AA5707" w:rsidRDefault="00AA5707" w:rsidP="00AA5707">
      <w:pPr>
        <w:autoSpaceDE w:val="0"/>
        <w:autoSpaceDN w:val="0"/>
        <w:adjustRightInd w:val="0"/>
        <w:ind w:firstLine="709"/>
        <w:jc w:val="both"/>
        <w:rPr>
          <w:rFonts w:ascii="Times New Roman" w:eastAsia="Calibri" w:hAnsi="Times New Roman" w:cs="Times New Roman"/>
          <w:sz w:val="28"/>
          <w:szCs w:val="28"/>
          <w:lang w:val="uk-UA" w:eastAsia="uk-UA"/>
        </w:rPr>
      </w:pPr>
      <w:r w:rsidRPr="00AA5707">
        <w:rPr>
          <w:rFonts w:ascii="Times New Roman" w:eastAsia="Calibri" w:hAnsi="Times New Roman" w:cs="Times New Roman"/>
          <w:sz w:val="28"/>
          <w:szCs w:val="28"/>
          <w:lang w:val="uk-UA" w:eastAsia="uk-UA"/>
        </w:rPr>
        <w:t>підвищення ефективності управління бюджетними коштами шляхом програмно-цільового методу бюджетування та подальшої оптимізації та концентрації бюджетних коштів;</w:t>
      </w:r>
    </w:p>
    <w:p w:rsidR="00AA5707" w:rsidRPr="00AA5707" w:rsidRDefault="00AA5707" w:rsidP="00AA5707">
      <w:pPr>
        <w:ind w:firstLine="709"/>
        <w:jc w:val="both"/>
        <w:rPr>
          <w:rFonts w:ascii="Times New Roman" w:eastAsia="Times New Roman" w:hAnsi="Times New Roman" w:cs="Times New Roman"/>
          <w:sz w:val="28"/>
          <w:szCs w:val="28"/>
          <w:lang w:val="uk-UA" w:eastAsia="uk-UA"/>
        </w:rPr>
      </w:pPr>
      <w:r w:rsidRPr="00AA5707">
        <w:rPr>
          <w:rFonts w:ascii="Times New Roman" w:eastAsia="Times New Roman" w:hAnsi="Times New Roman" w:cs="Times New Roman"/>
          <w:sz w:val="28"/>
          <w:szCs w:val="28"/>
          <w:lang w:val="uk-UA" w:eastAsia="uk-UA"/>
        </w:rPr>
        <w:t>підвищення результативності та ефективності бюджетних видатків, посилення бюджетної дисципліни та контролю за витратами бюджету;</w:t>
      </w:r>
    </w:p>
    <w:p w:rsidR="00AA5707" w:rsidRPr="00AA5707" w:rsidRDefault="00AA5707" w:rsidP="00AA5707">
      <w:pPr>
        <w:autoSpaceDE w:val="0"/>
        <w:autoSpaceDN w:val="0"/>
        <w:adjustRightInd w:val="0"/>
        <w:ind w:firstLine="709"/>
        <w:jc w:val="both"/>
        <w:rPr>
          <w:rFonts w:ascii="Times New Roman" w:eastAsia="Calibri" w:hAnsi="Times New Roman" w:cs="Times New Roman"/>
          <w:sz w:val="28"/>
          <w:szCs w:val="28"/>
          <w:lang w:val="uk-UA" w:eastAsia="uk-UA"/>
        </w:rPr>
      </w:pPr>
      <w:r w:rsidRPr="00AA5707">
        <w:rPr>
          <w:rFonts w:ascii="Times New Roman" w:eastAsia="Calibri" w:hAnsi="Times New Roman" w:cs="Times New Roman"/>
          <w:sz w:val="28"/>
          <w:szCs w:val="28"/>
          <w:lang w:val="uk-UA" w:eastAsia="uk-UA"/>
        </w:rPr>
        <w:t>збільшення інвестиційного ресурсу місцевого бюджету;</w:t>
      </w:r>
    </w:p>
    <w:p w:rsidR="00AA5707" w:rsidRPr="00AA5707" w:rsidRDefault="00AA5707" w:rsidP="00AA5707">
      <w:pPr>
        <w:autoSpaceDE w:val="0"/>
        <w:autoSpaceDN w:val="0"/>
        <w:adjustRightInd w:val="0"/>
        <w:ind w:firstLine="709"/>
        <w:jc w:val="both"/>
        <w:rPr>
          <w:rFonts w:ascii="Times New Roman" w:eastAsia="Calibri" w:hAnsi="Times New Roman" w:cs="Times New Roman"/>
          <w:sz w:val="28"/>
          <w:szCs w:val="28"/>
          <w:lang w:val="uk-UA" w:eastAsia="uk-UA"/>
        </w:rPr>
      </w:pPr>
      <w:r w:rsidRPr="00AA5707">
        <w:rPr>
          <w:rFonts w:ascii="Times New Roman" w:eastAsia="Calibri" w:hAnsi="Times New Roman" w:cs="Times New Roman"/>
          <w:sz w:val="28"/>
          <w:szCs w:val="28"/>
          <w:lang w:val="uk-UA" w:eastAsia="uk-UA"/>
        </w:rPr>
        <w:t>забезпечення оптимального податкового навантаження та виконання гарантованих державою соціальних зобов’язань;</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посилення бюджетної дисципліни та контролю за витратами бюджету.</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Зміцнення фінансової бази бюджету сприятиме збільшенню спроможності місцевого самоврядування до забезпечення делегованих повноважень та виконання програм розвитку громади.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Активізація підприємницької діяльності. Основними завданнями якої будуть:</w:t>
      </w:r>
    </w:p>
    <w:p w:rsidR="00AA5707" w:rsidRPr="00AA5707" w:rsidRDefault="00AA5707" w:rsidP="00AA5707">
      <w:pPr>
        <w:pStyle w:val="a3"/>
        <w:numPr>
          <w:ilvl w:val="0"/>
          <w:numId w:val="1"/>
        </w:numPr>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підвищення ефективності роботи центру надання адміністративних послуг в громаді щодо видачі дозвільних документів;</w:t>
      </w:r>
    </w:p>
    <w:p w:rsidR="00AA5707" w:rsidRPr="00AA5707" w:rsidRDefault="00AA5707" w:rsidP="00AA5707">
      <w:pPr>
        <w:pStyle w:val="a3"/>
        <w:numPr>
          <w:ilvl w:val="0"/>
          <w:numId w:val="1"/>
        </w:numPr>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оприлюднення інформації про зміни до затверджених місцевих податків і зборів, що діють на території громади;</w:t>
      </w:r>
    </w:p>
    <w:p w:rsidR="00AA5707" w:rsidRPr="00AA5707" w:rsidRDefault="00AA5707" w:rsidP="00AA5707">
      <w:pPr>
        <w:pStyle w:val="a3"/>
        <w:numPr>
          <w:ilvl w:val="0"/>
          <w:numId w:val="1"/>
        </w:numPr>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оприлюднення інформації про майно, обладнання устаткування комунальної власності, що можуть бути запропоновані суб’єктам підприємництва для продажу чи передачі в оренду;</w:t>
      </w:r>
    </w:p>
    <w:p w:rsidR="00AA5707" w:rsidRPr="00AA5707" w:rsidRDefault="00AA5707" w:rsidP="00AA5707">
      <w:pPr>
        <w:pStyle w:val="a3"/>
        <w:numPr>
          <w:ilvl w:val="0"/>
          <w:numId w:val="1"/>
        </w:numPr>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створення сприятливих умов для розвитку підприємництва в громаді шляхом проведення постій1ного відкритого діалогу органів влади із суб’єктами господарювання.</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Прогноз бюджету </w:t>
      </w:r>
      <w:proofErr w:type="spellStart"/>
      <w:r w:rsidRPr="00AA5707">
        <w:rPr>
          <w:rFonts w:ascii="Times New Roman" w:eastAsia="Calibri" w:hAnsi="Times New Roman" w:cs="Times New Roman"/>
          <w:sz w:val="28"/>
          <w:szCs w:val="28"/>
          <w:lang w:val="uk-UA"/>
        </w:rPr>
        <w:t>Мостівської</w:t>
      </w:r>
      <w:proofErr w:type="spellEnd"/>
      <w:r w:rsidRPr="00AA5707">
        <w:rPr>
          <w:rFonts w:ascii="Times New Roman" w:eastAsia="Calibri" w:hAnsi="Times New Roman" w:cs="Times New Roman"/>
          <w:sz w:val="28"/>
          <w:szCs w:val="28"/>
          <w:lang w:val="uk-UA"/>
        </w:rPr>
        <w:t xml:space="preserve"> сільської ради  на 2021-2022</w:t>
      </w:r>
      <w:r w:rsidRPr="00AA5707">
        <w:rPr>
          <w:rFonts w:ascii="Times New Roman" w:eastAsia="Calibri" w:hAnsi="Times New Roman" w:cs="Times New Roman"/>
          <w:sz w:val="28"/>
          <w:szCs w:val="28"/>
          <w:lang w:val="en-US"/>
        </w:rPr>
        <w:t> </w:t>
      </w:r>
      <w:r w:rsidRPr="00AA5707">
        <w:rPr>
          <w:rFonts w:ascii="Times New Roman" w:eastAsia="Calibri" w:hAnsi="Times New Roman" w:cs="Times New Roman"/>
          <w:sz w:val="28"/>
          <w:szCs w:val="28"/>
          <w:lang w:val="uk-UA"/>
        </w:rPr>
        <w:t xml:space="preserve">роки ґрунтується на інтегрованому підході реалізації Державної стратегії регіонального розвитку на період до 2022 року, ефективному і прозорому механізмі фінансового забезпечення регіонального розвитку та реформ у сфері </w:t>
      </w:r>
      <w:r w:rsidRPr="00AA5707">
        <w:rPr>
          <w:rFonts w:ascii="Times New Roman" w:eastAsia="Calibri" w:hAnsi="Times New Roman" w:cs="Times New Roman"/>
          <w:spacing w:val="2"/>
          <w:sz w:val="28"/>
          <w:szCs w:val="28"/>
          <w:shd w:val="clear" w:color="auto" w:fill="FFFFFF"/>
          <w:lang w:val="uk-UA"/>
        </w:rPr>
        <w:t>міжбюджетних відносин</w:t>
      </w:r>
      <w:r w:rsidRPr="00AA5707">
        <w:rPr>
          <w:rFonts w:ascii="Times New Roman" w:eastAsia="Calibri" w:hAnsi="Times New Roman" w:cs="Times New Roman"/>
          <w:sz w:val="28"/>
          <w:szCs w:val="28"/>
          <w:lang w:val="uk-UA"/>
        </w:rPr>
        <w:t>.</w:t>
      </w:r>
    </w:p>
    <w:p w:rsidR="00AA5707" w:rsidRPr="00AA5707" w:rsidRDefault="00AA5707" w:rsidP="00AA5707">
      <w:pPr>
        <w:ind w:firstLine="709"/>
        <w:jc w:val="both"/>
        <w:rPr>
          <w:rFonts w:ascii="Times New Roman" w:eastAsia="Times New Roman" w:hAnsi="Times New Roman" w:cs="Times New Roman"/>
          <w:color w:val="FF0000"/>
          <w:sz w:val="28"/>
          <w:szCs w:val="28"/>
          <w:lang w:val="uk-UA" w:eastAsia="ru-RU"/>
        </w:rPr>
      </w:pP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Прогноз направлений на зміцнення ресурсної бази бюджету, забезпечення ефективного використання бюджетних коштів, надання якісних послуг бюджетними установами, які направлено на забезпечення життєдіяльності людини в регіоні.</w:t>
      </w:r>
    </w:p>
    <w:p w:rsidR="00AA5707" w:rsidRPr="00AA5707" w:rsidRDefault="00AA5707" w:rsidP="00AA5707">
      <w:pPr>
        <w:ind w:firstLine="709"/>
        <w:jc w:val="both"/>
        <w:rPr>
          <w:rFonts w:ascii="Times New Roman" w:eastAsia="Times New Roman" w:hAnsi="Times New Roman" w:cs="Times New Roman"/>
          <w:color w:val="FF0000"/>
          <w:sz w:val="28"/>
          <w:szCs w:val="28"/>
          <w:lang w:val="uk-UA" w:eastAsia="ru-RU"/>
        </w:rPr>
      </w:pP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На період до 2022 року фінансування видатків сільського бюджету та місцевих  програм здійснюватиметься в межах фінансового ресурсу бюджетних коштів з урахуванням</w:t>
      </w:r>
      <w:r w:rsidRPr="00AA5707">
        <w:rPr>
          <w:rFonts w:ascii="Times New Roman" w:eastAsia="Times New Roman" w:hAnsi="Times New Roman" w:cs="Times New Roman"/>
          <w:spacing w:val="2"/>
          <w:sz w:val="28"/>
          <w:szCs w:val="28"/>
          <w:shd w:val="clear" w:color="auto" w:fill="FFFFFF"/>
          <w:lang w:val="uk-UA" w:eastAsia="ru-RU"/>
        </w:rPr>
        <w:t xml:space="preserve"> </w:t>
      </w:r>
      <w:r w:rsidRPr="00AA5707">
        <w:rPr>
          <w:rFonts w:ascii="Times New Roman" w:eastAsia="Times New Roman" w:hAnsi="Times New Roman" w:cs="Times New Roman"/>
          <w:sz w:val="28"/>
          <w:szCs w:val="28"/>
          <w:lang w:val="uk-UA" w:eastAsia="ru-RU"/>
        </w:rPr>
        <w:t>реалізації ефективної державної регіональної політики. В цих умовах визначальним стане  ефективне управління фінансовим ресурсом та його спрямування на основі їх пріоритетності та оцінки ступеня досягнення очікуваних результатів.</w:t>
      </w:r>
    </w:p>
    <w:p w:rsidR="00AA5707" w:rsidRPr="00AA5707" w:rsidRDefault="00AA5707" w:rsidP="00AA5707">
      <w:pPr>
        <w:ind w:firstLine="709"/>
        <w:jc w:val="both"/>
        <w:rPr>
          <w:rFonts w:ascii="Times New Roman" w:eastAsia="Times New Roman" w:hAnsi="Times New Roman" w:cs="Times New Roman"/>
          <w:color w:val="FF0000"/>
          <w:sz w:val="28"/>
          <w:szCs w:val="28"/>
          <w:lang w:val="uk-UA" w:eastAsia="ru-RU"/>
        </w:rPr>
      </w:pP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Сільська рада  при розробленні стратегічних планів у середньостроковій перспективі  передбачає збільшення фінансування власних інвестиційних програм та інших видатків капітального характеру.</w:t>
      </w:r>
    </w:p>
    <w:p w:rsidR="00AA5707" w:rsidRPr="00AA5707" w:rsidRDefault="00AA5707" w:rsidP="00AA5707">
      <w:pPr>
        <w:autoSpaceDE w:val="0"/>
        <w:autoSpaceDN w:val="0"/>
        <w:adjustRightInd w:val="0"/>
        <w:ind w:firstLine="709"/>
        <w:jc w:val="both"/>
        <w:rPr>
          <w:rFonts w:ascii="Times New Roman" w:eastAsia="Calibri" w:hAnsi="Times New Roman" w:cs="Times New Roman"/>
          <w:color w:val="FF0000"/>
          <w:sz w:val="28"/>
          <w:szCs w:val="28"/>
          <w:lang w:val="uk-UA"/>
        </w:rPr>
      </w:pPr>
    </w:p>
    <w:p w:rsidR="00AA5707" w:rsidRPr="00AA5707" w:rsidRDefault="00AA5707" w:rsidP="00AA5707">
      <w:pPr>
        <w:autoSpaceDE w:val="0"/>
        <w:autoSpaceDN w:val="0"/>
        <w:adjustRightInd w:val="0"/>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Прогнозні показники видатків  бюджету  </w:t>
      </w:r>
      <w:proofErr w:type="spellStart"/>
      <w:r w:rsidRPr="00AA5707">
        <w:rPr>
          <w:rFonts w:ascii="Times New Roman" w:eastAsia="Calibri" w:hAnsi="Times New Roman" w:cs="Times New Roman"/>
          <w:sz w:val="28"/>
          <w:szCs w:val="28"/>
          <w:lang w:val="uk-UA"/>
        </w:rPr>
        <w:t>Мостівської</w:t>
      </w:r>
      <w:proofErr w:type="spellEnd"/>
      <w:r w:rsidRPr="00AA5707">
        <w:rPr>
          <w:rFonts w:ascii="Times New Roman" w:eastAsia="Calibri" w:hAnsi="Times New Roman" w:cs="Times New Roman"/>
          <w:sz w:val="28"/>
          <w:szCs w:val="28"/>
          <w:lang w:val="uk-UA"/>
        </w:rPr>
        <w:t xml:space="preserve"> сільської ради на 2021–2022</w:t>
      </w:r>
      <w:r w:rsidRPr="00AA5707">
        <w:rPr>
          <w:rFonts w:ascii="Times New Roman" w:eastAsia="Calibri" w:hAnsi="Times New Roman" w:cs="Times New Roman"/>
          <w:sz w:val="28"/>
          <w:szCs w:val="28"/>
          <w:lang w:val="en-US"/>
        </w:rPr>
        <w:t> </w:t>
      </w:r>
      <w:r w:rsidRPr="00AA5707">
        <w:rPr>
          <w:rFonts w:ascii="Times New Roman" w:eastAsia="Calibri" w:hAnsi="Times New Roman" w:cs="Times New Roman"/>
          <w:sz w:val="28"/>
          <w:szCs w:val="28"/>
          <w:lang w:val="uk-UA"/>
        </w:rPr>
        <w:t>роки розроблено з урахуванням визначених індексів споживчих цін, необхідності здійснення капітальних видатків, перспективи збільшення обсягу власних надходжень бюджетних установ.</w:t>
      </w:r>
    </w:p>
    <w:p w:rsidR="00AA5707" w:rsidRPr="00AA5707" w:rsidRDefault="00AA5707" w:rsidP="00AA5707">
      <w:pPr>
        <w:ind w:firstLine="709"/>
        <w:jc w:val="both"/>
        <w:rPr>
          <w:rFonts w:ascii="Times New Roman" w:eastAsia="Times New Roman" w:hAnsi="Times New Roman" w:cs="Times New Roman"/>
          <w:color w:val="FF0000"/>
          <w:sz w:val="28"/>
          <w:szCs w:val="28"/>
          <w:lang w:val="uk-UA" w:eastAsia="ru-RU"/>
        </w:rPr>
      </w:pPr>
      <w:r w:rsidRPr="00AA5707">
        <w:rPr>
          <w:rFonts w:ascii="Times New Roman" w:eastAsia="Times New Roman" w:hAnsi="Times New Roman" w:cs="Times New Roman"/>
          <w:color w:val="FF0000"/>
          <w:sz w:val="28"/>
          <w:szCs w:val="28"/>
          <w:lang w:val="uk-UA" w:eastAsia="ru-RU"/>
        </w:rPr>
        <w:tab/>
      </w:r>
      <w:r w:rsidRPr="00AA5707">
        <w:rPr>
          <w:rFonts w:ascii="Times New Roman" w:eastAsia="Times New Roman" w:hAnsi="Times New Roman" w:cs="Times New Roman"/>
          <w:color w:val="FF0000"/>
          <w:sz w:val="28"/>
          <w:szCs w:val="28"/>
          <w:lang w:val="uk-UA" w:eastAsia="ru-RU"/>
        </w:rPr>
        <w:tab/>
      </w:r>
      <w:r w:rsidRPr="00AA5707">
        <w:rPr>
          <w:rFonts w:ascii="Times New Roman" w:eastAsia="Times New Roman" w:hAnsi="Times New Roman" w:cs="Times New Roman"/>
          <w:color w:val="FF0000"/>
          <w:sz w:val="28"/>
          <w:szCs w:val="28"/>
          <w:lang w:val="uk-UA" w:eastAsia="ru-RU"/>
        </w:rPr>
        <w:tab/>
      </w:r>
      <w:r w:rsidRPr="00AA5707">
        <w:rPr>
          <w:rFonts w:ascii="Times New Roman" w:eastAsia="Times New Roman" w:hAnsi="Times New Roman" w:cs="Times New Roman"/>
          <w:color w:val="FF0000"/>
          <w:sz w:val="28"/>
          <w:szCs w:val="28"/>
          <w:lang w:val="uk-UA" w:eastAsia="ru-RU"/>
        </w:rPr>
        <w:tab/>
      </w:r>
      <w:r w:rsidRPr="00AA5707">
        <w:rPr>
          <w:rFonts w:ascii="Times New Roman" w:eastAsia="Times New Roman" w:hAnsi="Times New Roman" w:cs="Times New Roman"/>
          <w:color w:val="FF0000"/>
          <w:sz w:val="28"/>
          <w:szCs w:val="28"/>
          <w:lang w:val="uk-UA" w:eastAsia="ru-RU"/>
        </w:rPr>
        <w:tab/>
      </w:r>
      <w:r w:rsidRPr="00AA5707">
        <w:rPr>
          <w:rFonts w:ascii="Times New Roman" w:eastAsia="Times New Roman" w:hAnsi="Times New Roman" w:cs="Times New Roman"/>
          <w:color w:val="FF0000"/>
          <w:sz w:val="28"/>
          <w:szCs w:val="28"/>
          <w:lang w:val="uk-UA" w:eastAsia="ru-RU"/>
        </w:rPr>
        <w:tab/>
      </w:r>
      <w:r w:rsidRPr="00AA5707">
        <w:rPr>
          <w:rFonts w:ascii="Times New Roman" w:eastAsia="Times New Roman" w:hAnsi="Times New Roman" w:cs="Times New Roman"/>
          <w:color w:val="FF0000"/>
          <w:sz w:val="28"/>
          <w:szCs w:val="28"/>
          <w:lang w:val="uk-UA" w:eastAsia="ru-RU"/>
        </w:rPr>
        <w:tab/>
      </w:r>
      <w:r w:rsidRPr="00AA5707">
        <w:rPr>
          <w:rFonts w:ascii="Times New Roman" w:eastAsia="Times New Roman" w:hAnsi="Times New Roman" w:cs="Times New Roman"/>
          <w:color w:val="FF0000"/>
          <w:sz w:val="28"/>
          <w:szCs w:val="28"/>
          <w:lang w:val="uk-UA" w:eastAsia="ru-RU"/>
        </w:rPr>
        <w:tab/>
      </w:r>
      <w:r w:rsidRPr="00AA5707">
        <w:rPr>
          <w:rFonts w:ascii="Times New Roman" w:eastAsia="Times New Roman" w:hAnsi="Times New Roman" w:cs="Times New Roman"/>
          <w:color w:val="FF0000"/>
          <w:sz w:val="28"/>
          <w:szCs w:val="28"/>
          <w:lang w:val="uk-UA" w:eastAsia="ru-RU"/>
        </w:rPr>
        <w:tab/>
      </w:r>
      <w:r w:rsidRPr="00AA5707">
        <w:rPr>
          <w:rFonts w:ascii="Times New Roman" w:eastAsia="Times New Roman" w:hAnsi="Times New Roman" w:cs="Times New Roman"/>
          <w:color w:val="FF0000"/>
          <w:sz w:val="28"/>
          <w:szCs w:val="28"/>
          <w:lang w:val="uk-UA" w:eastAsia="ru-RU"/>
        </w:rPr>
        <w:tab/>
        <w:t xml:space="preserve">                </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b/>
          <w:sz w:val="28"/>
          <w:szCs w:val="28"/>
          <w:lang w:val="uk-UA"/>
        </w:rPr>
        <w:t>Метою соціально-економічної політики</w:t>
      </w:r>
      <w:r w:rsidRPr="00AA5707">
        <w:rPr>
          <w:rFonts w:ascii="Times New Roman" w:eastAsia="Calibri" w:hAnsi="Times New Roman" w:cs="Times New Roman"/>
          <w:sz w:val="28"/>
          <w:szCs w:val="28"/>
          <w:lang w:val="uk-UA"/>
        </w:rPr>
        <w:t xml:space="preserve"> на 2021-2022 роки </w:t>
      </w:r>
      <w:r w:rsidRPr="00AA5707">
        <w:rPr>
          <w:rFonts w:ascii="Times New Roman" w:eastAsia="Calibri" w:hAnsi="Times New Roman" w:cs="Times New Roman"/>
          <w:spacing w:val="-4"/>
          <w:sz w:val="28"/>
          <w:szCs w:val="28"/>
          <w:lang w:val="uk-UA"/>
        </w:rPr>
        <w:t>є</w:t>
      </w:r>
      <w:r w:rsidRPr="00AA5707">
        <w:rPr>
          <w:rFonts w:ascii="Times New Roman" w:eastAsia="Calibri" w:hAnsi="Times New Roman" w:cs="Times New Roman"/>
          <w:b/>
          <w:spacing w:val="-4"/>
          <w:sz w:val="28"/>
          <w:szCs w:val="28"/>
          <w:lang w:val="uk-UA"/>
        </w:rPr>
        <w:t xml:space="preserve"> </w:t>
      </w:r>
      <w:r w:rsidRPr="00AA5707">
        <w:rPr>
          <w:rFonts w:ascii="Times New Roman" w:eastAsia="Calibri" w:hAnsi="Times New Roman" w:cs="Times New Roman"/>
          <w:spacing w:val="-4"/>
          <w:sz w:val="28"/>
          <w:szCs w:val="28"/>
          <w:lang w:val="uk-UA"/>
        </w:rPr>
        <w:t>створення спроможності регіону до залучення</w:t>
      </w:r>
      <w:r w:rsidRPr="00AA5707">
        <w:rPr>
          <w:rFonts w:ascii="Times New Roman" w:eastAsia="Calibri" w:hAnsi="Times New Roman" w:cs="Times New Roman"/>
          <w:sz w:val="28"/>
          <w:szCs w:val="28"/>
          <w:lang w:val="uk-UA"/>
        </w:rPr>
        <w:t xml:space="preserve"> стратегічних інвестицій, сприяння розвитку сільськогосподарського виробництва, малого і середнього бізнесу, впровадження енергозберігаючих технологій та як наслідок - вирівнювання економічних та соціальних диспропорцій. </w:t>
      </w:r>
    </w:p>
    <w:p w:rsidR="00AA5707" w:rsidRPr="00AA5707" w:rsidRDefault="00AA5707" w:rsidP="00AA5707">
      <w:pPr>
        <w:ind w:firstLine="709"/>
        <w:jc w:val="both"/>
        <w:rPr>
          <w:rFonts w:ascii="Times New Roman" w:eastAsia="Calibri" w:hAnsi="Times New Roman" w:cs="Times New Roman"/>
          <w:sz w:val="28"/>
          <w:szCs w:val="28"/>
          <w:lang w:val="uk-UA"/>
        </w:rPr>
      </w:pPr>
    </w:p>
    <w:p w:rsidR="00AA5707" w:rsidRPr="00AA5707" w:rsidRDefault="00AA5707" w:rsidP="00AA5707">
      <w:pPr>
        <w:autoSpaceDE w:val="0"/>
        <w:autoSpaceDN w:val="0"/>
        <w:adjustRightInd w:val="0"/>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У бюджетній сфері основним завданням залишатимуться:</w:t>
      </w:r>
    </w:p>
    <w:p w:rsidR="00AA5707" w:rsidRPr="00AA5707" w:rsidRDefault="00AA5707" w:rsidP="00AA5707">
      <w:pPr>
        <w:ind w:firstLine="709"/>
        <w:jc w:val="both"/>
        <w:rPr>
          <w:rFonts w:ascii="Times New Roman" w:eastAsia="Times New Roman" w:hAnsi="Times New Roman" w:cs="Times New Roman"/>
          <w:sz w:val="28"/>
          <w:szCs w:val="28"/>
          <w:lang w:val="uk-UA" w:eastAsia="uk-UA"/>
        </w:rPr>
      </w:pPr>
      <w:r w:rsidRPr="00AA5707">
        <w:rPr>
          <w:rFonts w:ascii="Times New Roman" w:eastAsia="Times New Roman" w:hAnsi="Times New Roman" w:cs="Times New Roman"/>
          <w:sz w:val="28"/>
          <w:szCs w:val="28"/>
          <w:lang w:val="uk-UA" w:eastAsia="uk-UA"/>
        </w:rPr>
        <w:t xml:space="preserve">застосування </w:t>
      </w:r>
      <w:r w:rsidRPr="00AA5707">
        <w:rPr>
          <w:rFonts w:ascii="Times New Roman" w:eastAsia="Calibri" w:hAnsi="Times New Roman" w:cs="Times New Roman"/>
          <w:sz w:val="28"/>
          <w:szCs w:val="28"/>
          <w:lang w:val="uk-UA"/>
        </w:rPr>
        <w:t>прозорих принципів оптимізації витрат у рамках чинного законодавства;</w:t>
      </w:r>
    </w:p>
    <w:p w:rsidR="00AA5707" w:rsidRPr="00AA5707" w:rsidRDefault="00AA5707" w:rsidP="00AA5707">
      <w:pPr>
        <w:ind w:firstLine="709"/>
        <w:jc w:val="both"/>
        <w:rPr>
          <w:rFonts w:ascii="Times New Roman" w:eastAsia="Times New Roman" w:hAnsi="Times New Roman" w:cs="Times New Roman"/>
          <w:sz w:val="28"/>
          <w:szCs w:val="28"/>
          <w:lang w:val="uk-UA" w:eastAsia="uk-UA"/>
        </w:rPr>
      </w:pPr>
      <w:r w:rsidRPr="00AA5707">
        <w:rPr>
          <w:rFonts w:ascii="Times New Roman" w:eastAsia="Times New Roman" w:hAnsi="Times New Roman" w:cs="Times New Roman"/>
          <w:sz w:val="28"/>
          <w:szCs w:val="28"/>
          <w:lang w:val="uk-UA" w:eastAsia="uk-UA"/>
        </w:rPr>
        <w:t>проведення оптимізації  та концентрації бюджетних витрат.</w:t>
      </w:r>
    </w:p>
    <w:p w:rsidR="00AA5707" w:rsidRPr="00AA5707" w:rsidRDefault="00AA5707" w:rsidP="00AA5707">
      <w:pPr>
        <w:autoSpaceDE w:val="0"/>
        <w:autoSpaceDN w:val="0"/>
        <w:adjustRightInd w:val="0"/>
        <w:ind w:firstLine="709"/>
        <w:jc w:val="both"/>
        <w:rPr>
          <w:rFonts w:ascii="Times New Roman" w:eastAsia="Calibri" w:hAnsi="Times New Roman" w:cs="Times New Roman"/>
          <w:sz w:val="28"/>
          <w:szCs w:val="28"/>
          <w:lang w:val="uk-UA"/>
        </w:rPr>
      </w:pPr>
    </w:p>
    <w:p w:rsidR="00AA5707" w:rsidRPr="00AA5707" w:rsidRDefault="00AA5707" w:rsidP="00AA5707">
      <w:pPr>
        <w:autoSpaceDE w:val="0"/>
        <w:autoSpaceDN w:val="0"/>
        <w:adjustRightInd w:val="0"/>
        <w:ind w:firstLine="709"/>
        <w:jc w:val="both"/>
        <w:rPr>
          <w:rFonts w:ascii="Times New Roman" w:eastAsia="Calibri" w:hAnsi="Times New Roman" w:cs="Times New Roman"/>
          <w:sz w:val="28"/>
          <w:szCs w:val="28"/>
          <w:lang w:val="uk-UA" w:eastAsia="uk-UA"/>
        </w:rPr>
      </w:pPr>
      <w:r w:rsidRPr="00AA5707">
        <w:rPr>
          <w:rFonts w:ascii="Times New Roman" w:eastAsia="Calibri" w:hAnsi="Times New Roman" w:cs="Times New Roman"/>
          <w:sz w:val="28"/>
          <w:szCs w:val="28"/>
          <w:lang w:val="uk-UA"/>
        </w:rPr>
        <w:t>Податково-бюджетна політика у середньостроковій перспективі здійснюватиметься на основі положень Бюджетного кодексу України та Податкового кодексу України, що передбачає поступове зниження податкового навантаження на суб’єктів господарювання, децентралізацію бюджетних ресурсів, підвищення ефективності використання бюджетних коштів, відповідальності всіх учасників бюджетного процесу  тощо.</w:t>
      </w:r>
      <w:r w:rsidRPr="00AA5707">
        <w:rPr>
          <w:rFonts w:ascii="Times New Roman" w:eastAsia="Calibri" w:hAnsi="Times New Roman" w:cs="Times New Roman"/>
          <w:sz w:val="28"/>
          <w:szCs w:val="28"/>
          <w:lang w:val="uk-UA" w:eastAsia="uk-UA"/>
        </w:rPr>
        <w:t xml:space="preserve"> </w:t>
      </w:r>
    </w:p>
    <w:p w:rsidR="00AA5707" w:rsidRPr="00AA5707" w:rsidRDefault="00AA5707" w:rsidP="00AA5707">
      <w:pPr>
        <w:autoSpaceDE w:val="0"/>
        <w:autoSpaceDN w:val="0"/>
        <w:adjustRightInd w:val="0"/>
        <w:ind w:firstLine="709"/>
        <w:jc w:val="both"/>
        <w:rPr>
          <w:rFonts w:ascii="Times New Roman" w:eastAsia="Calibri" w:hAnsi="Times New Roman" w:cs="Times New Roman"/>
          <w:sz w:val="28"/>
          <w:szCs w:val="28"/>
          <w:lang w:val="uk-UA" w:eastAsia="uk-UA"/>
        </w:rPr>
      </w:pPr>
      <w:r w:rsidRPr="00AA5707">
        <w:rPr>
          <w:rFonts w:ascii="Times New Roman" w:eastAsia="Calibri" w:hAnsi="Times New Roman" w:cs="Times New Roman"/>
          <w:sz w:val="28"/>
          <w:szCs w:val="28"/>
          <w:lang w:val="uk-UA" w:eastAsia="uk-UA"/>
        </w:rPr>
        <w:t xml:space="preserve">Основними результатами, яких планується досягти, є: </w:t>
      </w:r>
    </w:p>
    <w:p w:rsidR="00AA5707" w:rsidRPr="00AA5707" w:rsidRDefault="00AA5707" w:rsidP="00AA5707">
      <w:pPr>
        <w:tabs>
          <w:tab w:val="left" w:pos="0"/>
          <w:tab w:val="left" w:pos="993"/>
        </w:tabs>
        <w:ind w:firstLine="709"/>
        <w:jc w:val="both"/>
        <w:rPr>
          <w:rFonts w:ascii="Times New Roman" w:eastAsia="Calibri" w:hAnsi="Times New Roman" w:cs="Times New Roman"/>
          <w:bCs/>
          <w:kern w:val="24"/>
          <w:sz w:val="28"/>
          <w:szCs w:val="28"/>
          <w:lang w:val="uk-UA"/>
        </w:rPr>
      </w:pPr>
      <w:r w:rsidRPr="00AA5707">
        <w:rPr>
          <w:rFonts w:ascii="Times New Roman" w:eastAsia="Calibri" w:hAnsi="Times New Roman" w:cs="Times New Roman"/>
          <w:bCs/>
          <w:kern w:val="24"/>
          <w:sz w:val="28"/>
          <w:szCs w:val="28"/>
          <w:lang w:val="uk-UA"/>
        </w:rPr>
        <w:t>підвищення   фінансової самостійності   сільського бюджету;</w:t>
      </w:r>
    </w:p>
    <w:p w:rsidR="00AA5707" w:rsidRPr="00AA5707" w:rsidRDefault="00AA5707" w:rsidP="00AA5707">
      <w:pPr>
        <w:tabs>
          <w:tab w:val="left" w:pos="0"/>
          <w:tab w:val="left" w:pos="993"/>
          <w:tab w:val="left" w:pos="1134"/>
        </w:tabs>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bCs/>
          <w:kern w:val="24"/>
          <w:sz w:val="28"/>
          <w:szCs w:val="28"/>
          <w:lang w:val="uk-UA"/>
        </w:rPr>
        <w:t>зростання дохідної бази місцевих бюджетів;</w:t>
      </w:r>
    </w:p>
    <w:p w:rsidR="00AA5707" w:rsidRPr="00AA5707" w:rsidRDefault="00AA5707" w:rsidP="00AA5707">
      <w:pPr>
        <w:widowControl w:val="0"/>
        <w:tabs>
          <w:tab w:val="left" w:pos="993"/>
        </w:tabs>
        <w:ind w:firstLine="709"/>
        <w:jc w:val="both"/>
        <w:rPr>
          <w:rFonts w:ascii="Times New Roman" w:eastAsia="Calibri" w:hAnsi="Times New Roman" w:cs="Times New Roman"/>
          <w:sz w:val="28"/>
          <w:szCs w:val="28"/>
          <w:lang w:val="uk-UA" w:eastAsia="x-none"/>
        </w:rPr>
      </w:pPr>
      <w:proofErr w:type="spellStart"/>
      <w:r w:rsidRPr="00AA5707">
        <w:rPr>
          <w:rFonts w:ascii="Times New Roman" w:eastAsia="Calibri" w:hAnsi="Times New Roman" w:cs="Times New Roman"/>
          <w:sz w:val="28"/>
          <w:szCs w:val="28"/>
          <w:lang w:val="x-none" w:eastAsia="x-none"/>
        </w:rPr>
        <w:t>забезпечення</w:t>
      </w:r>
      <w:proofErr w:type="spellEnd"/>
      <w:r w:rsidRPr="00AA5707">
        <w:rPr>
          <w:rFonts w:ascii="Times New Roman" w:eastAsia="Calibri" w:hAnsi="Times New Roman" w:cs="Times New Roman"/>
          <w:sz w:val="28"/>
          <w:szCs w:val="28"/>
          <w:lang w:val="uk-UA" w:eastAsia="x-none"/>
        </w:rPr>
        <w:t xml:space="preserve"> </w:t>
      </w:r>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ефективної</w:t>
      </w:r>
      <w:proofErr w:type="spellEnd"/>
      <w:r w:rsidRPr="00AA5707">
        <w:rPr>
          <w:rFonts w:ascii="Times New Roman" w:eastAsia="Calibri" w:hAnsi="Times New Roman" w:cs="Times New Roman"/>
          <w:sz w:val="28"/>
          <w:szCs w:val="28"/>
          <w:lang w:val="x-none" w:eastAsia="x-none"/>
        </w:rPr>
        <w:t xml:space="preserve"> </w:t>
      </w:r>
      <w:r w:rsidRPr="00AA5707">
        <w:rPr>
          <w:rFonts w:ascii="Times New Roman" w:eastAsia="Calibri" w:hAnsi="Times New Roman" w:cs="Times New Roman"/>
          <w:sz w:val="28"/>
          <w:szCs w:val="28"/>
          <w:lang w:val="uk-UA" w:eastAsia="x-none"/>
        </w:rPr>
        <w:t xml:space="preserve"> </w:t>
      </w:r>
      <w:proofErr w:type="spellStart"/>
      <w:r w:rsidRPr="00AA5707">
        <w:rPr>
          <w:rFonts w:ascii="Times New Roman" w:eastAsia="Calibri" w:hAnsi="Times New Roman" w:cs="Times New Roman"/>
          <w:sz w:val="28"/>
          <w:szCs w:val="28"/>
          <w:lang w:val="x-none" w:eastAsia="x-none"/>
        </w:rPr>
        <w:t>взаємодії</w:t>
      </w:r>
      <w:proofErr w:type="spellEnd"/>
      <w:r w:rsidRPr="00AA5707">
        <w:rPr>
          <w:rFonts w:ascii="Times New Roman" w:eastAsia="Calibri" w:hAnsi="Times New Roman" w:cs="Times New Roman"/>
          <w:sz w:val="28"/>
          <w:szCs w:val="28"/>
          <w:lang w:val="x-none" w:eastAsia="x-none"/>
        </w:rPr>
        <w:t xml:space="preserve"> </w:t>
      </w:r>
      <w:r w:rsidRPr="00AA5707">
        <w:rPr>
          <w:rFonts w:ascii="Times New Roman" w:eastAsia="Calibri" w:hAnsi="Times New Roman" w:cs="Times New Roman"/>
          <w:sz w:val="28"/>
          <w:szCs w:val="28"/>
          <w:lang w:val="uk-UA" w:eastAsia="x-none"/>
        </w:rPr>
        <w:t xml:space="preserve"> </w:t>
      </w:r>
      <w:proofErr w:type="spellStart"/>
      <w:r w:rsidRPr="00AA5707">
        <w:rPr>
          <w:rFonts w:ascii="Times New Roman" w:eastAsia="Calibri" w:hAnsi="Times New Roman" w:cs="Times New Roman"/>
          <w:sz w:val="28"/>
          <w:szCs w:val="28"/>
          <w:lang w:val="x-none" w:eastAsia="x-none"/>
        </w:rPr>
        <w:t>між</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державними</w:t>
      </w:r>
      <w:proofErr w:type="spellEnd"/>
      <w:r w:rsidRPr="00AA5707">
        <w:rPr>
          <w:rFonts w:ascii="Times New Roman" w:eastAsia="Calibri" w:hAnsi="Times New Roman" w:cs="Times New Roman"/>
          <w:sz w:val="28"/>
          <w:szCs w:val="28"/>
          <w:lang w:val="x-none" w:eastAsia="x-none"/>
        </w:rPr>
        <w:t xml:space="preserve"> органами, органами </w:t>
      </w:r>
      <w:proofErr w:type="spellStart"/>
      <w:r w:rsidRPr="00AA5707">
        <w:rPr>
          <w:rFonts w:ascii="Times New Roman" w:eastAsia="Calibri" w:hAnsi="Times New Roman" w:cs="Times New Roman"/>
          <w:sz w:val="28"/>
          <w:szCs w:val="28"/>
          <w:lang w:val="x-none" w:eastAsia="x-none"/>
        </w:rPr>
        <w:t>місцевого</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самоврядування</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приватними</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суб’єктами</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господарювання</w:t>
      </w:r>
      <w:proofErr w:type="spellEnd"/>
      <w:r w:rsidRPr="00AA5707">
        <w:rPr>
          <w:rFonts w:ascii="Times New Roman" w:eastAsia="Calibri" w:hAnsi="Times New Roman" w:cs="Times New Roman"/>
          <w:sz w:val="28"/>
          <w:szCs w:val="28"/>
          <w:lang w:val="x-none" w:eastAsia="x-none"/>
        </w:rPr>
        <w:t xml:space="preserve"> та </w:t>
      </w:r>
      <w:proofErr w:type="spellStart"/>
      <w:r w:rsidRPr="00AA5707">
        <w:rPr>
          <w:rFonts w:ascii="Times New Roman" w:eastAsia="Calibri" w:hAnsi="Times New Roman" w:cs="Times New Roman"/>
          <w:sz w:val="28"/>
          <w:szCs w:val="28"/>
          <w:lang w:val="x-none" w:eastAsia="x-none"/>
        </w:rPr>
        <w:t>інститутами</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громадянського</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суспільства</w:t>
      </w:r>
      <w:proofErr w:type="spellEnd"/>
      <w:r w:rsidRPr="00AA5707">
        <w:rPr>
          <w:rFonts w:ascii="Times New Roman" w:eastAsia="Calibri" w:hAnsi="Times New Roman" w:cs="Times New Roman"/>
          <w:sz w:val="28"/>
          <w:szCs w:val="28"/>
          <w:lang w:val="x-none" w:eastAsia="x-none"/>
        </w:rPr>
        <w:t xml:space="preserve"> на засадах державно-приватного партнерства для </w:t>
      </w:r>
      <w:proofErr w:type="spellStart"/>
      <w:r w:rsidRPr="00AA5707">
        <w:rPr>
          <w:rFonts w:ascii="Times New Roman" w:eastAsia="Calibri" w:hAnsi="Times New Roman" w:cs="Times New Roman"/>
          <w:sz w:val="28"/>
          <w:szCs w:val="28"/>
          <w:lang w:val="x-none" w:eastAsia="x-none"/>
        </w:rPr>
        <w:t>забезпечення</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успішної</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реалізації</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проектів</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спрямованих</w:t>
      </w:r>
      <w:proofErr w:type="spellEnd"/>
      <w:r w:rsidRPr="00AA5707">
        <w:rPr>
          <w:rFonts w:ascii="Times New Roman" w:eastAsia="Calibri" w:hAnsi="Times New Roman" w:cs="Times New Roman"/>
          <w:sz w:val="28"/>
          <w:szCs w:val="28"/>
          <w:lang w:val="x-none" w:eastAsia="x-none"/>
        </w:rPr>
        <w:t xml:space="preserve"> на </w:t>
      </w:r>
      <w:proofErr w:type="spellStart"/>
      <w:r w:rsidRPr="00AA5707">
        <w:rPr>
          <w:rFonts w:ascii="Times New Roman" w:eastAsia="Calibri" w:hAnsi="Times New Roman" w:cs="Times New Roman"/>
          <w:sz w:val="28"/>
          <w:szCs w:val="28"/>
          <w:lang w:val="x-none" w:eastAsia="x-none"/>
        </w:rPr>
        <w:t>розвиток</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регіональної</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інфраструктури</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підвищення</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якості</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життя</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населення</w:t>
      </w:r>
      <w:proofErr w:type="spellEnd"/>
      <w:r w:rsidRPr="00AA5707">
        <w:rPr>
          <w:rFonts w:ascii="Times New Roman" w:eastAsia="Calibri" w:hAnsi="Times New Roman" w:cs="Times New Roman"/>
          <w:sz w:val="28"/>
          <w:szCs w:val="28"/>
          <w:lang w:val="x-none" w:eastAsia="x-none"/>
        </w:rPr>
        <w:t xml:space="preserve">, </w:t>
      </w:r>
      <w:proofErr w:type="spellStart"/>
      <w:r w:rsidRPr="00AA5707">
        <w:rPr>
          <w:rFonts w:ascii="Times New Roman" w:eastAsia="Calibri" w:hAnsi="Times New Roman" w:cs="Times New Roman"/>
          <w:sz w:val="28"/>
          <w:szCs w:val="28"/>
          <w:lang w:val="x-none" w:eastAsia="x-none"/>
        </w:rPr>
        <w:t>покращення</w:t>
      </w:r>
      <w:proofErr w:type="spellEnd"/>
      <w:r w:rsidRPr="00AA5707">
        <w:rPr>
          <w:rFonts w:ascii="Times New Roman" w:eastAsia="Calibri" w:hAnsi="Times New Roman" w:cs="Times New Roman"/>
          <w:sz w:val="28"/>
          <w:szCs w:val="28"/>
          <w:lang w:val="x-none" w:eastAsia="x-none"/>
        </w:rPr>
        <w:t xml:space="preserve"> стану </w:t>
      </w:r>
      <w:proofErr w:type="spellStart"/>
      <w:r w:rsidRPr="00AA5707">
        <w:rPr>
          <w:rFonts w:ascii="Times New Roman" w:eastAsia="Calibri" w:hAnsi="Times New Roman" w:cs="Times New Roman"/>
          <w:sz w:val="28"/>
          <w:szCs w:val="28"/>
          <w:lang w:val="x-none" w:eastAsia="x-none"/>
        </w:rPr>
        <w:t>навколишнього</w:t>
      </w:r>
      <w:proofErr w:type="spellEnd"/>
      <w:r w:rsidRPr="00AA5707">
        <w:rPr>
          <w:rFonts w:ascii="Times New Roman" w:eastAsia="Calibri" w:hAnsi="Times New Roman" w:cs="Times New Roman"/>
          <w:sz w:val="28"/>
          <w:szCs w:val="28"/>
          <w:lang w:val="x-none" w:eastAsia="x-none"/>
        </w:rPr>
        <w:t xml:space="preserve"> природного </w:t>
      </w:r>
      <w:proofErr w:type="spellStart"/>
      <w:r w:rsidRPr="00AA5707">
        <w:rPr>
          <w:rFonts w:ascii="Times New Roman" w:eastAsia="Calibri" w:hAnsi="Times New Roman" w:cs="Times New Roman"/>
          <w:sz w:val="28"/>
          <w:szCs w:val="28"/>
          <w:lang w:val="x-none" w:eastAsia="x-none"/>
        </w:rPr>
        <w:t>середовища</w:t>
      </w:r>
      <w:proofErr w:type="spellEnd"/>
      <w:r w:rsidRPr="00AA5707">
        <w:rPr>
          <w:rFonts w:ascii="Times New Roman" w:eastAsia="Calibri" w:hAnsi="Times New Roman" w:cs="Times New Roman"/>
          <w:sz w:val="28"/>
          <w:szCs w:val="28"/>
          <w:lang w:val="x-none" w:eastAsia="x-none"/>
        </w:rPr>
        <w:t>.</w:t>
      </w:r>
    </w:p>
    <w:p w:rsidR="00AA5707" w:rsidRPr="00AA5707" w:rsidRDefault="00AA5707" w:rsidP="00AA5707">
      <w:pPr>
        <w:ind w:firstLine="709"/>
        <w:jc w:val="both"/>
        <w:rPr>
          <w:rFonts w:ascii="Times New Roman" w:eastAsia="Calibri" w:hAnsi="Times New Roman" w:cs="Times New Roman"/>
          <w:b/>
          <w:bCs/>
          <w:sz w:val="28"/>
          <w:szCs w:val="28"/>
          <w:lang w:val="uk-UA"/>
        </w:rPr>
      </w:pPr>
      <w:r w:rsidRPr="00AA5707">
        <w:rPr>
          <w:rFonts w:ascii="Times New Roman" w:eastAsia="Calibri" w:hAnsi="Times New Roman" w:cs="Times New Roman"/>
          <w:b/>
          <w:sz w:val="28"/>
          <w:szCs w:val="28"/>
          <w:lang w:val="uk-UA"/>
        </w:rPr>
        <w:t>Індикативні показники соціально-економічного розвитку, які використовуються при складанні Прогнозу п</w:t>
      </w:r>
      <w:r w:rsidRPr="00AA5707">
        <w:rPr>
          <w:rFonts w:ascii="Times New Roman" w:eastAsia="Calibri" w:hAnsi="Times New Roman" w:cs="Times New Roman"/>
          <w:b/>
          <w:bCs/>
          <w:sz w:val="28"/>
          <w:szCs w:val="28"/>
          <w:lang w:val="uk-UA"/>
        </w:rPr>
        <w:t xml:space="preserve">ерспективи економічного і соціального розвитку  </w:t>
      </w:r>
      <w:proofErr w:type="spellStart"/>
      <w:r w:rsidRPr="00AA5707">
        <w:rPr>
          <w:rFonts w:ascii="Times New Roman" w:eastAsia="Calibri" w:hAnsi="Times New Roman" w:cs="Times New Roman"/>
          <w:b/>
          <w:bCs/>
          <w:sz w:val="28"/>
          <w:szCs w:val="28"/>
          <w:lang w:val="uk-UA"/>
        </w:rPr>
        <w:t>Мостівської</w:t>
      </w:r>
      <w:proofErr w:type="spellEnd"/>
      <w:r w:rsidRPr="00AA5707">
        <w:rPr>
          <w:rFonts w:ascii="Times New Roman" w:eastAsia="Calibri" w:hAnsi="Times New Roman" w:cs="Times New Roman"/>
          <w:b/>
          <w:bCs/>
          <w:sz w:val="28"/>
          <w:szCs w:val="28"/>
          <w:lang w:val="uk-UA"/>
        </w:rPr>
        <w:t xml:space="preserve"> сільської ради  в 2021–2022 роках</w:t>
      </w:r>
    </w:p>
    <w:p w:rsidR="00AA5707" w:rsidRPr="00AA5707" w:rsidRDefault="00AA5707" w:rsidP="00AA5707">
      <w:pPr>
        <w:ind w:firstLine="709"/>
        <w:jc w:val="both"/>
        <w:rPr>
          <w:rFonts w:ascii="Times New Roman" w:eastAsia="Calibri" w:hAnsi="Times New Roman" w:cs="Times New Roman"/>
          <w:color w:val="FF0000"/>
          <w:sz w:val="28"/>
          <w:szCs w:val="28"/>
          <w:lang w:val="uk-UA"/>
        </w:rPr>
      </w:pPr>
    </w:p>
    <w:p w:rsidR="00AA5707" w:rsidRPr="00AA5707" w:rsidRDefault="00AA5707" w:rsidP="00AA5707">
      <w:pPr>
        <w:spacing w:after="200" w:line="276" w:lineRule="auto"/>
        <w:ind w:firstLine="709"/>
        <w:jc w:val="both"/>
        <w:rPr>
          <w:rFonts w:ascii="Times New Roman" w:eastAsia="Calibri" w:hAnsi="Times New Roman" w:cs="Times New Roman"/>
          <w:color w:val="000000"/>
          <w:sz w:val="28"/>
          <w:szCs w:val="28"/>
          <w:lang w:val="uk-UA"/>
        </w:rPr>
      </w:pPr>
      <w:r w:rsidRPr="00AA5707">
        <w:rPr>
          <w:rFonts w:ascii="Times New Roman" w:eastAsia="Calibri" w:hAnsi="Times New Roman" w:cs="Times New Roman"/>
          <w:sz w:val="28"/>
          <w:szCs w:val="28"/>
          <w:lang w:val="uk-UA"/>
        </w:rPr>
        <w:t xml:space="preserve">Прогноз економічного і соціального розвитку   сільської ради  на 2021 –2022 роки враховує вплив </w:t>
      </w:r>
      <w:r w:rsidRPr="00AA5707">
        <w:rPr>
          <w:rFonts w:ascii="Times New Roman" w:eastAsia="Calibri" w:hAnsi="Times New Roman" w:cs="Times New Roman"/>
          <w:color w:val="000000"/>
          <w:sz w:val="28"/>
          <w:szCs w:val="28"/>
          <w:lang w:val="uk-UA"/>
        </w:rPr>
        <w:t>збурень як економічного, так і військово–політичного характеру,</w:t>
      </w:r>
      <w:r w:rsidRPr="00AA5707">
        <w:rPr>
          <w:rFonts w:ascii="Times New Roman" w:eastAsia="Calibri" w:hAnsi="Times New Roman" w:cs="Times New Roman"/>
          <w:sz w:val="28"/>
          <w:szCs w:val="28"/>
          <w:lang w:val="uk-UA"/>
        </w:rPr>
        <w:t xml:space="preserve"> проведення реформ. </w:t>
      </w:r>
      <w:r w:rsidRPr="00AA5707">
        <w:rPr>
          <w:rFonts w:ascii="Times New Roman" w:eastAsia="Calibri" w:hAnsi="Times New Roman" w:cs="Times New Roman"/>
          <w:color w:val="000000"/>
          <w:sz w:val="28"/>
          <w:szCs w:val="28"/>
          <w:lang w:val="uk-UA"/>
        </w:rPr>
        <w:t xml:space="preserve"> </w:t>
      </w:r>
    </w:p>
    <w:p w:rsidR="00AA5707" w:rsidRPr="00AA5707" w:rsidRDefault="00AA5707" w:rsidP="00AA5707">
      <w:pPr>
        <w:spacing w:after="200" w:line="276" w:lineRule="auto"/>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Матиме значення планування в рамках Стратегії розвитку України на 2021-2022 роки для  відновлення економічного зростання і модернізації економіки ,</w:t>
      </w:r>
      <w:r w:rsidRPr="00AA5707">
        <w:rPr>
          <w:rFonts w:ascii="Times New Roman" w:eastAsia="Calibri" w:hAnsi="Times New Roman" w:cs="Times New Roman"/>
          <w:sz w:val="28"/>
          <w:szCs w:val="28"/>
          <w:lang w:val="uk-UA" w:eastAsia="uk-UA"/>
        </w:rPr>
        <w:t>досягнення економічної стабільності та розв’язання накопичених за попередні роки проблем</w:t>
      </w:r>
      <w:r w:rsidRPr="00AA5707">
        <w:rPr>
          <w:rFonts w:ascii="Times New Roman" w:eastAsia="Calibri" w:hAnsi="Times New Roman" w:cs="Times New Roman"/>
          <w:sz w:val="28"/>
          <w:szCs w:val="28"/>
          <w:lang w:val="uk-UA"/>
        </w:rPr>
        <w:t xml:space="preserve">. </w:t>
      </w:r>
    </w:p>
    <w:p w:rsidR="00AA5707" w:rsidRPr="00AA5707" w:rsidRDefault="00AA5707" w:rsidP="00AA5707">
      <w:pPr>
        <w:spacing w:after="200" w:line="276" w:lineRule="auto"/>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Важливою складовою економічного зростання у 2021–2022 роках буде виконання середньострокових завдань розвитку агропромислового комплексу сільської ради, окремих галузей і видів економічної діяльності, провідних бюджетоутворюючих підприємств. </w:t>
      </w:r>
    </w:p>
    <w:p w:rsidR="00AA5707" w:rsidRPr="00AA5707" w:rsidRDefault="00AA5707" w:rsidP="00AA5707">
      <w:pPr>
        <w:spacing w:after="200" w:line="276" w:lineRule="auto"/>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color w:val="000000"/>
          <w:sz w:val="28"/>
          <w:szCs w:val="28"/>
          <w:lang w:val="uk-UA"/>
        </w:rPr>
        <w:t xml:space="preserve"> </w:t>
      </w:r>
      <w:r w:rsidRPr="00AA5707">
        <w:rPr>
          <w:rFonts w:ascii="Times New Roman" w:eastAsia="Calibri" w:hAnsi="Times New Roman" w:cs="Times New Roman"/>
          <w:sz w:val="28"/>
          <w:szCs w:val="28"/>
          <w:lang w:val="uk-UA"/>
        </w:rPr>
        <w:t>Економічне зростання, покращання фінансового стану приватного сектору, забезпечення соціальних гарантій населенню, а також відновлення тенденції зростання зайнятості сприятиме зростанню загального рівня заробітної плати працівникам, що є основним джерелом доходів працюючого населення.</w:t>
      </w:r>
    </w:p>
    <w:p w:rsidR="00AA5707" w:rsidRPr="00AA5707" w:rsidRDefault="00AA5707" w:rsidP="00AA5707">
      <w:pPr>
        <w:spacing w:after="200" w:line="276" w:lineRule="auto"/>
        <w:ind w:firstLine="709"/>
        <w:jc w:val="both"/>
        <w:rPr>
          <w:rFonts w:ascii="Times New Roman" w:eastAsia="Calibri" w:hAnsi="Times New Roman" w:cs="Times New Roman"/>
          <w:sz w:val="28"/>
          <w:szCs w:val="28"/>
        </w:rPr>
      </w:pPr>
      <w:r w:rsidRPr="00AA5707">
        <w:rPr>
          <w:rFonts w:ascii="Times New Roman" w:eastAsia="Calibri" w:hAnsi="Times New Roman" w:cs="Times New Roman"/>
          <w:sz w:val="28"/>
          <w:szCs w:val="28"/>
          <w:lang w:val="uk-UA"/>
        </w:rPr>
        <w:t>Обсяг інвестицій в основний капітал за рахунок усіх джерел фінансування складатиме у 2021 році – 105 відсотків до запланованих на 2020 рік обсягів та у 2022 році – 107 відсотків до попереднього року. Кошти, зокрема, спрямовуватимуться на будівництво та реконструкцію об’єктів освіти,  культури , забезпечення житлом громадян пільгових категорій, розвиток інфраструктури, у тому числі дорожньо-транспортної.</w:t>
      </w:r>
    </w:p>
    <w:p w:rsidR="00AA5707" w:rsidRPr="00AA5707" w:rsidRDefault="00AA5707" w:rsidP="00AA5707">
      <w:pPr>
        <w:spacing w:after="200" w:line="276" w:lineRule="auto"/>
        <w:ind w:firstLine="709"/>
        <w:jc w:val="both"/>
        <w:rPr>
          <w:rFonts w:ascii="Times New Roman" w:eastAsia="Calibri" w:hAnsi="Times New Roman" w:cs="Times New Roman"/>
          <w:sz w:val="28"/>
          <w:szCs w:val="28"/>
        </w:rPr>
      </w:pPr>
    </w:p>
    <w:p w:rsidR="00AA5707" w:rsidRPr="00AA5707" w:rsidRDefault="00AA5707" w:rsidP="00AA5707">
      <w:pPr>
        <w:jc w:val="center"/>
        <w:rPr>
          <w:rFonts w:ascii="Times New Roman" w:eastAsia="Times New Roman" w:hAnsi="Times New Roman" w:cs="Times New Roman"/>
          <w:b/>
          <w:sz w:val="28"/>
          <w:szCs w:val="28"/>
        </w:rPr>
      </w:pPr>
      <w:r w:rsidRPr="00AA5707">
        <w:rPr>
          <w:rFonts w:ascii="Times New Roman" w:eastAsia="Times New Roman" w:hAnsi="Times New Roman" w:cs="Times New Roman"/>
          <w:b/>
          <w:sz w:val="28"/>
          <w:szCs w:val="28"/>
        </w:rPr>
        <w:t>ОСНОВНІ  ПОКАЗНИКИ</w:t>
      </w:r>
    </w:p>
    <w:p w:rsidR="00AA5707" w:rsidRPr="00AA5707" w:rsidRDefault="00AA5707" w:rsidP="00AA5707">
      <w:pPr>
        <w:jc w:val="center"/>
        <w:rPr>
          <w:rFonts w:ascii="Times New Roman" w:eastAsia="Times New Roman" w:hAnsi="Times New Roman" w:cs="Times New Roman"/>
          <w:b/>
          <w:sz w:val="28"/>
          <w:szCs w:val="28"/>
        </w:rPr>
      </w:pPr>
      <w:r w:rsidRPr="00AA5707">
        <w:rPr>
          <w:rFonts w:ascii="Times New Roman" w:eastAsia="Times New Roman" w:hAnsi="Times New Roman" w:cs="Times New Roman"/>
          <w:b/>
          <w:sz w:val="28"/>
          <w:szCs w:val="28"/>
        </w:rPr>
        <w:t xml:space="preserve">ЕКОНОМІЧНОГО  І </w:t>
      </w:r>
      <w:r w:rsidRPr="00AA5707">
        <w:rPr>
          <w:rFonts w:ascii="Times New Roman" w:eastAsia="Times New Roman" w:hAnsi="Times New Roman" w:cs="Times New Roman"/>
          <w:b/>
          <w:sz w:val="28"/>
          <w:szCs w:val="28"/>
          <w:lang w:val="uk-UA"/>
        </w:rPr>
        <w:t xml:space="preserve"> </w:t>
      </w:r>
      <w:proofErr w:type="gramStart"/>
      <w:r w:rsidRPr="00AA5707">
        <w:rPr>
          <w:rFonts w:ascii="Times New Roman" w:eastAsia="Times New Roman" w:hAnsi="Times New Roman" w:cs="Times New Roman"/>
          <w:b/>
          <w:sz w:val="28"/>
          <w:szCs w:val="28"/>
        </w:rPr>
        <w:t>СОЦ</w:t>
      </w:r>
      <w:proofErr w:type="gramEnd"/>
      <w:r w:rsidRPr="00AA5707">
        <w:rPr>
          <w:rFonts w:ascii="Times New Roman" w:eastAsia="Times New Roman" w:hAnsi="Times New Roman" w:cs="Times New Roman"/>
          <w:b/>
          <w:sz w:val="28"/>
          <w:szCs w:val="28"/>
        </w:rPr>
        <w:t>ІАЛЬНОГО РОЗВИТКУ</w:t>
      </w:r>
    </w:p>
    <w:p w:rsidR="00AA5707" w:rsidRPr="00AA5707" w:rsidRDefault="00AA5707" w:rsidP="00AA5707">
      <w:pPr>
        <w:jc w:val="center"/>
        <w:rPr>
          <w:rFonts w:ascii="Times New Roman" w:eastAsia="Times New Roman" w:hAnsi="Times New Roman" w:cs="Times New Roman"/>
          <w:b/>
          <w:sz w:val="28"/>
          <w:szCs w:val="28"/>
          <w:lang w:val="uk-UA"/>
        </w:rPr>
      </w:pPr>
      <w:r w:rsidRPr="00AA5707">
        <w:rPr>
          <w:rFonts w:ascii="Times New Roman" w:eastAsia="Times New Roman" w:hAnsi="Times New Roman" w:cs="Times New Roman"/>
          <w:b/>
          <w:sz w:val="28"/>
          <w:szCs w:val="28"/>
          <w:lang w:val="uk-UA"/>
        </w:rPr>
        <w:t>МОСТІВСЬКОЇ</w:t>
      </w:r>
      <w:r w:rsidRPr="00AA5707">
        <w:rPr>
          <w:rFonts w:ascii="Times New Roman" w:eastAsia="Times New Roman" w:hAnsi="Times New Roman" w:cs="Times New Roman"/>
          <w:b/>
          <w:sz w:val="28"/>
          <w:szCs w:val="28"/>
        </w:rPr>
        <w:t xml:space="preserve"> СІЛЬСЬКОЇ РАДИ  на   202</w:t>
      </w:r>
      <w:r w:rsidRPr="00AA5707">
        <w:rPr>
          <w:rFonts w:ascii="Times New Roman" w:eastAsia="Times New Roman" w:hAnsi="Times New Roman" w:cs="Times New Roman"/>
          <w:b/>
          <w:sz w:val="28"/>
          <w:szCs w:val="28"/>
          <w:lang w:val="uk-UA"/>
        </w:rPr>
        <w:t>1</w:t>
      </w:r>
      <w:r w:rsidRPr="00AA5707">
        <w:rPr>
          <w:rFonts w:ascii="Times New Roman" w:eastAsia="Times New Roman" w:hAnsi="Times New Roman" w:cs="Times New Roman"/>
          <w:b/>
          <w:sz w:val="28"/>
          <w:szCs w:val="28"/>
        </w:rPr>
        <w:t>-20</w:t>
      </w:r>
      <w:r w:rsidRPr="00AA5707">
        <w:rPr>
          <w:rFonts w:ascii="Times New Roman" w:eastAsia="Times New Roman" w:hAnsi="Times New Roman" w:cs="Times New Roman"/>
          <w:b/>
          <w:sz w:val="28"/>
          <w:szCs w:val="28"/>
          <w:lang w:val="uk-UA"/>
        </w:rPr>
        <w:t>22</w:t>
      </w:r>
      <w:r w:rsidRPr="00AA5707">
        <w:rPr>
          <w:rFonts w:ascii="Times New Roman" w:eastAsia="Times New Roman" w:hAnsi="Times New Roman" w:cs="Times New Roman"/>
          <w:b/>
          <w:sz w:val="28"/>
          <w:szCs w:val="28"/>
        </w:rPr>
        <w:t xml:space="preserve"> роки</w:t>
      </w:r>
    </w:p>
    <w:p w:rsidR="00AA5707" w:rsidRPr="00AA5707" w:rsidRDefault="00AA5707" w:rsidP="00AA5707">
      <w:pPr>
        <w:jc w:val="both"/>
        <w:rPr>
          <w:rFonts w:ascii="Times New Roman" w:eastAsia="Times New Roman" w:hAnsi="Times New Roman" w:cs="Times New Roman"/>
          <w:sz w:val="28"/>
          <w:szCs w:val="28"/>
          <w:lang w:val="uk-UA"/>
        </w:rPr>
      </w:pPr>
    </w:p>
    <w:tbl>
      <w:tblPr>
        <w:tblW w:w="993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978"/>
        <w:gridCol w:w="1440"/>
        <w:gridCol w:w="1260"/>
        <w:gridCol w:w="1260"/>
      </w:tblGrid>
      <w:tr w:rsidR="00AA5707" w:rsidRPr="00AA5707" w:rsidTr="00D12D46">
        <w:trPr>
          <w:trHeight w:val="919"/>
          <w:tblHeader/>
        </w:trPr>
        <w:tc>
          <w:tcPr>
            <w:tcW w:w="5978" w:type="dxa"/>
            <w:tcBorders>
              <w:top w:val="single" w:sz="4" w:space="0" w:color="auto"/>
              <w:left w:val="single" w:sz="4" w:space="0" w:color="auto"/>
              <w:bottom w:val="single" w:sz="4" w:space="0" w:color="auto"/>
              <w:right w:val="single" w:sz="4" w:space="0" w:color="auto"/>
            </w:tcBorders>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p>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Показники</w:t>
            </w:r>
          </w:p>
        </w:tc>
        <w:tc>
          <w:tcPr>
            <w:tcW w:w="1440" w:type="dxa"/>
            <w:tcBorders>
              <w:top w:val="single" w:sz="4" w:space="0" w:color="auto"/>
              <w:left w:val="single" w:sz="4" w:space="0" w:color="auto"/>
              <w:bottom w:val="single" w:sz="4" w:space="0" w:color="auto"/>
              <w:right w:val="single" w:sz="4" w:space="0" w:color="auto"/>
            </w:tcBorders>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Одиниця </w:t>
            </w:r>
          </w:p>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Виміру</w:t>
            </w:r>
          </w:p>
        </w:tc>
        <w:tc>
          <w:tcPr>
            <w:tcW w:w="1260" w:type="dxa"/>
            <w:tcBorders>
              <w:top w:val="single" w:sz="4" w:space="0" w:color="auto"/>
              <w:left w:val="single" w:sz="4" w:space="0" w:color="auto"/>
              <w:bottom w:val="single" w:sz="4" w:space="0" w:color="auto"/>
              <w:right w:val="single" w:sz="4" w:space="0" w:color="auto"/>
            </w:tcBorders>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2021 рік прогноз</w:t>
            </w:r>
          </w:p>
          <w:p w:rsidR="00AA5707" w:rsidRPr="00AA5707" w:rsidRDefault="00AA5707" w:rsidP="00D12D46">
            <w:pPr>
              <w:spacing w:after="200" w:line="276" w:lineRule="auto"/>
              <w:jc w:val="both"/>
              <w:rPr>
                <w:rFonts w:ascii="Times New Roman" w:eastAsia="Calibri" w:hAnsi="Times New Roman" w:cs="Times New Roman"/>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2022 рік прогноз</w:t>
            </w:r>
          </w:p>
        </w:tc>
      </w:tr>
      <w:tr w:rsidR="00AA5707" w:rsidRPr="00AA5707" w:rsidTr="00D12D46">
        <w:tc>
          <w:tcPr>
            <w:tcW w:w="5978" w:type="dxa"/>
            <w:tcBorders>
              <w:top w:val="single" w:sz="4" w:space="0" w:color="auto"/>
              <w:left w:val="single" w:sz="4" w:space="0" w:color="auto"/>
              <w:bottom w:val="single" w:sz="4" w:space="0" w:color="auto"/>
              <w:right w:val="single" w:sz="4" w:space="0" w:color="auto"/>
            </w:tcBorders>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Індекс обсягу сільськогосподарського виробництва, у % до попереднього року</w:t>
            </w:r>
          </w:p>
        </w:tc>
        <w:tc>
          <w:tcPr>
            <w:tcW w:w="1440" w:type="dxa"/>
            <w:tcBorders>
              <w:top w:val="single" w:sz="4" w:space="0" w:color="auto"/>
              <w:left w:val="single" w:sz="4" w:space="0" w:color="auto"/>
              <w:bottom w:val="single" w:sz="4" w:space="0" w:color="auto"/>
              <w:right w:val="single" w:sz="4" w:space="0" w:color="auto"/>
            </w:tcBorders>
            <w:vAlign w:val="center"/>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vAlign w:val="center"/>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103</w:t>
            </w:r>
          </w:p>
        </w:tc>
        <w:tc>
          <w:tcPr>
            <w:tcW w:w="1260" w:type="dxa"/>
            <w:tcBorders>
              <w:top w:val="single" w:sz="4" w:space="0" w:color="auto"/>
              <w:left w:val="single" w:sz="4" w:space="0" w:color="auto"/>
              <w:bottom w:val="single" w:sz="4" w:space="0" w:color="auto"/>
              <w:right w:val="single" w:sz="4" w:space="0" w:color="auto"/>
            </w:tcBorders>
            <w:vAlign w:val="center"/>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105</w:t>
            </w:r>
          </w:p>
        </w:tc>
      </w:tr>
      <w:tr w:rsidR="00AA5707" w:rsidRPr="00AA5707" w:rsidTr="00D12D46">
        <w:tc>
          <w:tcPr>
            <w:tcW w:w="5978" w:type="dxa"/>
            <w:tcBorders>
              <w:top w:val="single" w:sz="4" w:space="0" w:color="auto"/>
              <w:left w:val="single" w:sz="4" w:space="0" w:color="auto"/>
              <w:bottom w:val="single" w:sz="4" w:space="0" w:color="auto"/>
              <w:right w:val="single" w:sz="4" w:space="0" w:color="auto"/>
            </w:tcBorders>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Середньомісячна заробітна плата одного штатного працівника </w:t>
            </w:r>
          </w:p>
        </w:tc>
        <w:tc>
          <w:tcPr>
            <w:tcW w:w="1440" w:type="dxa"/>
            <w:tcBorders>
              <w:top w:val="single" w:sz="4" w:space="0" w:color="auto"/>
              <w:left w:val="single" w:sz="4" w:space="0" w:color="auto"/>
              <w:bottom w:val="single" w:sz="4" w:space="0" w:color="auto"/>
              <w:right w:val="single" w:sz="4" w:space="0" w:color="auto"/>
            </w:tcBorders>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грн.</w:t>
            </w:r>
          </w:p>
        </w:tc>
        <w:tc>
          <w:tcPr>
            <w:tcW w:w="1260" w:type="dxa"/>
            <w:tcBorders>
              <w:top w:val="single" w:sz="4" w:space="0" w:color="auto"/>
              <w:left w:val="single" w:sz="4" w:space="0" w:color="auto"/>
              <w:bottom w:val="single" w:sz="4" w:space="0" w:color="auto"/>
              <w:right w:val="single" w:sz="4" w:space="0" w:color="auto"/>
            </w:tcBorders>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8060</w:t>
            </w:r>
          </w:p>
        </w:tc>
        <w:tc>
          <w:tcPr>
            <w:tcW w:w="1260" w:type="dxa"/>
            <w:tcBorders>
              <w:top w:val="single" w:sz="4" w:space="0" w:color="auto"/>
              <w:left w:val="single" w:sz="4" w:space="0" w:color="auto"/>
              <w:bottom w:val="single" w:sz="4" w:space="0" w:color="auto"/>
              <w:right w:val="single" w:sz="4" w:space="0" w:color="auto"/>
            </w:tcBorders>
          </w:tcPr>
          <w:p w:rsidR="00AA5707" w:rsidRPr="00AA5707" w:rsidRDefault="00AA5707" w:rsidP="00D12D46">
            <w:pPr>
              <w:spacing w:after="200" w:line="276" w:lineRule="auto"/>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9070</w:t>
            </w:r>
          </w:p>
        </w:tc>
      </w:tr>
    </w:tbl>
    <w:p w:rsidR="00AA5707" w:rsidRPr="00AA5707" w:rsidRDefault="00AA5707" w:rsidP="00AA5707">
      <w:pPr>
        <w:ind w:firstLine="709"/>
        <w:jc w:val="both"/>
        <w:rPr>
          <w:rFonts w:ascii="Times New Roman" w:eastAsia="Calibri" w:hAnsi="Times New Roman" w:cs="Times New Roman"/>
          <w:color w:val="FF0000"/>
          <w:sz w:val="28"/>
          <w:szCs w:val="28"/>
        </w:rPr>
      </w:pPr>
      <w:r w:rsidRPr="00AA5707">
        <w:rPr>
          <w:rFonts w:ascii="Times New Roman" w:eastAsia="Calibri" w:hAnsi="Times New Roman" w:cs="Times New Roman"/>
          <w:color w:val="FF0000"/>
          <w:sz w:val="28"/>
          <w:szCs w:val="28"/>
          <w:lang w:val="uk-UA"/>
        </w:rPr>
        <w:t xml:space="preserve">    </w:t>
      </w:r>
    </w:p>
    <w:p w:rsidR="00AA5707" w:rsidRPr="00AA5707" w:rsidRDefault="00AA5707" w:rsidP="00AA5707">
      <w:pPr>
        <w:ind w:firstLine="709"/>
        <w:jc w:val="both"/>
        <w:rPr>
          <w:rFonts w:ascii="Times New Roman" w:eastAsia="Calibri" w:hAnsi="Times New Roman" w:cs="Times New Roman"/>
          <w:b/>
          <w:sz w:val="28"/>
          <w:szCs w:val="28"/>
          <w:lang w:val="uk-UA"/>
        </w:rPr>
      </w:pPr>
      <w:r w:rsidRPr="00AA5707">
        <w:rPr>
          <w:rFonts w:ascii="Times New Roman" w:eastAsia="Calibri" w:hAnsi="Times New Roman" w:cs="Times New Roman"/>
          <w:color w:val="FF0000"/>
          <w:sz w:val="28"/>
          <w:szCs w:val="28"/>
          <w:lang w:val="uk-UA"/>
        </w:rPr>
        <w:t xml:space="preserve">          </w:t>
      </w:r>
    </w:p>
    <w:p w:rsidR="00AA5707" w:rsidRPr="00AA5707" w:rsidRDefault="00AA5707" w:rsidP="00AA5707">
      <w:pPr>
        <w:ind w:firstLine="709"/>
        <w:jc w:val="both"/>
        <w:rPr>
          <w:rFonts w:ascii="Times New Roman" w:eastAsia="Calibri" w:hAnsi="Times New Roman" w:cs="Times New Roman"/>
          <w:b/>
          <w:sz w:val="28"/>
          <w:szCs w:val="28"/>
          <w:lang w:val="uk-UA"/>
        </w:rPr>
      </w:pPr>
      <w:r w:rsidRPr="00AA5707">
        <w:rPr>
          <w:rFonts w:ascii="Times New Roman" w:eastAsia="Calibri" w:hAnsi="Times New Roman" w:cs="Times New Roman"/>
          <w:b/>
          <w:sz w:val="28"/>
          <w:szCs w:val="28"/>
          <w:lang w:val="uk-UA"/>
        </w:rPr>
        <w:t xml:space="preserve">          2І. Індикативні прогнозні показники відповідного періоду</w:t>
      </w:r>
    </w:p>
    <w:p w:rsidR="00AA5707" w:rsidRPr="00AA5707" w:rsidRDefault="00AA5707" w:rsidP="00AA5707">
      <w:pPr>
        <w:ind w:firstLine="709"/>
        <w:jc w:val="both"/>
        <w:rPr>
          <w:rFonts w:ascii="Times New Roman" w:eastAsia="Calibri" w:hAnsi="Times New Roman" w:cs="Times New Roman"/>
          <w:b/>
          <w:sz w:val="28"/>
          <w:szCs w:val="28"/>
          <w:lang w:val="uk-UA"/>
        </w:rPr>
      </w:pPr>
    </w:p>
    <w:p w:rsidR="00AA5707" w:rsidRPr="00AA5707" w:rsidRDefault="00AA5707" w:rsidP="00AA5707">
      <w:pPr>
        <w:ind w:firstLine="709"/>
        <w:jc w:val="both"/>
        <w:rPr>
          <w:rFonts w:ascii="Times New Roman" w:eastAsia="Calibri" w:hAnsi="Times New Roman" w:cs="Times New Roman"/>
          <w:b/>
          <w:sz w:val="28"/>
          <w:szCs w:val="28"/>
          <w:lang w:val="uk-UA"/>
        </w:rPr>
      </w:pPr>
      <w:r w:rsidRPr="00AA5707">
        <w:rPr>
          <w:rFonts w:ascii="Times New Roman" w:eastAsia="Calibri" w:hAnsi="Times New Roman" w:cs="Times New Roman"/>
          <w:sz w:val="28"/>
          <w:szCs w:val="28"/>
          <w:lang w:val="uk-UA"/>
        </w:rPr>
        <w:t xml:space="preserve">Прогноз доходів бюджету </w:t>
      </w:r>
      <w:proofErr w:type="spellStart"/>
      <w:r w:rsidRPr="00AA5707">
        <w:rPr>
          <w:rFonts w:ascii="Times New Roman" w:eastAsia="Calibri" w:hAnsi="Times New Roman" w:cs="Times New Roman"/>
          <w:sz w:val="28"/>
          <w:szCs w:val="28"/>
          <w:lang w:val="uk-UA"/>
        </w:rPr>
        <w:t>Мостівської</w:t>
      </w:r>
      <w:proofErr w:type="spellEnd"/>
      <w:r w:rsidRPr="00AA5707">
        <w:rPr>
          <w:rFonts w:ascii="Times New Roman" w:eastAsia="Calibri" w:hAnsi="Times New Roman" w:cs="Times New Roman"/>
          <w:sz w:val="28"/>
          <w:szCs w:val="28"/>
          <w:lang w:val="uk-UA"/>
        </w:rPr>
        <w:t xml:space="preserve"> ОТГ розроблений з урахуванням статистичних показників, які використовуються при розрахунку надходжень податків та зборів, </w:t>
      </w:r>
      <w:proofErr w:type="spellStart"/>
      <w:r w:rsidRPr="00AA5707">
        <w:rPr>
          <w:rFonts w:ascii="Times New Roman" w:eastAsia="Calibri" w:hAnsi="Times New Roman" w:cs="Times New Roman"/>
          <w:sz w:val="28"/>
          <w:szCs w:val="28"/>
          <w:lang w:val="uk-UA"/>
        </w:rPr>
        <w:t>очікуванних</w:t>
      </w:r>
      <w:proofErr w:type="spellEnd"/>
      <w:r w:rsidRPr="00AA5707">
        <w:rPr>
          <w:rFonts w:ascii="Times New Roman" w:eastAsia="Calibri" w:hAnsi="Times New Roman" w:cs="Times New Roman"/>
          <w:sz w:val="28"/>
          <w:szCs w:val="28"/>
          <w:lang w:val="uk-UA"/>
        </w:rPr>
        <w:t xml:space="preserve"> показників соціально-економічного розвитку району у 2019 році та прогнозні на 2020 рік, очікуваних надходжень податків і зборів у 2019 році, пропозиції органів, що контролюють справляння надходжень податків і зборів до місцевих бюджетів району та розрахунків відділів сільської ради</w:t>
      </w:r>
      <w:r w:rsidRPr="00AA5707">
        <w:rPr>
          <w:rFonts w:ascii="Times New Roman" w:eastAsia="Calibri" w:hAnsi="Times New Roman" w:cs="Times New Roman"/>
          <w:b/>
          <w:sz w:val="28"/>
          <w:szCs w:val="28"/>
          <w:lang w:val="uk-UA"/>
        </w:rPr>
        <w:t>.</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Доходи бюджету </w:t>
      </w:r>
      <w:proofErr w:type="spellStart"/>
      <w:r w:rsidRPr="00AA5707">
        <w:rPr>
          <w:rFonts w:ascii="Times New Roman" w:eastAsia="Calibri" w:hAnsi="Times New Roman" w:cs="Times New Roman"/>
          <w:sz w:val="28"/>
          <w:szCs w:val="28"/>
          <w:lang w:val="uk-UA"/>
        </w:rPr>
        <w:t>отг</w:t>
      </w:r>
      <w:proofErr w:type="spellEnd"/>
      <w:r w:rsidRPr="00AA5707">
        <w:rPr>
          <w:rFonts w:ascii="Times New Roman" w:eastAsia="Calibri" w:hAnsi="Times New Roman" w:cs="Times New Roman"/>
          <w:sz w:val="28"/>
          <w:szCs w:val="28"/>
          <w:lang w:val="uk-UA"/>
        </w:rPr>
        <w:t xml:space="preserve"> (без урахування трансфертів на 2021 рік прогнозуються в обсязі 31306838 гривень, що порівняно із показником на 2020 рік збільшено на 9428688 гривень або на 43,1 відсотка, на 2022 рік -32606015 гривень, що порівняно із показниками на 2021 рік збільшено на 1299177 гривень, або на 4,2 відсотка (додаток)</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Основними </w:t>
      </w:r>
      <w:proofErr w:type="spellStart"/>
      <w:r w:rsidRPr="00AA5707">
        <w:rPr>
          <w:rFonts w:ascii="Times New Roman" w:eastAsia="Calibri" w:hAnsi="Times New Roman" w:cs="Times New Roman"/>
          <w:sz w:val="28"/>
          <w:szCs w:val="28"/>
          <w:lang w:val="uk-UA"/>
        </w:rPr>
        <w:t>бюджетоформуючими</w:t>
      </w:r>
      <w:proofErr w:type="spellEnd"/>
      <w:r w:rsidRPr="00AA5707">
        <w:rPr>
          <w:rFonts w:ascii="Times New Roman" w:eastAsia="Calibri" w:hAnsi="Times New Roman" w:cs="Times New Roman"/>
          <w:sz w:val="28"/>
          <w:szCs w:val="28"/>
          <w:lang w:val="uk-UA"/>
        </w:rPr>
        <w:t xml:space="preserve"> податками бюджету ради залишаються :податок та збір на доходи фізичних осіб, податок на майно, питома вага яких у загальному фонді відповідно становить 48 та 38 відсотка</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Прогнозний розрахунок суми податку на доходи фізичних осіб на 2021-2022 роки здійснено із урахуванням прогнозних витрат на оплату праці, рівня середньої заробітної плати,бази та діючих ставок оподаткування доходів фізичних осіб, який прогнозується на 2021 рік у сумі 11140740 гривень (збільшено на 610740 гривень,або на 5,8 відсотка порівняно із показником 2020 року), на 2022 рік -11764621 гривна( приріст 623,881 гривна або на 5,6 відсотка.</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Прогнозні показники надходжень до бюджету ради податків на майно розраховано з урахуванням укладених нових договорів </w:t>
      </w:r>
      <w:proofErr w:type="spellStart"/>
      <w:r w:rsidRPr="00AA5707">
        <w:rPr>
          <w:rFonts w:ascii="Times New Roman" w:eastAsia="Calibri" w:hAnsi="Times New Roman" w:cs="Times New Roman"/>
          <w:sz w:val="28"/>
          <w:szCs w:val="28"/>
          <w:lang w:val="uk-UA"/>
        </w:rPr>
        <w:t>аренди</w:t>
      </w:r>
      <w:proofErr w:type="spellEnd"/>
      <w:r w:rsidRPr="00AA5707">
        <w:rPr>
          <w:rFonts w:ascii="Times New Roman" w:eastAsia="Calibri" w:hAnsi="Times New Roman" w:cs="Times New Roman"/>
          <w:sz w:val="28"/>
          <w:szCs w:val="28"/>
          <w:lang w:val="uk-UA"/>
        </w:rPr>
        <w:t xml:space="preserve"> та збільшення ставки оподаткування.</w:t>
      </w:r>
    </w:p>
    <w:p w:rsidR="00AA5707" w:rsidRPr="00AA5707" w:rsidRDefault="00AA5707" w:rsidP="00AA5707">
      <w:pPr>
        <w:ind w:firstLine="709"/>
        <w:jc w:val="both"/>
        <w:rPr>
          <w:rFonts w:ascii="Times New Roman" w:eastAsia="Calibri" w:hAnsi="Times New Roman" w:cs="Times New Roman"/>
          <w:color w:val="FF0000"/>
          <w:sz w:val="28"/>
          <w:szCs w:val="28"/>
          <w:lang w:val="uk-UA"/>
        </w:rPr>
      </w:pPr>
      <w:r w:rsidRPr="00AA5707">
        <w:rPr>
          <w:rFonts w:ascii="Times New Roman" w:eastAsia="Calibri" w:hAnsi="Times New Roman" w:cs="Times New Roman"/>
          <w:sz w:val="28"/>
          <w:szCs w:val="28"/>
          <w:lang w:val="uk-UA"/>
        </w:rPr>
        <w:t xml:space="preserve">На 2021 рік розрахункова сума складає 8819798 гривень (приріст до 2020 року становить 491378 гривень, або на 5,9 відсотків , на 2022 рік планується одержати 9322526 гривень( приріст до 2021 року-505728 гривень або 5,7 відсотка. </w:t>
      </w:r>
      <w:r w:rsidRPr="00AA5707">
        <w:rPr>
          <w:rFonts w:ascii="Times New Roman" w:eastAsia="Calibri" w:hAnsi="Times New Roman" w:cs="Times New Roman"/>
          <w:color w:val="FF0000"/>
          <w:sz w:val="28"/>
          <w:szCs w:val="28"/>
          <w:lang w:val="uk-UA"/>
        </w:rPr>
        <w:t xml:space="preserve">              </w:t>
      </w:r>
    </w:p>
    <w:p w:rsidR="00AA5707" w:rsidRPr="00AA5707" w:rsidRDefault="00AA5707" w:rsidP="00AA5707">
      <w:pPr>
        <w:shd w:val="clear" w:color="auto" w:fill="FFFFFF"/>
        <w:ind w:firstLine="708"/>
        <w:jc w:val="both"/>
        <w:rPr>
          <w:rFonts w:ascii="Times New Roman" w:eastAsia="Times New Roman" w:hAnsi="Times New Roman" w:cs="Times New Roman"/>
          <w:color w:val="333333"/>
          <w:sz w:val="28"/>
          <w:szCs w:val="28"/>
          <w:lang w:val="uk-UA" w:eastAsia="ru-RU"/>
        </w:rPr>
      </w:pPr>
      <w:r w:rsidRPr="00AA5707">
        <w:rPr>
          <w:rFonts w:ascii="Times New Roman" w:eastAsia="Times New Roman" w:hAnsi="Times New Roman" w:cs="Times New Roman"/>
          <w:color w:val="333333"/>
          <w:sz w:val="28"/>
          <w:szCs w:val="28"/>
          <w:lang w:eastAsia="ru-RU"/>
        </w:rPr>
        <w:t xml:space="preserve">При </w:t>
      </w:r>
      <w:proofErr w:type="spellStart"/>
      <w:r w:rsidRPr="00AA5707">
        <w:rPr>
          <w:rFonts w:ascii="Times New Roman" w:eastAsia="Times New Roman" w:hAnsi="Times New Roman" w:cs="Times New Roman"/>
          <w:color w:val="333333"/>
          <w:sz w:val="28"/>
          <w:szCs w:val="28"/>
          <w:lang w:eastAsia="ru-RU"/>
        </w:rPr>
        <w:t>визначенні</w:t>
      </w:r>
      <w:proofErr w:type="spellEnd"/>
      <w:r w:rsidRPr="00AA5707">
        <w:rPr>
          <w:rFonts w:ascii="Times New Roman" w:eastAsia="Times New Roman" w:hAnsi="Times New Roman" w:cs="Times New Roman"/>
          <w:color w:val="333333"/>
          <w:sz w:val="28"/>
          <w:szCs w:val="28"/>
          <w:lang w:eastAsia="ru-RU"/>
        </w:rPr>
        <w:t xml:space="preserve"> </w:t>
      </w:r>
      <w:proofErr w:type="gramStart"/>
      <w:r w:rsidRPr="00AA5707">
        <w:rPr>
          <w:rFonts w:ascii="Times New Roman" w:eastAsia="Times New Roman" w:hAnsi="Times New Roman" w:cs="Times New Roman"/>
          <w:color w:val="333333"/>
          <w:sz w:val="28"/>
          <w:szCs w:val="28"/>
          <w:lang w:eastAsia="ru-RU"/>
        </w:rPr>
        <w:t>прогнозного</w:t>
      </w:r>
      <w:proofErr w:type="gramEnd"/>
      <w:r w:rsidRPr="00AA5707">
        <w:rPr>
          <w:rFonts w:ascii="Times New Roman" w:eastAsia="Times New Roman" w:hAnsi="Times New Roman" w:cs="Times New Roman"/>
          <w:color w:val="333333"/>
          <w:sz w:val="28"/>
          <w:szCs w:val="28"/>
          <w:lang w:eastAsia="ru-RU"/>
        </w:rPr>
        <w:t> </w:t>
      </w:r>
      <w:proofErr w:type="spellStart"/>
      <w:r w:rsidRPr="00AA5707">
        <w:rPr>
          <w:rFonts w:ascii="Times New Roman" w:eastAsia="Times New Roman" w:hAnsi="Times New Roman" w:cs="Times New Roman"/>
          <w:b/>
          <w:bCs/>
          <w:color w:val="333333"/>
          <w:sz w:val="28"/>
          <w:szCs w:val="28"/>
          <w:lang w:eastAsia="ru-RU"/>
        </w:rPr>
        <w:t>обсягу</w:t>
      </w:r>
      <w:proofErr w:type="spellEnd"/>
      <w:r w:rsidRPr="00AA5707">
        <w:rPr>
          <w:rFonts w:ascii="Times New Roman" w:eastAsia="Times New Roman" w:hAnsi="Times New Roman" w:cs="Times New Roman"/>
          <w:b/>
          <w:bCs/>
          <w:color w:val="333333"/>
          <w:sz w:val="28"/>
          <w:szCs w:val="28"/>
          <w:lang w:eastAsia="ru-RU"/>
        </w:rPr>
        <w:t xml:space="preserve"> </w:t>
      </w:r>
      <w:proofErr w:type="spellStart"/>
      <w:r w:rsidRPr="00AA5707">
        <w:rPr>
          <w:rFonts w:ascii="Times New Roman" w:eastAsia="Times New Roman" w:hAnsi="Times New Roman" w:cs="Times New Roman"/>
          <w:b/>
          <w:bCs/>
          <w:color w:val="333333"/>
          <w:sz w:val="28"/>
          <w:szCs w:val="28"/>
          <w:lang w:eastAsia="ru-RU"/>
        </w:rPr>
        <w:t>видатків</w:t>
      </w:r>
      <w:proofErr w:type="spellEnd"/>
      <w:r w:rsidRPr="00AA5707">
        <w:rPr>
          <w:rFonts w:ascii="Times New Roman" w:eastAsia="Times New Roman" w:hAnsi="Times New Roman" w:cs="Times New Roman"/>
          <w:color w:val="333333"/>
          <w:sz w:val="28"/>
          <w:szCs w:val="28"/>
          <w:lang w:eastAsia="ru-RU"/>
        </w:rPr>
        <w:t> </w:t>
      </w:r>
      <w:proofErr w:type="spellStart"/>
      <w:r w:rsidRPr="00AA5707">
        <w:rPr>
          <w:rFonts w:ascii="Times New Roman" w:eastAsia="Times New Roman" w:hAnsi="Times New Roman" w:cs="Times New Roman"/>
          <w:color w:val="333333"/>
          <w:sz w:val="28"/>
          <w:szCs w:val="28"/>
          <w:lang w:val="uk-UA" w:eastAsia="ru-RU"/>
        </w:rPr>
        <w:t>Мостівського</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сільського</w:t>
      </w:r>
      <w:proofErr w:type="spellEnd"/>
      <w:r w:rsidRPr="00AA5707">
        <w:rPr>
          <w:rFonts w:ascii="Times New Roman" w:eastAsia="Times New Roman" w:hAnsi="Times New Roman" w:cs="Times New Roman"/>
          <w:color w:val="333333"/>
          <w:sz w:val="28"/>
          <w:szCs w:val="28"/>
          <w:lang w:eastAsia="ru-RU"/>
        </w:rPr>
        <w:t xml:space="preserve">  бюджету на 2021-2022 роки </w:t>
      </w:r>
      <w:proofErr w:type="spellStart"/>
      <w:r w:rsidRPr="00AA5707">
        <w:rPr>
          <w:rFonts w:ascii="Times New Roman" w:eastAsia="Times New Roman" w:hAnsi="Times New Roman" w:cs="Times New Roman"/>
          <w:color w:val="333333"/>
          <w:sz w:val="28"/>
          <w:szCs w:val="28"/>
          <w:lang w:eastAsia="ru-RU"/>
        </w:rPr>
        <w:t>враховано</w:t>
      </w:r>
      <w:proofErr w:type="spellEnd"/>
      <w:r w:rsidRPr="00AA5707">
        <w:rPr>
          <w:rFonts w:ascii="Times New Roman" w:eastAsia="Times New Roman" w:hAnsi="Times New Roman" w:cs="Times New Roman"/>
          <w:color w:val="333333"/>
          <w:sz w:val="28"/>
          <w:szCs w:val="28"/>
          <w:lang w:eastAsia="ru-RU"/>
        </w:rPr>
        <w:t>:</w:t>
      </w:r>
    </w:p>
    <w:p w:rsidR="00AA5707" w:rsidRPr="00AA5707" w:rsidRDefault="00AA5707" w:rsidP="00AA5707">
      <w:pPr>
        <w:shd w:val="clear" w:color="auto" w:fill="FFFFFF"/>
        <w:jc w:val="both"/>
        <w:rPr>
          <w:rFonts w:ascii="Times New Roman" w:eastAsia="Times New Roman" w:hAnsi="Times New Roman" w:cs="Times New Roman"/>
          <w:color w:val="333333"/>
          <w:sz w:val="28"/>
          <w:szCs w:val="28"/>
          <w:lang w:val="uk-UA" w:eastAsia="ru-RU"/>
        </w:rPr>
      </w:pPr>
      <w:r w:rsidRPr="00AA5707">
        <w:rPr>
          <w:rFonts w:ascii="Times New Roman" w:eastAsia="Times New Roman" w:hAnsi="Times New Roman" w:cs="Times New Roman"/>
          <w:color w:val="333333"/>
          <w:sz w:val="28"/>
          <w:szCs w:val="28"/>
          <w:lang w:val="uk-UA" w:eastAsia="ru-RU"/>
        </w:rPr>
        <w:t>для 2021 року - підвищення розміру прожиткового мінімуму (з 01.01.2021 - 2189 грн., з 01.07.2021 – 2288 грн., з 01.12.2021 – 2358 грн.), мінімальної заробітної плати (5003 грн. або +5,9%) та посадового окладу</w:t>
      </w:r>
      <w:r w:rsidRPr="00AA5707">
        <w:rPr>
          <w:rFonts w:ascii="Times New Roman" w:eastAsia="Times New Roman" w:hAnsi="Times New Roman" w:cs="Times New Roman"/>
          <w:color w:val="333333"/>
          <w:sz w:val="28"/>
          <w:szCs w:val="28"/>
          <w:lang w:eastAsia="ru-RU"/>
        </w:rPr>
        <w:t> </w:t>
      </w:r>
      <w:r w:rsidRPr="00AA5707">
        <w:rPr>
          <w:rFonts w:ascii="Times New Roman" w:eastAsia="Times New Roman" w:hAnsi="Times New Roman" w:cs="Times New Roman"/>
          <w:i/>
          <w:iCs/>
          <w:color w:val="333333"/>
          <w:sz w:val="28"/>
          <w:szCs w:val="28"/>
          <w:lang w:val="uk-UA" w:eastAsia="ru-RU"/>
        </w:rPr>
        <w:t>(тарифної ставки)</w:t>
      </w:r>
      <w:r w:rsidRPr="00AA5707">
        <w:rPr>
          <w:rFonts w:ascii="Times New Roman" w:eastAsia="Times New Roman" w:hAnsi="Times New Roman" w:cs="Times New Roman"/>
          <w:color w:val="333333"/>
          <w:sz w:val="28"/>
          <w:szCs w:val="28"/>
          <w:lang w:eastAsia="ru-RU"/>
        </w:rPr>
        <w:t> </w:t>
      </w:r>
      <w:r w:rsidRPr="00AA5707">
        <w:rPr>
          <w:rFonts w:ascii="Times New Roman" w:eastAsia="Times New Roman" w:hAnsi="Times New Roman" w:cs="Times New Roman"/>
          <w:color w:val="333333"/>
          <w:sz w:val="28"/>
          <w:szCs w:val="28"/>
          <w:lang w:val="uk-UA" w:eastAsia="ru-RU"/>
        </w:rPr>
        <w:t xml:space="preserve">працівника </w:t>
      </w:r>
      <w:r w:rsidRPr="00AA5707">
        <w:rPr>
          <w:rFonts w:ascii="Times New Roman" w:eastAsia="Times New Roman" w:hAnsi="Times New Roman" w:cs="Times New Roman"/>
          <w:color w:val="333333"/>
          <w:sz w:val="28"/>
          <w:szCs w:val="28"/>
          <w:lang w:eastAsia="ru-RU"/>
        </w:rPr>
        <w:t>I </w:t>
      </w:r>
      <w:r w:rsidRPr="00AA5707">
        <w:rPr>
          <w:rFonts w:ascii="Times New Roman" w:eastAsia="Times New Roman" w:hAnsi="Times New Roman" w:cs="Times New Roman"/>
          <w:color w:val="333333"/>
          <w:sz w:val="28"/>
          <w:szCs w:val="28"/>
          <w:lang w:val="uk-UA" w:eastAsia="ru-RU"/>
        </w:rPr>
        <w:t>тарифного розряду Єдиної тарифної сітки (2270 грн. або +8,0%), індекс споживчих цін 105,7%;</w:t>
      </w:r>
    </w:p>
    <w:p w:rsidR="00AA5707" w:rsidRPr="00AA5707" w:rsidRDefault="00AA5707" w:rsidP="00AA5707">
      <w:pPr>
        <w:shd w:val="clear" w:color="auto" w:fill="FFFFFF"/>
        <w:jc w:val="both"/>
        <w:rPr>
          <w:rFonts w:ascii="Times New Roman" w:eastAsia="Times New Roman" w:hAnsi="Times New Roman" w:cs="Times New Roman"/>
          <w:color w:val="333333"/>
          <w:sz w:val="28"/>
          <w:szCs w:val="28"/>
          <w:lang w:val="uk-UA" w:eastAsia="ru-RU"/>
        </w:rPr>
      </w:pPr>
      <w:r w:rsidRPr="00AA5707">
        <w:rPr>
          <w:rFonts w:ascii="Times New Roman" w:eastAsia="Times New Roman" w:hAnsi="Times New Roman" w:cs="Times New Roman"/>
          <w:color w:val="333333"/>
          <w:sz w:val="28"/>
          <w:szCs w:val="28"/>
          <w:lang w:val="uk-UA" w:eastAsia="ru-RU"/>
        </w:rPr>
        <w:t xml:space="preserve">для 2022 року - підвищення розміру прожиткового мінімуму (з 01.01.2022 - 2358 </w:t>
      </w:r>
      <w:proofErr w:type="spellStart"/>
      <w:r w:rsidRPr="00AA5707">
        <w:rPr>
          <w:rFonts w:ascii="Times New Roman" w:eastAsia="Times New Roman" w:hAnsi="Times New Roman" w:cs="Times New Roman"/>
          <w:color w:val="333333"/>
          <w:sz w:val="28"/>
          <w:szCs w:val="28"/>
          <w:lang w:val="uk-UA" w:eastAsia="ru-RU"/>
        </w:rPr>
        <w:t>грн</w:t>
      </w:r>
      <w:proofErr w:type="spellEnd"/>
      <w:r w:rsidRPr="00AA5707">
        <w:rPr>
          <w:rFonts w:ascii="Times New Roman" w:eastAsia="Times New Roman" w:hAnsi="Times New Roman" w:cs="Times New Roman"/>
          <w:color w:val="333333"/>
          <w:sz w:val="28"/>
          <w:szCs w:val="28"/>
          <w:lang w:val="uk-UA" w:eastAsia="ru-RU"/>
        </w:rPr>
        <w:t xml:space="preserve">, з 01.07.2022 – 2464 </w:t>
      </w:r>
      <w:proofErr w:type="spellStart"/>
      <w:r w:rsidRPr="00AA5707">
        <w:rPr>
          <w:rFonts w:ascii="Times New Roman" w:eastAsia="Times New Roman" w:hAnsi="Times New Roman" w:cs="Times New Roman"/>
          <w:color w:val="333333"/>
          <w:sz w:val="28"/>
          <w:szCs w:val="28"/>
          <w:lang w:val="uk-UA" w:eastAsia="ru-RU"/>
        </w:rPr>
        <w:t>грн</w:t>
      </w:r>
      <w:proofErr w:type="spellEnd"/>
      <w:r w:rsidRPr="00AA5707">
        <w:rPr>
          <w:rFonts w:ascii="Times New Roman" w:eastAsia="Times New Roman" w:hAnsi="Times New Roman" w:cs="Times New Roman"/>
          <w:color w:val="333333"/>
          <w:sz w:val="28"/>
          <w:szCs w:val="28"/>
          <w:lang w:val="uk-UA" w:eastAsia="ru-RU"/>
        </w:rPr>
        <w:t xml:space="preserve">, з 01.12.2022 – 2530 </w:t>
      </w:r>
      <w:proofErr w:type="spellStart"/>
      <w:r w:rsidRPr="00AA5707">
        <w:rPr>
          <w:rFonts w:ascii="Times New Roman" w:eastAsia="Times New Roman" w:hAnsi="Times New Roman" w:cs="Times New Roman"/>
          <w:color w:val="333333"/>
          <w:sz w:val="28"/>
          <w:szCs w:val="28"/>
          <w:lang w:val="uk-UA" w:eastAsia="ru-RU"/>
        </w:rPr>
        <w:t>грн</w:t>
      </w:r>
      <w:proofErr w:type="spellEnd"/>
      <w:r w:rsidRPr="00AA5707">
        <w:rPr>
          <w:rFonts w:ascii="Times New Roman" w:eastAsia="Times New Roman" w:hAnsi="Times New Roman" w:cs="Times New Roman"/>
          <w:color w:val="333333"/>
          <w:sz w:val="28"/>
          <w:szCs w:val="28"/>
          <w:lang w:val="uk-UA" w:eastAsia="ru-RU"/>
        </w:rPr>
        <w:t xml:space="preserve">), мінімальної заробітної плати (5290 </w:t>
      </w:r>
      <w:proofErr w:type="spellStart"/>
      <w:r w:rsidRPr="00AA5707">
        <w:rPr>
          <w:rFonts w:ascii="Times New Roman" w:eastAsia="Times New Roman" w:hAnsi="Times New Roman" w:cs="Times New Roman"/>
          <w:color w:val="333333"/>
          <w:sz w:val="28"/>
          <w:szCs w:val="28"/>
          <w:lang w:val="uk-UA" w:eastAsia="ru-RU"/>
        </w:rPr>
        <w:t>грн</w:t>
      </w:r>
      <w:proofErr w:type="spellEnd"/>
      <w:r w:rsidRPr="00AA5707">
        <w:rPr>
          <w:rFonts w:ascii="Times New Roman" w:eastAsia="Times New Roman" w:hAnsi="Times New Roman" w:cs="Times New Roman"/>
          <w:color w:val="333333"/>
          <w:sz w:val="28"/>
          <w:szCs w:val="28"/>
          <w:lang w:val="uk-UA" w:eastAsia="ru-RU"/>
        </w:rPr>
        <w:t xml:space="preserve"> або +5,7%) та посадового окладу</w:t>
      </w:r>
      <w:r w:rsidRPr="00AA5707">
        <w:rPr>
          <w:rFonts w:ascii="Times New Roman" w:eastAsia="Times New Roman" w:hAnsi="Times New Roman" w:cs="Times New Roman"/>
          <w:color w:val="333333"/>
          <w:sz w:val="28"/>
          <w:szCs w:val="28"/>
          <w:lang w:eastAsia="ru-RU"/>
        </w:rPr>
        <w:t> </w:t>
      </w:r>
      <w:r w:rsidRPr="00AA5707">
        <w:rPr>
          <w:rFonts w:ascii="Times New Roman" w:eastAsia="Times New Roman" w:hAnsi="Times New Roman" w:cs="Times New Roman"/>
          <w:i/>
          <w:iCs/>
          <w:color w:val="333333"/>
          <w:sz w:val="28"/>
          <w:szCs w:val="28"/>
          <w:lang w:val="uk-UA" w:eastAsia="ru-RU"/>
        </w:rPr>
        <w:t>(тарифної ставки)</w:t>
      </w:r>
      <w:r w:rsidRPr="00AA5707">
        <w:rPr>
          <w:rFonts w:ascii="Times New Roman" w:eastAsia="Times New Roman" w:hAnsi="Times New Roman" w:cs="Times New Roman"/>
          <w:color w:val="333333"/>
          <w:sz w:val="28"/>
          <w:szCs w:val="28"/>
          <w:lang w:eastAsia="ru-RU"/>
        </w:rPr>
        <w:t> </w:t>
      </w:r>
      <w:r w:rsidRPr="00AA5707">
        <w:rPr>
          <w:rFonts w:ascii="Times New Roman" w:eastAsia="Times New Roman" w:hAnsi="Times New Roman" w:cs="Times New Roman"/>
          <w:color w:val="333333"/>
          <w:sz w:val="28"/>
          <w:szCs w:val="28"/>
          <w:lang w:val="uk-UA" w:eastAsia="ru-RU"/>
        </w:rPr>
        <w:t xml:space="preserve">працівника </w:t>
      </w:r>
      <w:r w:rsidRPr="00AA5707">
        <w:rPr>
          <w:rFonts w:ascii="Times New Roman" w:eastAsia="Times New Roman" w:hAnsi="Times New Roman" w:cs="Times New Roman"/>
          <w:color w:val="333333"/>
          <w:sz w:val="28"/>
          <w:szCs w:val="28"/>
          <w:lang w:eastAsia="ru-RU"/>
        </w:rPr>
        <w:t>I </w:t>
      </w:r>
      <w:r w:rsidRPr="00AA5707">
        <w:rPr>
          <w:rFonts w:ascii="Times New Roman" w:eastAsia="Times New Roman" w:hAnsi="Times New Roman" w:cs="Times New Roman"/>
          <w:color w:val="333333"/>
          <w:sz w:val="28"/>
          <w:szCs w:val="28"/>
          <w:lang w:val="uk-UA" w:eastAsia="ru-RU"/>
        </w:rPr>
        <w:t xml:space="preserve">тарифного розряду Єдиної тарифної сітки (2445 </w:t>
      </w:r>
      <w:proofErr w:type="spellStart"/>
      <w:r w:rsidRPr="00AA5707">
        <w:rPr>
          <w:rFonts w:ascii="Times New Roman" w:eastAsia="Times New Roman" w:hAnsi="Times New Roman" w:cs="Times New Roman"/>
          <w:color w:val="333333"/>
          <w:sz w:val="28"/>
          <w:szCs w:val="28"/>
          <w:lang w:val="uk-UA" w:eastAsia="ru-RU"/>
        </w:rPr>
        <w:t>грн</w:t>
      </w:r>
      <w:proofErr w:type="spellEnd"/>
      <w:r w:rsidRPr="00AA5707">
        <w:rPr>
          <w:rFonts w:ascii="Times New Roman" w:eastAsia="Times New Roman" w:hAnsi="Times New Roman" w:cs="Times New Roman"/>
          <w:color w:val="333333"/>
          <w:sz w:val="28"/>
          <w:szCs w:val="28"/>
          <w:lang w:val="uk-UA" w:eastAsia="ru-RU"/>
        </w:rPr>
        <w:t xml:space="preserve"> або +7,7%), індекс споживчих цін 106,1 %.</w:t>
      </w:r>
    </w:p>
    <w:p w:rsidR="00AA5707" w:rsidRPr="00AA5707" w:rsidRDefault="00AA5707" w:rsidP="00AA5707">
      <w:pPr>
        <w:shd w:val="clear" w:color="auto" w:fill="FFFFFF"/>
        <w:ind w:firstLine="708"/>
        <w:jc w:val="both"/>
        <w:rPr>
          <w:rFonts w:ascii="Times New Roman" w:eastAsia="Times New Roman" w:hAnsi="Times New Roman" w:cs="Times New Roman"/>
          <w:color w:val="333333"/>
          <w:sz w:val="28"/>
          <w:szCs w:val="28"/>
          <w:lang w:eastAsia="ru-RU"/>
        </w:rPr>
      </w:pPr>
      <w:proofErr w:type="spellStart"/>
      <w:r w:rsidRPr="00AA5707">
        <w:rPr>
          <w:rFonts w:ascii="Times New Roman" w:eastAsia="Times New Roman" w:hAnsi="Times New Roman" w:cs="Times New Roman"/>
          <w:color w:val="333333"/>
          <w:sz w:val="28"/>
          <w:szCs w:val="28"/>
          <w:lang w:eastAsia="ru-RU"/>
        </w:rPr>
        <w:t>Розрахунок</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прогнозних</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обсягів</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видатків</w:t>
      </w:r>
      <w:proofErr w:type="spellEnd"/>
      <w:r w:rsidRPr="00AA5707">
        <w:rPr>
          <w:rFonts w:ascii="Times New Roman" w:eastAsia="Times New Roman" w:hAnsi="Times New Roman" w:cs="Times New Roman"/>
          <w:color w:val="333333"/>
          <w:sz w:val="28"/>
          <w:szCs w:val="28"/>
          <w:lang w:eastAsia="ru-RU"/>
        </w:rPr>
        <w:t xml:space="preserve"> на 2021-2022 роки проведено </w:t>
      </w:r>
      <w:proofErr w:type="spellStart"/>
      <w:r w:rsidRPr="00AA5707">
        <w:rPr>
          <w:rFonts w:ascii="Times New Roman" w:eastAsia="Times New Roman" w:hAnsi="Times New Roman" w:cs="Times New Roman"/>
          <w:color w:val="333333"/>
          <w:sz w:val="28"/>
          <w:szCs w:val="28"/>
          <w:lang w:eastAsia="ru-RU"/>
        </w:rPr>
        <w:t>відповідно</w:t>
      </w:r>
      <w:proofErr w:type="spellEnd"/>
      <w:r w:rsidRPr="00AA5707">
        <w:rPr>
          <w:rFonts w:ascii="Times New Roman" w:eastAsia="Times New Roman" w:hAnsi="Times New Roman" w:cs="Times New Roman"/>
          <w:color w:val="333333"/>
          <w:sz w:val="28"/>
          <w:szCs w:val="28"/>
          <w:lang w:eastAsia="ru-RU"/>
        </w:rPr>
        <w:t xml:space="preserve"> до </w:t>
      </w:r>
      <w:proofErr w:type="spellStart"/>
      <w:r w:rsidRPr="00AA5707">
        <w:rPr>
          <w:rFonts w:ascii="Times New Roman" w:eastAsia="Times New Roman" w:hAnsi="Times New Roman" w:cs="Times New Roman"/>
          <w:color w:val="333333"/>
          <w:sz w:val="28"/>
          <w:szCs w:val="28"/>
          <w:lang w:eastAsia="ru-RU"/>
        </w:rPr>
        <w:t>наявної</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мережі</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установ</w:t>
      </w:r>
      <w:proofErr w:type="spellEnd"/>
      <w:r w:rsidRPr="00AA5707">
        <w:rPr>
          <w:rFonts w:ascii="Times New Roman" w:eastAsia="Times New Roman" w:hAnsi="Times New Roman" w:cs="Times New Roman"/>
          <w:color w:val="333333"/>
          <w:sz w:val="28"/>
          <w:szCs w:val="28"/>
          <w:lang w:eastAsia="ru-RU"/>
        </w:rPr>
        <w:t xml:space="preserve"> </w:t>
      </w:r>
      <w:proofErr w:type="spellStart"/>
      <w:proofErr w:type="gramStart"/>
      <w:r w:rsidRPr="00AA5707">
        <w:rPr>
          <w:rFonts w:ascii="Times New Roman" w:eastAsia="Times New Roman" w:hAnsi="Times New Roman" w:cs="Times New Roman"/>
          <w:color w:val="333333"/>
          <w:sz w:val="28"/>
          <w:szCs w:val="28"/>
          <w:lang w:eastAsia="ru-RU"/>
        </w:rPr>
        <w:t>соц</w:t>
      </w:r>
      <w:proofErr w:type="gramEnd"/>
      <w:r w:rsidRPr="00AA5707">
        <w:rPr>
          <w:rFonts w:ascii="Times New Roman" w:eastAsia="Times New Roman" w:hAnsi="Times New Roman" w:cs="Times New Roman"/>
          <w:color w:val="333333"/>
          <w:sz w:val="28"/>
          <w:szCs w:val="28"/>
          <w:lang w:eastAsia="ru-RU"/>
        </w:rPr>
        <w:t>іально-культурної</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сфери</w:t>
      </w:r>
      <w:proofErr w:type="spellEnd"/>
      <w:r w:rsidRPr="00AA5707">
        <w:rPr>
          <w:rFonts w:ascii="Times New Roman" w:eastAsia="Times New Roman" w:hAnsi="Times New Roman" w:cs="Times New Roman"/>
          <w:color w:val="333333"/>
          <w:sz w:val="28"/>
          <w:szCs w:val="28"/>
          <w:lang w:eastAsia="ru-RU"/>
        </w:rPr>
        <w:t xml:space="preserve"> та </w:t>
      </w:r>
      <w:proofErr w:type="spellStart"/>
      <w:r w:rsidRPr="00AA5707">
        <w:rPr>
          <w:rFonts w:ascii="Times New Roman" w:eastAsia="Times New Roman" w:hAnsi="Times New Roman" w:cs="Times New Roman"/>
          <w:color w:val="333333"/>
          <w:sz w:val="28"/>
          <w:szCs w:val="28"/>
          <w:lang w:eastAsia="ru-RU"/>
        </w:rPr>
        <w:t>контингентів</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одержувачів</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соціальних</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послуг</w:t>
      </w:r>
      <w:proofErr w:type="spellEnd"/>
      <w:r w:rsidRPr="00AA5707">
        <w:rPr>
          <w:rFonts w:ascii="Times New Roman" w:eastAsia="Times New Roman" w:hAnsi="Times New Roman" w:cs="Times New Roman"/>
          <w:color w:val="333333"/>
          <w:sz w:val="28"/>
          <w:szCs w:val="28"/>
          <w:lang w:eastAsia="ru-RU"/>
        </w:rPr>
        <w:t xml:space="preserve">, з </w:t>
      </w:r>
      <w:proofErr w:type="spellStart"/>
      <w:r w:rsidRPr="00AA5707">
        <w:rPr>
          <w:rFonts w:ascii="Times New Roman" w:eastAsia="Times New Roman" w:hAnsi="Times New Roman" w:cs="Times New Roman"/>
          <w:color w:val="333333"/>
          <w:sz w:val="28"/>
          <w:szCs w:val="28"/>
          <w:lang w:eastAsia="ru-RU"/>
        </w:rPr>
        <w:t>врахуванням</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тенденцій</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їх</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зміни</w:t>
      </w:r>
      <w:proofErr w:type="spellEnd"/>
      <w:r w:rsidRPr="00AA5707">
        <w:rPr>
          <w:rFonts w:ascii="Times New Roman" w:eastAsia="Times New Roman" w:hAnsi="Times New Roman" w:cs="Times New Roman"/>
          <w:color w:val="333333"/>
          <w:sz w:val="28"/>
          <w:szCs w:val="28"/>
          <w:lang w:eastAsia="ru-RU"/>
        </w:rPr>
        <w:t>.</w:t>
      </w:r>
    </w:p>
    <w:p w:rsidR="00AA5707" w:rsidRPr="00AA5707" w:rsidRDefault="00AA5707" w:rsidP="00AA5707">
      <w:pPr>
        <w:shd w:val="clear" w:color="auto" w:fill="FFFFFF"/>
        <w:jc w:val="both"/>
        <w:rPr>
          <w:rFonts w:ascii="Times New Roman" w:eastAsia="Times New Roman" w:hAnsi="Times New Roman" w:cs="Times New Roman"/>
          <w:color w:val="333333"/>
          <w:sz w:val="28"/>
          <w:szCs w:val="28"/>
          <w:lang w:eastAsia="ru-RU"/>
        </w:rPr>
      </w:pPr>
      <w:proofErr w:type="spellStart"/>
      <w:r w:rsidRPr="00AA5707">
        <w:rPr>
          <w:rFonts w:ascii="Times New Roman" w:eastAsia="Times New Roman" w:hAnsi="Times New Roman" w:cs="Times New Roman"/>
          <w:color w:val="333333"/>
          <w:sz w:val="28"/>
          <w:szCs w:val="28"/>
          <w:lang w:eastAsia="ru-RU"/>
        </w:rPr>
        <w:t>Прогнозування</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обсяг</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видатків</w:t>
      </w:r>
      <w:proofErr w:type="spellEnd"/>
      <w:r w:rsidRPr="00AA5707">
        <w:rPr>
          <w:rFonts w:ascii="Times New Roman" w:eastAsia="Times New Roman" w:hAnsi="Times New Roman" w:cs="Times New Roman"/>
          <w:color w:val="333333"/>
          <w:sz w:val="28"/>
          <w:szCs w:val="28"/>
          <w:lang w:eastAsia="ru-RU"/>
        </w:rPr>
        <w:t xml:space="preserve"> на 2021-2022 роки </w:t>
      </w:r>
      <w:proofErr w:type="spellStart"/>
      <w:r w:rsidRPr="00AA5707">
        <w:rPr>
          <w:rFonts w:ascii="Times New Roman" w:eastAsia="Times New Roman" w:hAnsi="Times New Roman" w:cs="Times New Roman"/>
          <w:color w:val="333333"/>
          <w:sz w:val="28"/>
          <w:szCs w:val="28"/>
          <w:lang w:eastAsia="ru-RU"/>
        </w:rPr>
        <w:t>сприятиме</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наданню</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більш</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якісних</w:t>
      </w:r>
      <w:proofErr w:type="spellEnd"/>
      <w:r w:rsidRPr="00AA5707">
        <w:rPr>
          <w:rFonts w:ascii="Times New Roman" w:eastAsia="Times New Roman" w:hAnsi="Times New Roman" w:cs="Times New Roman"/>
          <w:color w:val="333333"/>
          <w:sz w:val="28"/>
          <w:szCs w:val="28"/>
          <w:lang w:eastAsia="ru-RU"/>
        </w:rPr>
        <w:t xml:space="preserve"> </w:t>
      </w:r>
      <w:proofErr w:type="spellStart"/>
      <w:proofErr w:type="gramStart"/>
      <w:r w:rsidRPr="00AA5707">
        <w:rPr>
          <w:rFonts w:ascii="Times New Roman" w:eastAsia="Times New Roman" w:hAnsi="Times New Roman" w:cs="Times New Roman"/>
          <w:color w:val="333333"/>
          <w:sz w:val="28"/>
          <w:szCs w:val="28"/>
          <w:lang w:eastAsia="ru-RU"/>
        </w:rPr>
        <w:t>соц</w:t>
      </w:r>
      <w:proofErr w:type="gramEnd"/>
      <w:r w:rsidRPr="00AA5707">
        <w:rPr>
          <w:rFonts w:ascii="Times New Roman" w:eastAsia="Times New Roman" w:hAnsi="Times New Roman" w:cs="Times New Roman"/>
          <w:color w:val="333333"/>
          <w:sz w:val="28"/>
          <w:szCs w:val="28"/>
          <w:lang w:eastAsia="ru-RU"/>
        </w:rPr>
        <w:t>іальних</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освітніх</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медичних</w:t>
      </w:r>
      <w:proofErr w:type="spellEnd"/>
      <w:r w:rsidRPr="00AA5707">
        <w:rPr>
          <w:rFonts w:ascii="Times New Roman" w:eastAsia="Times New Roman" w:hAnsi="Times New Roman" w:cs="Times New Roman"/>
          <w:color w:val="333333"/>
          <w:sz w:val="28"/>
          <w:szCs w:val="28"/>
          <w:lang w:eastAsia="ru-RU"/>
        </w:rPr>
        <w:t>, культурно-</w:t>
      </w:r>
      <w:proofErr w:type="spellStart"/>
      <w:r w:rsidRPr="00AA5707">
        <w:rPr>
          <w:rFonts w:ascii="Times New Roman" w:eastAsia="Times New Roman" w:hAnsi="Times New Roman" w:cs="Times New Roman"/>
          <w:color w:val="333333"/>
          <w:sz w:val="28"/>
          <w:szCs w:val="28"/>
          <w:lang w:eastAsia="ru-RU"/>
        </w:rPr>
        <w:t>мистецьких</w:t>
      </w:r>
      <w:proofErr w:type="spellEnd"/>
      <w:r w:rsidRPr="00AA5707">
        <w:rPr>
          <w:rFonts w:ascii="Times New Roman" w:eastAsia="Times New Roman" w:hAnsi="Times New Roman" w:cs="Times New Roman"/>
          <w:color w:val="333333"/>
          <w:sz w:val="28"/>
          <w:szCs w:val="28"/>
          <w:lang w:eastAsia="ru-RU"/>
        </w:rPr>
        <w:t xml:space="preserve"> та </w:t>
      </w:r>
      <w:proofErr w:type="spellStart"/>
      <w:r w:rsidRPr="00AA5707">
        <w:rPr>
          <w:rFonts w:ascii="Times New Roman" w:eastAsia="Times New Roman" w:hAnsi="Times New Roman" w:cs="Times New Roman"/>
          <w:color w:val="333333"/>
          <w:sz w:val="28"/>
          <w:szCs w:val="28"/>
          <w:lang w:eastAsia="ru-RU"/>
        </w:rPr>
        <w:t>інших</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послуг</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населенню</w:t>
      </w:r>
      <w:proofErr w:type="spellEnd"/>
      <w:r w:rsidRPr="00AA5707">
        <w:rPr>
          <w:rFonts w:ascii="Times New Roman" w:eastAsia="Times New Roman" w:hAnsi="Times New Roman" w:cs="Times New Roman"/>
          <w:color w:val="333333"/>
          <w:sz w:val="28"/>
          <w:szCs w:val="28"/>
          <w:lang w:eastAsia="ru-RU"/>
        </w:rPr>
        <w:t>.</w:t>
      </w:r>
    </w:p>
    <w:p w:rsidR="00AA5707" w:rsidRPr="00AA5707" w:rsidRDefault="00AA5707" w:rsidP="00AA5707">
      <w:pPr>
        <w:ind w:firstLine="709"/>
        <w:jc w:val="both"/>
        <w:rPr>
          <w:rFonts w:ascii="Times New Roman" w:eastAsia="Calibri" w:hAnsi="Times New Roman" w:cs="Times New Roman"/>
          <w:b/>
          <w:sz w:val="28"/>
          <w:szCs w:val="28"/>
          <w:lang w:val="uk-UA"/>
        </w:rPr>
      </w:pPr>
    </w:p>
    <w:p w:rsidR="00AA5707" w:rsidRPr="00AA5707" w:rsidRDefault="00AA5707" w:rsidP="00AA5707">
      <w:pPr>
        <w:ind w:firstLine="709"/>
        <w:jc w:val="both"/>
        <w:rPr>
          <w:rFonts w:ascii="Times New Roman" w:eastAsia="Calibri" w:hAnsi="Times New Roman" w:cs="Times New Roman"/>
          <w:b/>
          <w:sz w:val="28"/>
          <w:szCs w:val="28"/>
          <w:lang w:val="uk-UA"/>
        </w:rPr>
      </w:pPr>
      <w:r w:rsidRPr="00AA5707">
        <w:rPr>
          <w:rFonts w:ascii="Times New Roman" w:eastAsia="Calibri" w:hAnsi="Times New Roman" w:cs="Times New Roman"/>
          <w:b/>
          <w:sz w:val="28"/>
          <w:szCs w:val="28"/>
          <w:lang w:val="uk-UA"/>
        </w:rPr>
        <w:t>3. Пріоритетні завдання, перелік заходів, які необхідно здійснити, та результати, яких планується досягти в рамках Прогнозу:</w:t>
      </w:r>
    </w:p>
    <w:p w:rsidR="00AA5707" w:rsidRPr="00AA5707" w:rsidRDefault="00AA5707" w:rsidP="00AA5707">
      <w:pPr>
        <w:shd w:val="clear" w:color="auto" w:fill="FFFFFF"/>
        <w:ind w:firstLine="708"/>
        <w:jc w:val="both"/>
        <w:rPr>
          <w:rFonts w:ascii="Times New Roman" w:eastAsia="Times New Roman" w:hAnsi="Times New Roman" w:cs="Times New Roman"/>
          <w:color w:val="333333"/>
          <w:sz w:val="28"/>
          <w:szCs w:val="28"/>
          <w:lang w:eastAsia="ru-RU"/>
        </w:rPr>
      </w:pPr>
      <w:proofErr w:type="spellStart"/>
      <w:r w:rsidRPr="00AA5707">
        <w:rPr>
          <w:rFonts w:ascii="Times New Roman" w:eastAsia="Times New Roman" w:hAnsi="Times New Roman" w:cs="Times New Roman"/>
          <w:color w:val="333333"/>
          <w:sz w:val="28"/>
          <w:szCs w:val="28"/>
          <w:lang w:eastAsia="ru-RU"/>
        </w:rPr>
        <w:t>Пропонується</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співфінансування</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інвестиційних</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програм</w:t>
      </w:r>
      <w:proofErr w:type="spellEnd"/>
      <w:r w:rsidRPr="00AA5707">
        <w:rPr>
          <w:rFonts w:ascii="Times New Roman" w:eastAsia="Times New Roman" w:hAnsi="Times New Roman" w:cs="Times New Roman"/>
          <w:color w:val="333333"/>
          <w:sz w:val="28"/>
          <w:szCs w:val="28"/>
          <w:lang w:eastAsia="ru-RU"/>
        </w:rPr>
        <w:t xml:space="preserve"> та </w:t>
      </w:r>
      <w:proofErr w:type="spellStart"/>
      <w:r w:rsidRPr="00AA5707">
        <w:rPr>
          <w:rFonts w:ascii="Times New Roman" w:eastAsia="Times New Roman" w:hAnsi="Times New Roman" w:cs="Times New Roman"/>
          <w:color w:val="333333"/>
          <w:sz w:val="28"/>
          <w:szCs w:val="28"/>
          <w:lang w:eastAsia="ru-RU"/>
        </w:rPr>
        <w:t>проектів</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регіонального</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розвитку</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що</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можуть</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реалізуватися</w:t>
      </w:r>
      <w:proofErr w:type="spellEnd"/>
      <w:r w:rsidRPr="00AA5707">
        <w:rPr>
          <w:rFonts w:ascii="Times New Roman" w:eastAsia="Times New Roman" w:hAnsi="Times New Roman" w:cs="Times New Roman"/>
          <w:color w:val="333333"/>
          <w:sz w:val="28"/>
          <w:szCs w:val="28"/>
          <w:lang w:eastAsia="ru-RU"/>
        </w:rPr>
        <w:t xml:space="preserve"> у 2021-2022 роках за </w:t>
      </w:r>
      <w:proofErr w:type="spellStart"/>
      <w:r w:rsidRPr="00AA5707">
        <w:rPr>
          <w:rFonts w:ascii="Times New Roman" w:eastAsia="Times New Roman" w:hAnsi="Times New Roman" w:cs="Times New Roman"/>
          <w:color w:val="333333"/>
          <w:sz w:val="28"/>
          <w:szCs w:val="28"/>
          <w:lang w:eastAsia="ru-RU"/>
        </w:rPr>
        <w:t>рахунок</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коштів</w:t>
      </w:r>
      <w:proofErr w:type="spellEnd"/>
      <w:r w:rsidRPr="00AA5707">
        <w:rPr>
          <w:rFonts w:ascii="Times New Roman" w:eastAsia="Times New Roman" w:hAnsi="Times New Roman" w:cs="Times New Roman"/>
          <w:color w:val="333333"/>
          <w:sz w:val="28"/>
          <w:szCs w:val="28"/>
          <w:lang w:eastAsia="ru-RU"/>
        </w:rPr>
        <w:t xml:space="preserve"> </w:t>
      </w:r>
      <w:proofErr w:type="gramStart"/>
      <w:r w:rsidRPr="00AA5707">
        <w:rPr>
          <w:rFonts w:ascii="Times New Roman" w:eastAsia="Times New Roman" w:hAnsi="Times New Roman" w:cs="Times New Roman"/>
          <w:color w:val="333333"/>
          <w:sz w:val="28"/>
          <w:szCs w:val="28"/>
          <w:lang w:eastAsia="ru-RU"/>
        </w:rPr>
        <w:t>державного</w:t>
      </w:r>
      <w:proofErr w:type="gramEnd"/>
      <w:r w:rsidRPr="00AA5707">
        <w:rPr>
          <w:rFonts w:ascii="Times New Roman" w:eastAsia="Times New Roman" w:hAnsi="Times New Roman" w:cs="Times New Roman"/>
          <w:color w:val="333333"/>
          <w:sz w:val="28"/>
          <w:szCs w:val="28"/>
          <w:lang w:eastAsia="ru-RU"/>
        </w:rPr>
        <w:t xml:space="preserve"> фонду </w:t>
      </w:r>
      <w:proofErr w:type="spellStart"/>
      <w:r w:rsidRPr="00AA5707">
        <w:rPr>
          <w:rFonts w:ascii="Times New Roman" w:eastAsia="Times New Roman" w:hAnsi="Times New Roman" w:cs="Times New Roman"/>
          <w:color w:val="333333"/>
          <w:sz w:val="28"/>
          <w:szCs w:val="28"/>
          <w:lang w:eastAsia="ru-RU"/>
        </w:rPr>
        <w:t>регіонального</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розвитку</w:t>
      </w:r>
      <w:proofErr w:type="spellEnd"/>
      <w:r w:rsidRPr="00AA5707">
        <w:rPr>
          <w:rFonts w:ascii="Times New Roman" w:eastAsia="Times New Roman" w:hAnsi="Times New Roman" w:cs="Times New Roman"/>
          <w:color w:val="333333"/>
          <w:sz w:val="28"/>
          <w:szCs w:val="28"/>
          <w:lang w:eastAsia="ru-RU"/>
        </w:rPr>
        <w:t>:</w:t>
      </w:r>
    </w:p>
    <w:p w:rsidR="00AA5707" w:rsidRPr="00AA5707" w:rsidRDefault="00AA5707" w:rsidP="00AA5707">
      <w:pPr>
        <w:shd w:val="clear" w:color="auto" w:fill="FFFFFF"/>
        <w:jc w:val="both"/>
        <w:rPr>
          <w:rFonts w:ascii="Times New Roman" w:eastAsia="Times New Roman" w:hAnsi="Times New Roman" w:cs="Times New Roman"/>
          <w:color w:val="333333"/>
          <w:sz w:val="28"/>
          <w:szCs w:val="28"/>
          <w:lang w:eastAsia="ru-RU"/>
        </w:rPr>
      </w:pPr>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співфінансування</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об’єктів</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будівництва</w:t>
      </w:r>
      <w:proofErr w:type="spellEnd"/>
      <w:r w:rsidRPr="00AA5707">
        <w:rPr>
          <w:rFonts w:ascii="Times New Roman" w:eastAsia="Times New Roman" w:hAnsi="Times New Roman" w:cs="Times New Roman"/>
          <w:color w:val="333333"/>
          <w:sz w:val="28"/>
          <w:szCs w:val="28"/>
          <w:lang w:eastAsia="ru-RU"/>
        </w:rPr>
        <w:t xml:space="preserve"> та </w:t>
      </w:r>
      <w:proofErr w:type="spellStart"/>
      <w:r w:rsidRPr="00AA5707">
        <w:rPr>
          <w:rFonts w:ascii="Times New Roman" w:eastAsia="Times New Roman" w:hAnsi="Times New Roman" w:cs="Times New Roman"/>
          <w:color w:val="333333"/>
          <w:sz w:val="28"/>
          <w:szCs w:val="28"/>
          <w:lang w:eastAsia="ru-RU"/>
        </w:rPr>
        <w:t>реконструкції</w:t>
      </w:r>
      <w:proofErr w:type="spellEnd"/>
      <w:r w:rsidRPr="00AA5707">
        <w:rPr>
          <w:rFonts w:ascii="Times New Roman" w:eastAsia="Times New Roman" w:hAnsi="Times New Roman" w:cs="Times New Roman"/>
          <w:color w:val="333333"/>
          <w:sz w:val="28"/>
          <w:szCs w:val="28"/>
          <w:lang w:eastAsia="ru-RU"/>
        </w:rPr>
        <w:t>;</w:t>
      </w:r>
    </w:p>
    <w:p w:rsidR="00AA5707" w:rsidRPr="00AA5707" w:rsidRDefault="00AA5707" w:rsidP="00AA5707">
      <w:pPr>
        <w:shd w:val="clear" w:color="auto" w:fill="FFFFFF"/>
        <w:jc w:val="both"/>
        <w:rPr>
          <w:rFonts w:ascii="Times New Roman" w:eastAsia="Times New Roman" w:hAnsi="Times New Roman" w:cs="Times New Roman"/>
          <w:color w:val="333333"/>
          <w:sz w:val="28"/>
          <w:szCs w:val="28"/>
          <w:lang w:eastAsia="ru-RU"/>
        </w:rPr>
      </w:pPr>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виготовлення</w:t>
      </w:r>
      <w:proofErr w:type="spellEnd"/>
      <w:r w:rsidRPr="00AA5707">
        <w:rPr>
          <w:rFonts w:ascii="Times New Roman" w:eastAsia="Times New Roman" w:hAnsi="Times New Roman" w:cs="Times New Roman"/>
          <w:color w:val="333333"/>
          <w:sz w:val="28"/>
          <w:szCs w:val="28"/>
          <w:lang w:eastAsia="ru-RU"/>
        </w:rPr>
        <w:t xml:space="preserve"> проектно-</w:t>
      </w:r>
      <w:proofErr w:type="spellStart"/>
      <w:r w:rsidRPr="00AA5707">
        <w:rPr>
          <w:rFonts w:ascii="Times New Roman" w:eastAsia="Times New Roman" w:hAnsi="Times New Roman" w:cs="Times New Roman"/>
          <w:color w:val="333333"/>
          <w:sz w:val="28"/>
          <w:szCs w:val="28"/>
          <w:lang w:eastAsia="ru-RU"/>
        </w:rPr>
        <w:t>кошторисної</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документації</w:t>
      </w:r>
      <w:proofErr w:type="spellEnd"/>
      <w:r w:rsidRPr="00AA5707">
        <w:rPr>
          <w:rFonts w:ascii="Times New Roman" w:eastAsia="Times New Roman" w:hAnsi="Times New Roman" w:cs="Times New Roman"/>
          <w:color w:val="333333"/>
          <w:sz w:val="28"/>
          <w:szCs w:val="28"/>
          <w:lang w:eastAsia="ru-RU"/>
        </w:rPr>
        <w:t xml:space="preserve"> </w:t>
      </w:r>
      <w:proofErr w:type="gramStart"/>
      <w:r w:rsidRPr="00AA5707">
        <w:rPr>
          <w:rFonts w:ascii="Times New Roman" w:eastAsia="Times New Roman" w:hAnsi="Times New Roman" w:cs="Times New Roman"/>
          <w:color w:val="333333"/>
          <w:sz w:val="28"/>
          <w:szCs w:val="28"/>
          <w:lang w:eastAsia="ru-RU"/>
        </w:rPr>
        <w:t>на</w:t>
      </w:r>
      <w:proofErr w:type="gram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об’єкти</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будівництва</w:t>
      </w:r>
      <w:proofErr w:type="spellEnd"/>
      <w:r w:rsidRPr="00AA5707">
        <w:rPr>
          <w:rFonts w:ascii="Times New Roman" w:eastAsia="Times New Roman" w:hAnsi="Times New Roman" w:cs="Times New Roman"/>
          <w:color w:val="333333"/>
          <w:sz w:val="28"/>
          <w:szCs w:val="28"/>
          <w:lang w:eastAsia="ru-RU"/>
        </w:rPr>
        <w:t xml:space="preserve"> </w:t>
      </w:r>
      <w:proofErr w:type="gramStart"/>
      <w:r w:rsidRPr="00AA5707">
        <w:rPr>
          <w:rFonts w:ascii="Times New Roman" w:eastAsia="Times New Roman" w:hAnsi="Times New Roman" w:cs="Times New Roman"/>
          <w:color w:val="333333"/>
          <w:sz w:val="28"/>
          <w:szCs w:val="28"/>
          <w:lang w:eastAsia="ru-RU"/>
        </w:rPr>
        <w:t>та</w:t>
      </w:r>
      <w:proofErr w:type="gram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реконструкції</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фінансування</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яких</w:t>
      </w:r>
      <w:proofErr w:type="spellEnd"/>
      <w:r w:rsidRPr="00AA5707">
        <w:rPr>
          <w:rFonts w:ascii="Times New Roman" w:eastAsia="Times New Roman" w:hAnsi="Times New Roman" w:cs="Times New Roman"/>
          <w:color w:val="333333"/>
          <w:sz w:val="28"/>
          <w:szCs w:val="28"/>
          <w:lang w:eastAsia="ru-RU"/>
        </w:rPr>
        <w:t xml:space="preserve"> буде </w:t>
      </w:r>
      <w:proofErr w:type="spellStart"/>
      <w:r w:rsidRPr="00AA5707">
        <w:rPr>
          <w:rFonts w:ascii="Times New Roman" w:eastAsia="Times New Roman" w:hAnsi="Times New Roman" w:cs="Times New Roman"/>
          <w:color w:val="333333"/>
          <w:sz w:val="28"/>
          <w:szCs w:val="28"/>
          <w:lang w:eastAsia="ru-RU"/>
        </w:rPr>
        <w:t>здійснюватись</w:t>
      </w:r>
      <w:proofErr w:type="spellEnd"/>
      <w:r w:rsidRPr="00AA5707">
        <w:rPr>
          <w:rFonts w:ascii="Times New Roman" w:eastAsia="Times New Roman" w:hAnsi="Times New Roman" w:cs="Times New Roman"/>
          <w:color w:val="333333"/>
          <w:sz w:val="28"/>
          <w:szCs w:val="28"/>
          <w:lang w:eastAsia="ru-RU"/>
        </w:rPr>
        <w:t xml:space="preserve"> у </w:t>
      </w:r>
      <w:proofErr w:type="spellStart"/>
      <w:r w:rsidRPr="00AA5707">
        <w:rPr>
          <w:rFonts w:ascii="Times New Roman" w:eastAsia="Times New Roman" w:hAnsi="Times New Roman" w:cs="Times New Roman"/>
          <w:color w:val="333333"/>
          <w:sz w:val="28"/>
          <w:szCs w:val="28"/>
          <w:lang w:eastAsia="ru-RU"/>
        </w:rPr>
        <w:t>наступні</w:t>
      </w:r>
      <w:proofErr w:type="spellEnd"/>
      <w:r w:rsidRPr="00AA5707">
        <w:rPr>
          <w:rFonts w:ascii="Times New Roman" w:eastAsia="Times New Roman" w:hAnsi="Times New Roman" w:cs="Times New Roman"/>
          <w:color w:val="333333"/>
          <w:sz w:val="28"/>
          <w:szCs w:val="28"/>
          <w:lang w:eastAsia="ru-RU"/>
        </w:rPr>
        <w:t xml:space="preserve"> роки.</w:t>
      </w:r>
    </w:p>
    <w:p w:rsidR="00AA5707" w:rsidRPr="00AA5707" w:rsidRDefault="00AA5707" w:rsidP="00AA5707">
      <w:pPr>
        <w:shd w:val="clear" w:color="auto" w:fill="FFFFFF"/>
        <w:ind w:firstLine="708"/>
        <w:jc w:val="both"/>
        <w:rPr>
          <w:rFonts w:ascii="Times New Roman" w:eastAsia="Times New Roman" w:hAnsi="Times New Roman" w:cs="Times New Roman"/>
          <w:color w:val="333333"/>
          <w:sz w:val="28"/>
          <w:szCs w:val="28"/>
          <w:lang w:eastAsia="ru-RU"/>
        </w:rPr>
      </w:pPr>
      <w:proofErr w:type="spellStart"/>
      <w:r w:rsidRPr="00AA5707">
        <w:rPr>
          <w:rFonts w:ascii="Times New Roman" w:eastAsia="Times New Roman" w:hAnsi="Times New Roman" w:cs="Times New Roman"/>
          <w:color w:val="333333"/>
          <w:sz w:val="28"/>
          <w:szCs w:val="28"/>
          <w:lang w:eastAsia="ru-RU"/>
        </w:rPr>
        <w:t>Обсяг</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коштів</w:t>
      </w:r>
      <w:proofErr w:type="spellEnd"/>
      <w:r w:rsidRPr="00AA5707">
        <w:rPr>
          <w:rFonts w:ascii="Times New Roman" w:eastAsia="Times New Roman" w:hAnsi="Times New Roman" w:cs="Times New Roman"/>
          <w:color w:val="333333"/>
          <w:sz w:val="28"/>
          <w:szCs w:val="28"/>
          <w:lang w:eastAsia="ru-RU"/>
        </w:rPr>
        <w:t xml:space="preserve"> на </w:t>
      </w:r>
      <w:proofErr w:type="spellStart"/>
      <w:r w:rsidRPr="00AA5707">
        <w:rPr>
          <w:rFonts w:ascii="Times New Roman" w:eastAsia="Times New Roman" w:hAnsi="Times New Roman" w:cs="Times New Roman"/>
          <w:color w:val="333333"/>
          <w:sz w:val="28"/>
          <w:szCs w:val="28"/>
          <w:lang w:eastAsia="ru-RU"/>
        </w:rPr>
        <w:t>співфінансування</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об’єктів</w:t>
      </w:r>
      <w:proofErr w:type="spellEnd"/>
      <w:r w:rsidRPr="00AA5707">
        <w:rPr>
          <w:rFonts w:ascii="Times New Roman" w:eastAsia="Times New Roman" w:hAnsi="Times New Roman" w:cs="Times New Roman"/>
          <w:color w:val="333333"/>
          <w:sz w:val="28"/>
          <w:szCs w:val="28"/>
          <w:lang w:eastAsia="ru-RU"/>
        </w:rPr>
        <w:t xml:space="preserve"> у 2021-2022 роках буде </w:t>
      </w:r>
      <w:proofErr w:type="spellStart"/>
      <w:r w:rsidRPr="00AA5707">
        <w:rPr>
          <w:rFonts w:ascii="Times New Roman" w:eastAsia="Times New Roman" w:hAnsi="Times New Roman" w:cs="Times New Roman"/>
          <w:color w:val="333333"/>
          <w:sz w:val="28"/>
          <w:szCs w:val="28"/>
          <w:lang w:eastAsia="ru-RU"/>
        </w:rPr>
        <w:t>прогнозуватись</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із</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врахуванням</w:t>
      </w:r>
      <w:proofErr w:type="spellEnd"/>
      <w:r w:rsidRPr="00AA5707">
        <w:rPr>
          <w:rFonts w:ascii="Times New Roman" w:eastAsia="Times New Roman" w:hAnsi="Times New Roman" w:cs="Times New Roman"/>
          <w:color w:val="333333"/>
          <w:sz w:val="28"/>
          <w:szCs w:val="28"/>
          <w:lang w:eastAsia="ru-RU"/>
        </w:rPr>
        <w:t xml:space="preserve"> ресурсу </w:t>
      </w:r>
      <w:proofErr w:type="gramStart"/>
      <w:r w:rsidRPr="00AA5707">
        <w:rPr>
          <w:rFonts w:ascii="Times New Roman" w:eastAsia="Times New Roman" w:hAnsi="Times New Roman" w:cs="Times New Roman"/>
          <w:color w:val="333333"/>
          <w:sz w:val="28"/>
          <w:szCs w:val="28"/>
          <w:lang w:eastAsia="ru-RU"/>
        </w:rPr>
        <w:t>Державного</w:t>
      </w:r>
      <w:proofErr w:type="gramEnd"/>
      <w:r w:rsidRPr="00AA5707">
        <w:rPr>
          <w:rFonts w:ascii="Times New Roman" w:eastAsia="Times New Roman" w:hAnsi="Times New Roman" w:cs="Times New Roman"/>
          <w:color w:val="333333"/>
          <w:sz w:val="28"/>
          <w:szCs w:val="28"/>
          <w:lang w:eastAsia="ru-RU"/>
        </w:rPr>
        <w:t xml:space="preserve"> фонду </w:t>
      </w:r>
      <w:proofErr w:type="spellStart"/>
      <w:r w:rsidRPr="00AA5707">
        <w:rPr>
          <w:rFonts w:ascii="Times New Roman" w:eastAsia="Times New Roman" w:hAnsi="Times New Roman" w:cs="Times New Roman"/>
          <w:color w:val="333333"/>
          <w:sz w:val="28"/>
          <w:szCs w:val="28"/>
          <w:lang w:eastAsia="ru-RU"/>
        </w:rPr>
        <w:t>регіонального</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розвитку</w:t>
      </w:r>
      <w:proofErr w:type="spellEnd"/>
      <w:r w:rsidRPr="00AA5707">
        <w:rPr>
          <w:rFonts w:ascii="Times New Roman" w:eastAsia="Times New Roman" w:hAnsi="Times New Roman" w:cs="Times New Roman"/>
          <w:color w:val="333333"/>
          <w:sz w:val="28"/>
          <w:szCs w:val="28"/>
          <w:lang w:eastAsia="ru-RU"/>
        </w:rPr>
        <w:t xml:space="preserve"> у </w:t>
      </w:r>
      <w:proofErr w:type="spellStart"/>
      <w:r w:rsidRPr="00AA5707">
        <w:rPr>
          <w:rFonts w:ascii="Times New Roman" w:eastAsia="Times New Roman" w:hAnsi="Times New Roman" w:cs="Times New Roman"/>
          <w:color w:val="333333"/>
          <w:sz w:val="28"/>
          <w:szCs w:val="28"/>
          <w:lang w:eastAsia="ru-RU"/>
        </w:rPr>
        <w:t>проекті</w:t>
      </w:r>
      <w:proofErr w:type="spellEnd"/>
      <w:r w:rsidRPr="00AA5707">
        <w:rPr>
          <w:rFonts w:ascii="Times New Roman" w:eastAsia="Times New Roman" w:hAnsi="Times New Roman" w:cs="Times New Roman"/>
          <w:color w:val="333333"/>
          <w:sz w:val="28"/>
          <w:szCs w:val="28"/>
          <w:lang w:eastAsia="ru-RU"/>
        </w:rPr>
        <w:t xml:space="preserve"> державного бюджету на </w:t>
      </w:r>
      <w:proofErr w:type="spellStart"/>
      <w:r w:rsidRPr="00AA5707">
        <w:rPr>
          <w:rFonts w:ascii="Times New Roman" w:eastAsia="Times New Roman" w:hAnsi="Times New Roman" w:cs="Times New Roman"/>
          <w:color w:val="333333"/>
          <w:sz w:val="28"/>
          <w:szCs w:val="28"/>
          <w:lang w:eastAsia="ru-RU"/>
        </w:rPr>
        <w:t>відповідні</w:t>
      </w:r>
      <w:proofErr w:type="spellEnd"/>
      <w:r w:rsidRPr="00AA5707">
        <w:rPr>
          <w:rFonts w:ascii="Times New Roman" w:eastAsia="Times New Roman" w:hAnsi="Times New Roman" w:cs="Times New Roman"/>
          <w:color w:val="333333"/>
          <w:sz w:val="28"/>
          <w:szCs w:val="28"/>
          <w:lang w:eastAsia="ru-RU"/>
        </w:rPr>
        <w:t xml:space="preserve"> роки.</w:t>
      </w:r>
    </w:p>
    <w:p w:rsidR="00AA5707" w:rsidRPr="00AA5707" w:rsidRDefault="00AA5707" w:rsidP="00AA5707">
      <w:pPr>
        <w:shd w:val="clear" w:color="auto" w:fill="FFFFFF"/>
        <w:jc w:val="both"/>
        <w:rPr>
          <w:rFonts w:ascii="Times New Roman" w:eastAsia="Times New Roman" w:hAnsi="Times New Roman" w:cs="Times New Roman"/>
          <w:color w:val="333333"/>
          <w:sz w:val="28"/>
          <w:szCs w:val="28"/>
          <w:lang w:eastAsia="ru-RU"/>
        </w:rPr>
      </w:pPr>
      <w:proofErr w:type="spellStart"/>
      <w:proofErr w:type="gramStart"/>
      <w:r w:rsidRPr="00AA5707">
        <w:rPr>
          <w:rFonts w:ascii="Times New Roman" w:eastAsia="Times New Roman" w:hAnsi="Times New Roman" w:cs="Times New Roman"/>
          <w:color w:val="333333"/>
          <w:sz w:val="28"/>
          <w:szCs w:val="28"/>
          <w:lang w:eastAsia="ru-RU"/>
        </w:rPr>
        <w:t>Пр</w:t>
      </w:r>
      <w:proofErr w:type="gramEnd"/>
      <w:r w:rsidRPr="00AA5707">
        <w:rPr>
          <w:rFonts w:ascii="Times New Roman" w:eastAsia="Times New Roman" w:hAnsi="Times New Roman" w:cs="Times New Roman"/>
          <w:color w:val="333333"/>
          <w:sz w:val="28"/>
          <w:szCs w:val="28"/>
          <w:lang w:eastAsia="ru-RU"/>
        </w:rPr>
        <w:t>іоритетним</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напрямком</w:t>
      </w:r>
      <w:proofErr w:type="spellEnd"/>
      <w:r w:rsidRPr="00AA5707">
        <w:rPr>
          <w:rFonts w:ascii="Times New Roman" w:eastAsia="Times New Roman" w:hAnsi="Times New Roman" w:cs="Times New Roman"/>
          <w:color w:val="333333"/>
          <w:sz w:val="28"/>
          <w:szCs w:val="28"/>
          <w:lang w:eastAsia="ru-RU"/>
        </w:rPr>
        <w:t xml:space="preserve"> буде </w:t>
      </w:r>
      <w:proofErr w:type="spellStart"/>
      <w:r w:rsidRPr="00AA5707">
        <w:rPr>
          <w:rFonts w:ascii="Times New Roman" w:eastAsia="Times New Roman" w:hAnsi="Times New Roman" w:cs="Times New Roman"/>
          <w:color w:val="333333"/>
          <w:sz w:val="28"/>
          <w:szCs w:val="28"/>
          <w:lang w:eastAsia="ru-RU"/>
        </w:rPr>
        <w:t>спрямування</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коштів</w:t>
      </w:r>
      <w:proofErr w:type="spellEnd"/>
      <w:r w:rsidRPr="00AA5707">
        <w:rPr>
          <w:rFonts w:ascii="Times New Roman" w:eastAsia="Times New Roman" w:hAnsi="Times New Roman" w:cs="Times New Roman"/>
          <w:color w:val="333333"/>
          <w:sz w:val="28"/>
          <w:szCs w:val="28"/>
          <w:lang w:eastAsia="ru-RU"/>
        </w:rPr>
        <w:t xml:space="preserve"> на </w:t>
      </w:r>
      <w:proofErr w:type="spellStart"/>
      <w:r w:rsidRPr="00AA5707">
        <w:rPr>
          <w:rFonts w:ascii="Times New Roman" w:eastAsia="Times New Roman" w:hAnsi="Times New Roman" w:cs="Times New Roman"/>
          <w:color w:val="333333"/>
          <w:sz w:val="28"/>
          <w:szCs w:val="28"/>
          <w:lang w:eastAsia="ru-RU"/>
        </w:rPr>
        <w:t>продовження</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будівництва</w:t>
      </w:r>
      <w:proofErr w:type="spellEnd"/>
      <w:r w:rsidRPr="00AA5707">
        <w:rPr>
          <w:rFonts w:ascii="Times New Roman" w:eastAsia="Times New Roman" w:hAnsi="Times New Roman" w:cs="Times New Roman"/>
          <w:color w:val="333333"/>
          <w:sz w:val="28"/>
          <w:szCs w:val="28"/>
          <w:lang w:eastAsia="ru-RU"/>
        </w:rPr>
        <w:t xml:space="preserve"> та </w:t>
      </w:r>
      <w:proofErr w:type="spellStart"/>
      <w:r w:rsidRPr="00AA5707">
        <w:rPr>
          <w:rFonts w:ascii="Times New Roman" w:eastAsia="Times New Roman" w:hAnsi="Times New Roman" w:cs="Times New Roman"/>
          <w:color w:val="333333"/>
          <w:sz w:val="28"/>
          <w:szCs w:val="28"/>
          <w:lang w:eastAsia="ru-RU"/>
        </w:rPr>
        <w:t>реконструкцію</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раніше</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розпочатих</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об’єктів</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соціально-культурної</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сфери</w:t>
      </w:r>
      <w:proofErr w:type="spellEnd"/>
      <w:r w:rsidRPr="00AA5707">
        <w:rPr>
          <w:rFonts w:ascii="Times New Roman" w:eastAsia="Times New Roman" w:hAnsi="Times New Roman" w:cs="Times New Roman"/>
          <w:color w:val="333333"/>
          <w:sz w:val="28"/>
          <w:szCs w:val="28"/>
          <w:lang w:eastAsia="ru-RU"/>
        </w:rPr>
        <w:t xml:space="preserve"> та </w:t>
      </w:r>
      <w:proofErr w:type="spellStart"/>
      <w:r w:rsidRPr="00AA5707">
        <w:rPr>
          <w:rFonts w:ascii="Times New Roman" w:eastAsia="Times New Roman" w:hAnsi="Times New Roman" w:cs="Times New Roman"/>
          <w:color w:val="333333"/>
          <w:sz w:val="28"/>
          <w:szCs w:val="28"/>
          <w:lang w:eastAsia="ru-RU"/>
        </w:rPr>
        <w:t>житлово-комунального</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господарства</w:t>
      </w:r>
      <w:proofErr w:type="spellEnd"/>
      <w:r w:rsidRPr="00AA5707">
        <w:rPr>
          <w:rFonts w:ascii="Times New Roman" w:eastAsia="Times New Roman" w:hAnsi="Times New Roman" w:cs="Times New Roman"/>
          <w:color w:val="333333"/>
          <w:sz w:val="28"/>
          <w:szCs w:val="28"/>
          <w:lang w:eastAsia="ru-RU"/>
        </w:rPr>
        <w:t xml:space="preserve"> та </w:t>
      </w:r>
      <w:proofErr w:type="spellStart"/>
      <w:r w:rsidRPr="00AA5707">
        <w:rPr>
          <w:rFonts w:ascii="Times New Roman" w:eastAsia="Times New Roman" w:hAnsi="Times New Roman" w:cs="Times New Roman"/>
          <w:color w:val="333333"/>
          <w:sz w:val="28"/>
          <w:szCs w:val="28"/>
          <w:lang w:eastAsia="ru-RU"/>
        </w:rPr>
        <w:t>їх</w:t>
      </w:r>
      <w:proofErr w:type="spellEnd"/>
      <w:r w:rsidRPr="00AA5707">
        <w:rPr>
          <w:rFonts w:ascii="Times New Roman" w:eastAsia="Times New Roman" w:hAnsi="Times New Roman" w:cs="Times New Roman"/>
          <w:color w:val="333333"/>
          <w:sz w:val="28"/>
          <w:szCs w:val="28"/>
          <w:lang w:eastAsia="ru-RU"/>
        </w:rPr>
        <w:t xml:space="preserve"> </w:t>
      </w:r>
      <w:proofErr w:type="spellStart"/>
      <w:r w:rsidRPr="00AA5707">
        <w:rPr>
          <w:rFonts w:ascii="Times New Roman" w:eastAsia="Times New Roman" w:hAnsi="Times New Roman" w:cs="Times New Roman"/>
          <w:color w:val="333333"/>
          <w:sz w:val="28"/>
          <w:szCs w:val="28"/>
          <w:lang w:eastAsia="ru-RU"/>
        </w:rPr>
        <w:t>завершення</w:t>
      </w:r>
      <w:proofErr w:type="spellEnd"/>
      <w:r w:rsidRPr="00AA5707">
        <w:rPr>
          <w:rFonts w:ascii="Times New Roman" w:eastAsia="Times New Roman" w:hAnsi="Times New Roman" w:cs="Times New Roman"/>
          <w:color w:val="333333"/>
          <w:sz w:val="28"/>
          <w:szCs w:val="28"/>
          <w:lang w:eastAsia="ru-RU"/>
        </w:rPr>
        <w:t>.</w:t>
      </w:r>
    </w:p>
    <w:p w:rsidR="00AA5707" w:rsidRPr="00AA5707" w:rsidRDefault="00AA5707" w:rsidP="00AA5707">
      <w:pPr>
        <w:ind w:firstLine="709"/>
        <w:jc w:val="both"/>
        <w:rPr>
          <w:rFonts w:ascii="Times New Roman" w:eastAsia="Calibri" w:hAnsi="Times New Roman" w:cs="Times New Roman"/>
          <w:b/>
          <w:sz w:val="28"/>
          <w:szCs w:val="28"/>
        </w:rPr>
      </w:pPr>
    </w:p>
    <w:p w:rsidR="00AA5707" w:rsidRPr="00AA5707" w:rsidRDefault="00AA5707" w:rsidP="00AA5707">
      <w:pPr>
        <w:ind w:firstLine="709"/>
        <w:jc w:val="both"/>
        <w:rPr>
          <w:rFonts w:ascii="Times New Roman" w:eastAsia="Calibri" w:hAnsi="Times New Roman" w:cs="Times New Roman"/>
          <w:b/>
          <w:sz w:val="28"/>
          <w:szCs w:val="28"/>
          <w:lang w:val="uk-UA"/>
        </w:rPr>
      </w:pPr>
    </w:p>
    <w:p w:rsidR="00AA5707" w:rsidRPr="00AA5707" w:rsidRDefault="00AA5707" w:rsidP="00AA5707">
      <w:pPr>
        <w:ind w:firstLine="709"/>
        <w:jc w:val="both"/>
        <w:rPr>
          <w:rFonts w:ascii="Times New Roman" w:eastAsia="Calibri" w:hAnsi="Times New Roman" w:cs="Times New Roman"/>
          <w:b/>
          <w:sz w:val="28"/>
          <w:szCs w:val="28"/>
          <w:lang w:val="uk-UA"/>
        </w:rPr>
      </w:pPr>
      <w:r w:rsidRPr="00AA5707">
        <w:rPr>
          <w:rFonts w:ascii="Times New Roman" w:eastAsia="Calibri" w:hAnsi="Times New Roman" w:cs="Times New Roman"/>
          <w:b/>
          <w:sz w:val="28"/>
          <w:szCs w:val="28"/>
          <w:lang w:val="uk-UA"/>
        </w:rPr>
        <w:t>Використання бюджетних коштів в основних сферах діяльності:</w:t>
      </w:r>
    </w:p>
    <w:p w:rsidR="00AA5707" w:rsidRPr="00AA5707" w:rsidRDefault="00AA5707" w:rsidP="00AA5707">
      <w:pPr>
        <w:ind w:firstLine="709"/>
        <w:jc w:val="both"/>
        <w:rPr>
          <w:rFonts w:ascii="Times New Roman" w:eastAsia="Calibri" w:hAnsi="Times New Roman" w:cs="Times New Roman"/>
          <w:color w:val="FF0000"/>
          <w:sz w:val="28"/>
          <w:szCs w:val="28"/>
          <w:lang w:val="uk-UA"/>
        </w:rPr>
      </w:pPr>
    </w:p>
    <w:p w:rsidR="00AA5707" w:rsidRPr="00AA5707" w:rsidRDefault="00AA5707" w:rsidP="00AA5707">
      <w:pPr>
        <w:ind w:firstLine="709"/>
        <w:jc w:val="both"/>
        <w:rPr>
          <w:rFonts w:ascii="Times New Roman" w:eastAsia="Calibri" w:hAnsi="Times New Roman" w:cs="Times New Roman"/>
          <w:b/>
          <w:bCs/>
          <w:i/>
          <w:iCs/>
          <w:sz w:val="28"/>
          <w:szCs w:val="28"/>
          <w:lang w:val="uk-UA"/>
        </w:rPr>
      </w:pPr>
      <w:r w:rsidRPr="00AA5707">
        <w:rPr>
          <w:rFonts w:ascii="Times New Roman" w:eastAsia="Calibri" w:hAnsi="Times New Roman" w:cs="Times New Roman"/>
          <w:b/>
          <w:bCs/>
          <w:i/>
          <w:iCs/>
          <w:sz w:val="28"/>
          <w:szCs w:val="28"/>
          <w:lang w:val="uk-UA"/>
        </w:rPr>
        <w:t>Органи місцевого самоврядування</w:t>
      </w:r>
    </w:p>
    <w:p w:rsidR="00AA5707" w:rsidRPr="00AA5707" w:rsidRDefault="00AA5707" w:rsidP="00AA5707">
      <w:pPr>
        <w:ind w:firstLine="709"/>
        <w:jc w:val="both"/>
        <w:rPr>
          <w:rFonts w:ascii="Times New Roman" w:eastAsia="Calibri" w:hAnsi="Times New Roman" w:cs="Times New Roman"/>
          <w:b/>
          <w:bCs/>
          <w:i/>
          <w:iCs/>
          <w:sz w:val="28"/>
          <w:szCs w:val="28"/>
          <w:lang w:val="uk-UA"/>
        </w:rPr>
      </w:pP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Пріоритетними завданнями функціонування сільської ради є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сільською радою власних і делегованих повноважень.</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У 202</w:t>
      </w:r>
      <w:r w:rsidRPr="00AA5707">
        <w:rPr>
          <w:rFonts w:ascii="Times New Roman" w:eastAsia="Calibri" w:hAnsi="Times New Roman" w:cs="Times New Roman"/>
          <w:sz w:val="28"/>
          <w:szCs w:val="28"/>
        </w:rPr>
        <w:t>1</w:t>
      </w:r>
      <w:r w:rsidRPr="00AA5707">
        <w:rPr>
          <w:rFonts w:ascii="Times New Roman" w:eastAsia="Calibri" w:hAnsi="Times New Roman" w:cs="Times New Roman"/>
          <w:sz w:val="28"/>
          <w:szCs w:val="28"/>
          <w:lang w:val="uk-UA"/>
        </w:rPr>
        <w:t>- 202</w:t>
      </w:r>
      <w:r w:rsidRPr="00AA5707">
        <w:rPr>
          <w:rFonts w:ascii="Times New Roman" w:eastAsia="Calibri" w:hAnsi="Times New Roman" w:cs="Times New Roman"/>
          <w:sz w:val="28"/>
          <w:szCs w:val="28"/>
        </w:rPr>
        <w:t>2</w:t>
      </w:r>
      <w:r w:rsidRPr="00AA5707">
        <w:rPr>
          <w:rFonts w:ascii="Times New Roman" w:eastAsia="Calibri" w:hAnsi="Times New Roman" w:cs="Times New Roman"/>
          <w:sz w:val="28"/>
          <w:szCs w:val="28"/>
          <w:lang w:val="uk-UA"/>
        </w:rPr>
        <w:t xml:space="preserve"> роках передбачається здійснити такі заходи: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розвиток кадрового потенціалу та підвищення кваліфікації посадових осіб  місцевого самоврядування, депутатів місцевої ради;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обмін досвідом та сприяння розвиткові місцевого самоврядування;</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залучення громадськості до розроблення управлінських рішень і контроль за їх реалізацією;</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проведення представницьких заходів за участю сільської ради та районної ради;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зміцнення матеріально-технічної бази сільської ради;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висвітлення діяльності сільської ради в засобах масової інформації;</w:t>
      </w:r>
    </w:p>
    <w:p w:rsidR="00AA5707" w:rsidRPr="00AA5707" w:rsidRDefault="00AA5707" w:rsidP="00AA5707">
      <w:pPr>
        <w:ind w:firstLine="709"/>
        <w:jc w:val="both"/>
        <w:rPr>
          <w:rFonts w:ascii="Times New Roman" w:eastAsia="Calibri" w:hAnsi="Times New Roman" w:cs="Times New Roman"/>
          <w:sz w:val="28"/>
          <w:szCs w:val="28"/>
          <w:lang w:val="uk-UA"/>
        </w:rPr>
      </w:pP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Основними результатами, яких планується досягти, є:</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посилення правової, організаційної та матеріальної спроможності сільської ради;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створення прозорої системи прийняття рішень сільською радою, підвищення рівня довіри до місцевої влади;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підвищення кваліфікації депутатів сільської  ради та посадових осіб;</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поліпшення умов надання населенню адміністративних послуг на належному рівні, підвищення їх якості;</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розвиток ініціативи населення у вирішенні питань місцевого значення;</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створення належних умов для реалізації  депутатами та органом місцевого самоврядування прав і повноважень, визначених чинним законодавством України.</w:t>
      </w:r>
    </w:p>
    <w:p w:rsidR="00AA5707" w:rsidRPr="00AA5707" w:rsidRDefault="00AA5707" w:rsidP="00AA5707">
      <w:pPr>
        <w:ind w:firstLine="709"/>
        <w:jc w:val="both"/>
        <w:rPr>
          <w:rFonts w:ascii="Times New Roman" w:eastAsia="Times New Roman" w:hAnsi="Times New Roman" w:cs="Times New Roman"/>
          <w:b/>
          <w:bCs/>
          <w:i/>
          <w:iCs/>
          <w:color w:val="FF0000"/>
          <w:sz w:val="28"/>
          <w:szCs w:val="28"/>
          <w:lang w:val="uk-UA" w:eastAsia="ru-RU"/>
        </w:rPr>
      </w:pPr>
    </w:p>
    <w:p w:rsidR="00AA5707" w:rsidRPr="00AA5707" w:rsidRDefault="00AA5707" w:rsidP="00AA5707">
      <w:pPr>
        <w:ind w:firstLine="709"/>
        <w:jc w:val="both"/>
        <w:rPr>
          <w:rFonts w:ascii="Times New Roman" w:eastAsia="Times New Roman" w:hAnsi="Times New Roman" w:cs="Times New Roman"/>
          <w:b/>
          <w:bCs/>
          <w:i/>
          <w:iCs/>
          <w:sz w:val="28"/>
          <w:szCs w:val="28"/>
          <w:lang w:val="uk-UA" w:eastAsia="ru-RU"/>
        </w:rPr>
      </w:pPr>
      <w:r w:rsidRPr="00AA5707">
        <w:rPr>
          <w:rFonts w:ascii="Times New Roman" w:eastAsia="Times New Roman" w:hAnsi="Times New Roman" w:cs="Times New Roman"/>
          <w:b/>
          <w:bCs/>
          <w:i/>
          <w:iCs/>
          <w:sz w:val="28"/>
          <w:szCs w:val="28"/>
          <w:lang w:val="uk-UA" w:eastAsia="ru-RU"/>
        </w:rPr>
        <w:t xml:space="preserve">                                                 Освіта</w:t>
      </w:r>
    </w:p>
    <w:p w:rsidR="00AA5707" w:rsidRPr="00AA5707" w:rsidRDefault="00AA5707" w:rsidP="00AA5707">
      <w:pPr>
        <w:ind w:firstLine="709"/>
        <w:jc w:val="both"/>
        <w:rPr>
          <w:rFonts w:ascii="Times New Roman" w:eastAsia="Times New Roman" w:hAnsi="Times New Roman" w:cs="Times New Roman"/>
          <w:b/>
          <w:bCs/>
          <w:i/>
          <w:iCs/>
          <w:sz w:val="28"/>
          <w:szCs w:val="28"/>
          <w:lang w:val="uk-UA" w:eastAsia="ru-RU"/>
        </w:rPr>
      </w:pPr>
    </w:p>
    <w:p w:rsidR="00AA5707" w:rsidRPr="00AA5707" w:rsidRDefault="00AA5707" w:rsidP="00AA5707">
      <w:pPr>
        <w:tabs>
          <w:tab w:val="left" w:pos="720"/>
        </w:tabs>
        <w:ind w:firstLine="709"/>
        <w:jc w:val="both"/>
        <w:textAlignment w:val="baseline"/>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Пріоритетними завданнями галузі  буде забезпечення доступності якісної освіти в НВК,  створення оптимальної мережі навчальних закладів, яка б реально враховувала освітні запити населення, забезпечувала ефективне використання фінансових та кадрових ресурсів.</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З урахуванням  оптимального і ефективного використання бюджетних коштів, підвищення якості надання освітніх послуг, у 202</w:t>
      </w:r>
      <w:r w:rsidRPr="00AA5707">
        <w:rPr>
          <w:rFonts w:ascii="Times New Roman" w:eastAsia="Times New Roman" w:hAnsi="Times New Roman" w:cs="Times New Roman"/>
          <w:sz w:val="28"/>
          <w:szCs w:val="28"/>
          <w:lang w:eastAsia="ru-RU"/>
        </w:rPr>
        <w:t>1</w:t>
      </w:r>
      <w:r w:rsidRPr="00AA5707">
        <w:rPr>
          <w:rFonts w:ascii="Times New Roman" w:eastAsia="Times New Roman" w:hAnsi="Times New Roman" w:cs="Times New Roman"/>
          <w:sz w:val="28"/>
          <w:szCs w:val="28"/>
          <w:lang w:val="uk-UA" w:eastAsia="ru-RU"/>
        </w:rPr>
        <w:t xml:space="preserve"> та 202</w:t>
      </w:r>
      <w:r w:rsidRPr="00AA5707">
        <w:rPr>
          <w:rFonts w:ascii="Times New Roman" w:eastAsia="Times New Roman" w:hAnsi="Times New Roman" w:cs="Times New Roman"/>
          <w:sz w:val="28"/>
          <w:szCs w:val="28"/>
          <w:lang w:eastAsia="ru-RU"/>
        </w:rPr>
        <w:t>2</w:t>
      </w:r>
      <w:r w:rsidRPr="00AA5707">
        <w:rPr>
          <w:rFonts w:ascii="Times New Roman" w:eastAsia="Times New Roman" w:hAnsi="Times New Roman" w:cs="Times New Roman"/>
          <w:sz w:val="28"/>
          <w:szCs w:val="28"/>
          <w:lang w:val="uk-UA" w:eastAsia="ru-RU"/>
        </w:rPr>
        <w:t xml:space="preserve"> роках передбачається здійснити такі заходи:</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створення умов кожній дитині для розвитку її творчих здібностей і талантів, що сприятиме сталому розвитку українського суспільства;</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дотримання принципу відповідальності закладів за результати виховної діяльності;</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оновлення матеріально технічної бази закладів  дошкільної освіти з залученням до фінансування бізнесу;</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розробка виховної системи на засадах духовних цінностей українського народу, формування національної свідомості;</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удосконалення системи підготовки, перепідготовки та підвищення кваліфікації педагогічних кадрів системи освіти. </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Основними результатами, яких планується досягти, є:</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створення ефективної системи забезпечення розвитку дитини </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підготовка та виховання педагогічних кадрів, здатних працювати на засадах інноваційних підходів до організації виховного  процесу, власного, творчого, безперервного професійного зростання; </w:t>
      </w:r>
    </w:p>
    <w:p w:rsidR="00AA5707" w:rsidRPr="00AA5707" w:rsidRDefault="00AA5707" w:rsidP="00AA5707">
      <w:pPr>
        <w:ind w:firstLine="709"/>
        <w:jc w:val="both"/>
        <w:rPr>
          <w:rFonts w:ascii="Times New Roman" w:eastAsia="Times New Roman" w:hAnsi="Times New Roman" w:cs="Times New Roman"/>
          <w:b/>
          <w:bCs/>
          <w:i/>
          <w:iCs/>
          <w:sz w:val="28"/>
          <w:szCs w:val="28"/>
          <w:lang w:val="uk-UA" w:eastAsia="ru-RU"/>
        </w:rPr>
      </w:pPr>
    </w:p>
    <w:p w:rsidR="00AA5707" w:rsidRPr="00AA5707" w:rsidRDefault="00AA5707" w:rsidP="00AA5707">
      <w:pPr>
        <w:ind w:firstLine="709"/>
        <w:jc w:val="center"/>
        <w:rPr>
          <w:rFonts w:ascii="Times New Roman" w:eastAsia="Times New Roman" w:hAnsi="Times New Roman" w:cs="Times New Roman"/>
          <w:b/>
          <w:bCs/>
          <w:i/>
          <w:iCs/>
          <w:sz w:val="28"/>
          <w:szCs w:val="28"/>
          <w:lang w:val="uk-UA" w:eastAsia="ru-RU"/>
        </w:rPr>
      </w:pPr>
      <w:r w:rsidRPr="00AA5707">
        <w:rPr>
          <w:rFonts w:ascii="Times New Roman" w:eastAsia="Times New Roman" w:hAnsi="Times New Roman" w:cs="Times New Roman"/>
          <w:b/>
          <w:bCs/>
          <w:i/>
          <w:iCs/>
          <w:sz w:val="28"/>
          <w:szCs w:val="28"/>
          <w:lang w:val="uk-UA" w:eastAsia="ru-RU"/>
        </w:rPr>
        <w:t>Соціальний захист та соціальне забезпечення</w:t>
      </w:r>
    </w:p>
    <w:p w:rsidR="00AA5707" w:rsidRPr="00AA5707" w:rsidRDefault="00AA5707" w:rsidP="00AA5707">
      <w:pPr>
        <w:ind w:firstLine="709"/>
        <w:jc w:val="both"/>
        <w:rPr>
          <w:rFonts w:ascii="Times New Roman" w:eastAsia="Times New Roman" w:hAnsi="Times New Roman" w:cs="Times New Roman"/>
          <w:b/>
          <w:bCs/>
          <w:i/>
          <w:iCs/>
          <w:sz w:val="28"/>
          <w:szCs w:val="28"/>
          <w:lang w:val="uk-UA" w:eastAsia="ru-RU"/>
        </w:rPr>
      </w:pP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 xml:space="preserve">Головним завданням залишатиметься координація вирішення проблемних питань громадян похилого віку, інвалідів та інших соціально – незахищених груп населення, надання їм послуги з інформування, консультування, представництва інтересів в органах, організаціях, установах  та закладах системи соціального </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У 20</w:t>
      </w:r>
      <w:r w:rsidRPr="00AA5707">
        <w:rPr>
          <w:rFonts w:ascii="Times New Roman" w:eastAsia="Times New Roman" w:hAnsi="Times New Roman" w:cs="Times New Roman"/>
          <w:sz w:val="28"/>
          <w:szCs w:val="28"/>
          <w:lang w:eastAsia="ru-RU"/>
        </w:rPr>
        <w:t>21</w:t>
      </w:r>
      <w:r w:rsidRPr="00AA5707">
        <w:rPr>
          <w:rFonts w:ascii="Times New Roman" w:eastAsia="Times New Roman" w:hAnsi="Times New Roman" w:cs="Times New Roman"/>
          <w:sz w:val="28"/>
          <w:szCs w:val="28"/>
          <w:lang w:val="uk-UA" w:eastAsia="ru-RU"/>
        </w:rPr>
        <w:t xml:space="preserve"> і 202</w:t>
      </w:r>
      <w:r w:rsidRPr="00AA5707">
        <w:rPr>
          <w:rFonts w:ascii="Times New Roman" w:eastAsia="Times New Roman" w:hAnsi="Times New Roman" w:cs="Times New Roman"/>
          <w:sz w:val="28"/>
          <w:szCs w:val="28"/>
          <w:lang w:eastAsia="ru-RU"/>
        </w:rPr>
        <w:t>2</w:t>
      </w:r>
      <w:r w:rsidRPr="00AA5707">
        <w:rPr>
          <w:rFonts w:ascii="Times New Roman" w:eastAsia="Times New Roman" w:hAnsi="Times New Roman" w:cs="Times New Roman"/>
          <w:sz w:val="28"/>
          <w:szCs w:val="28"/>
          <w:lang w:val="uk-UA" w:eastAsia="ru-RU"/>
        </w:rPr>
        <w:t xml:space="preserve">  роках передбачається здійснити такі заходи:</w:t>
      </w:r>
    </w:p>
    <w:p w:rsidR="00AA5707" w:rsidRPr="00AA5707" w:rsidRDefault="00AA5707" w:rsidP="00AA5707">
      <w:pPr>
        <w:shd w:val="clear" w:color="auto" w:fill="FFFFFF"/>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 xml:space="preserve">поліпшення надання соціальних послуг одиноким громадянам похилого віку, інвалідам усіх категорій, сім’ям з дітьми, дітям-сиротам;  </w:t>
      </w:r>
    </w:p>
    <w:p w:rsidR="00AA5707" w:rsidRPr="00AA5707" w:rsidRDefault="00AA5707" w:rsidP="00AA5707">
      <w:pPr>
        <w:shd w:val="clear" w:color="auto" w:fill="FFFFFF"/>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соціальна підтримка мало захищених верст населення;</w:t>
      </w:r>
    </w:p>
    <w:p w:rsidR="00AA5707" w:rsidRPr="00AA5707" w:rsidRDefault="00AA5707" w:rsidP="00AA5707">
      <w:pPr>
        <w:ind w:firstLine="709"/>
        <w:jc w:val="both"/>
        <w:rPr>
          <w:rFonts w:ascii="Times New Roman" w:eastAsia="Times New Roman" w:hAnsi="Times New Roman" w:cs="Times New Roman"/>
          <w:sz w:val="28"/>
          <w:szCs w:val="28"/>
          <w:shd w:val="clear" w:color="auto" w:fill="FFFFFF"/>
          <w:lang w:val="uk-UA" w:eastAsia="ru-RU"/>
        </w:rPr>
      </w:pPr>
      <w:proofErr w:type="spellStart"/>
      <w:r w:rsidRPr="00AA5707">
        <w:rPr>
          <w:rFonts w:ascii="Times New Roman" w:eastAsia="Times New Roman" w:hAnsi="Times New Roman" w:cs="Times New Roman"/>
          <w:sz w:val="28"/>
          <w:szCs w:val="28"/>
          <w:shd w:val="clear" w:color="auto" w:fill="FFFFFF"/>
          <w:lang w:eastAsia="ru-RU"/>
        </w:rPr>
        <w:t>забезпечення</w:t>
      </w:r>
      <w:proofErr w:type="spellEnd"/>
      <w:r w:rsidRPr="00AA5707">
        <w:rPr>
          <w:rFonts w:ascii="Times New Roman" w:eastAsia="Times New Roman" w:hAnsi="Times New Roman" w:cs="Times New Roman"/>
          <w:sz w:val="28"/>
          <w:szCs w:val="28"/>
          <w:shd w:val="clear" w:color="auto" w:fill="FFFFFF"/>
          <w:lang w:eastAsia="ru-RU"/>
        </w:rPr>
        <w:t xml:space="preserve"> </w:t>
      </w:r>
      <w:proofErr w:type="spellStart"/>
      <w:r w:rsidRPr="00AA5707">
        <w:rPr>
          <w:rFonts w:ascii="Times New Roman" w:eastAsia="Times New Roman" w:hAnsi="Times New Roman" w:cs="Times New Roman"/>
          <w:sz w:val="28"/>
          <w:szCs w:val="28"/>
          <w:shd w:val="clear" w:color="auto" w:fill="FFFFFF"/>
          <w:lang w:eastAsia="ru-RU"/>
        </w:rPr>
        <w:t>дотримання</w:t>
      </w:r>
      <w:proofErr w:type="spellEnd"/>
      <w:r w:rsidRPr="00AA5707">
        <w:rPr>
          <w:rFonts w:ascii="Times New Roman" w:eastAsia="Times New Roman" w:hAnsi="Times New Roman" w:cs="Times New Roman"/>
          <w:sz w:val="28"/>
          <w:szCs w:val="28"/>
          <w:shd w:val="clear" w:color="auto" w:fill="FFFFFF"/>
          <w:lang w:eastAsia="ru-RU"/>
        </w:rPr>
        <w:t xml:space="preserve"> </w:t>
      </w:r>
      <w:r w:rsidRPr="00AA5707">
        <w:rPr>
          <w:rFonts w:ascii="Times New Roman" w:eastAsia="Times New Roman" w:hAnsi="Times New Roman" w:cs="Times New Roman"/>
          <w:sz w:val="28"/>
          <w:szCs w:val="28"/>
          <w:shd w:val="clear" w:color="auto" w:fill="FFFFFF"/>
          <w:lang w:val="uk-UA" w:eastAsia="ru-RU"/>
        </w:rPr>
        <w:t>державних</w:t>
      </w:r>
      <w:r w:rsidRPr="00AA5707">
        <w:rPr>
          <w:rFonts w:ascii="Times New Roman" w:eastAsia="Times New Roman" w:hAnsi="Times New Roman" w:cs="Times New Roman"/>
          <w:sz w:val="28"/>
          <w:szCs w:val="28"/>
          <w:shd w:val="clear" w:color="auto" w:fill="FFFFFF"/>
          <w:lang w:eastAsia="ru-RU"/>
        </w:rPr>
        <w:t xml:space="preserve"> </w:t>
      </w:r>
      <w:proofErr w:type="spellStart"/>
      <w:proofErr w:type="gramStart"/>
      <w:r w:rsidRPr="00AA5707">
        <w:rPr>
          <w:rFonts w:ascii="Times New Roman" w:eastAsia="Times New Roman" w:hAnsi="Times New Roman" w:cs="Times New Roman"/>
          <w:sz w:val="28"/>
          <w:szCs w:val="28"/>
          <w:shd w:val="clear" w:color="auto" w:fill="FFFFFF"/>
          <w:lang w:eastAsia="ru-RU"/>
        </w:rPr>
        <w:t>соц</w:t>
      </w:r>
      <w:proofErr w:type="gramEnd"/>
      <w:r w:rsidRPr="00AA5707">
        <w:rPr>
          <w:rFonts w:ascii="Times New Roman" w:eastAsia="Times New Roman" w:hAnsi="Times New Roman" w:cs="Times New Roman"/>
          <w:sz w:val="28"/>
          <w:szCs w:val="28"/>
          <w:shd w:val="clear" w:color="auto" w:fill="FFFFFF"/>
          <w:lang w:eastAsia="ru-RU"/>
        </w:rPr>
        <w:t>іальних</w:t>
      </w:r>
      <w:proofErr w:type="spellEnd"/>
      <w:r w:rsidRPr="00AA5707">
        <w:rPr>
          <w:rFonts w:ascii="Times New Roman" w:eastAsia="Times New Roman" w:hAnsi="Times New Roman" w:cs="Times New Roman"/>
          <w:sz w:val="28"/>
          <w:szCs w:val="28"/>
          <w:shd w:val="clear" w:color="auto" w:fill="FFFFFF"/>
          <w:lang w:eastAsia="ru-RU"/>
        </w:rPr>
        <w:t xml:space="preserve"> </w:t>
      </w:r>
      <w:proofErr w:type="spellStart"/>
      <w:r w:rsidRPr="00AA5707">
        <w:rPr>
          <w:rFonts w:ascii="Times New Roman" w:eastAsia="Times New Roman" w:hAnsi="Times New Roman" w:cs="Times New Roman"/>
          <w:sz w:val="28"/>
          <w:szCs w:val="28"/>
          <w:shd w:val="clear" w:color="auto" w:fill="FFFFFF"/>
          <w:lang w:eastAsia="ru-RU"/>
        </w:rPr>
        <w:t>стандартів</w:t>
      </w:r>
      <w:proofErr w:type="spellEnd"/>
      <w:r w:rsidRPr="00AA5707">
        <w:rPr>
          <w:rFonts w:ascii="Times New Roman" w:eastAsia="Times New Roman" w:hAnsi="Times New Roman" w:cs="Times New Roman"/>
          <w:sz w:val="28"/>
          <w:szCs w:val="28"/>
          <w:shd w:val="clear" w:color="auto" w:fill="FFFFFF"/>
          <w:lang w:eastAsia="ru-RU"/>
        </w:rPr>
        <w:t xml:space="preserve"> і </w:t>
      </w:r>
      <w:proofErr w:type="spellStart"/>
      <w:r w:rsidRPr="00AA5707">
        <w:rPr>
          <w:rFonts w:ascii="Times New Roman" w:eastAsia="Times New Roman" w:hAnsi="Times New Roman" w:cs="Times New Roman"/>
          <w:sz w:val="28"/>
          <w:szCs w:val="28"/>
          <w:shd w:val="clear" w:color="auto" w:fill="FFFFFF"/>
          <w:lang w:eastAsia="ru-RU"/>
        </w:rPr>
        <w:t>нормативів</w:t>
      </w:r>
      <w:proofErr w:type="spellEnd"/>
      <w:r w:rsidRPr="00AA5707">
        <w:rPr>
          <w:rFonts w:ascii="Times New Roman" w:eastAsia="Times New Roman" w:hAnsi="Times New Roman" w:cs="Times New Roman"/>
          <w:sz w:val="28"/>
          <w:szCs w:val="28"/>
          <w:shd w:val="clear" w:color="auto" w:fill="FFFFFF"/>
          <w:lang w:eastAsia="ru-RU"/>
        </w:rPr>
        <w:t xml:space="preserve">, </w:t>
      </w:r>
      <w:proofErr w:type="spellStart"/>
      <w:r w:rsidRPr="00AA5707">
        <w:rPr>
          <w:rFonts w:ascii="Times New Roman" w:eastAsia="Times New Roman" w:hAnsi="Times New Roman" w:cs="Times New Roman"/>
          <w:sz w:val="28"/>
          <w:szCs w:val="28"/>
          <w:shd w:val="clear" w:color="auto" w:fill="FFFFFF"/>
          <w:lang w:eastAsia="ru-RU"/>
        </w:rPr>
        <w:t>впровадження</w:t>
      </w:r>
      <w:proofErr w:type="spellEnd"/>
      <w:r w:rsidRPr="00AA5707">
        <w:rPr>
          <w:rFonts w:ascii="Times New Roman" w:eastAsia="Times New Roman" w:hAnsi="Times New Roman" w:cs="Times New Roman"/>
          <w:sz w:val="28"/>
          <w:szCs w:val="28"/>
          <w:shd w:val="clear" w:color="auto" w:fill="FFFFFF"/>
          <w:lang w:eastAsia="ru-RU"/>
        </w:rPr>
        <w:t xml:space="preserve"> </w:t>
      </w:r>
      <w:proofErr w:type="spellStart"/>
      <w:r w:rsidRPr="00AA5707">
        <w:rPr>
          <w:rFonts w:ascii="Times New Roman" w:eastAsia="Times New Roman" w:hAnsi="Times New Roman" w:cs="Times New Roman"/>
          <w:sz w:val="28"/>
          <w:szCs w:val="28"/>
          <w:shd w:val="clear" w:color="auto" w:fill="FFFFFF"/>
          <w:lang w:eastAsia="ru-RU"/>
        </w:rPr>
        <w:t>нових</w:t>
      </w:r>
      <w:proofErr w:type="spellEnd"/>
      <w:r w:rsidRPr="00AA5707">
        <w:rPr>
          <w:rFonts w:ascii="Times New Roman" w:eastAsia="Times New Roman" w:hAnsi="Times New Roman" w:cs="Times New Roman"/>
          <w:sz w:val="28"/>
          <w:szCs w:val="28"/>
          <w:shd w:val="clear" w:color="auto" w:fill="FFFFFF"/>
          <w:lang w:eastAsia="ru-RU"/>
        </w:rPr>
        <w:t xml:space="preserve"> форм і </w:t>
      </w:r>
      <w:proofErr w:type="spellStart"/>
      <w:r w:rsidRPr="00AA5707">
        <w:rPr>
          <w:rFonts w:ascii="Times New Roman" w:eastAsia="Times New Roman" w:hAnsi="Times New Roman" w:cs="Times New Roman"/>
          <w:sz w:val="28"/>
          <w:szCs w:val="28"/>
          <w:shd w:val="clear" w:color="auto" w:fill="FFFFFF"/>
          <w:lang w:eastAsia="ru-RU"/>
        </w:rPr>
        <w:t>методів</w:t>
      </w:r>
      <w:proofErr w:type="spellEnd"/>
      <w:r w:rsidRPr="00AA5707">
        <w:rPr>
          <w:rFonts w:ascii="Times New Roman" w:eastAsia="Times New Roman" w:hAnsi="Times New Roman" w:cs="Times New Roman"/>
          <w:sz w:val="28"/>
          <w:szCs w:val="28"/>
          <w:shd w:val="clear" w:color="auto" w:fill="FFFFFF"/>
          <w:lang w:eastAsia="ru-RU"/>
        </w:rPr>
        <w:t xml:space="preserve"> </w:t>
      </w:r>
      <w:proofErr w:type="spellStart"/>
      <w:r w:rsidRPr="00AA5707">
        <w:rPr>
          <w:rFonts w:ascii="Times New Roman" w:eastAsia="Times New Roman" w:hAnsi="Times New Roman" w:cs="Times New Roman"/>
          <w:sz w:val="28"/>
          <w:szCs w:val="28"/>
          <w:shd w:val="clear" w:color="auto" w:fill="FFFFFF"/>
          <w:lang w:eastAsia="ru-RU"/>
        </w:rPr>
        <w:t>проведення</w:t>
      </w:r>
      <w:proofErr w:type="spellEnd"/>
      <w:r w:rsidRPr="00AA5707">
        <w:rPr>
          <w:rFonts w:ascii="Times New Roman" w:eastAsia="Times New Roman" w:hAnsi="Times New Roman" w:cs="Times New Roman"/>
          <w:sz w:val="28"/>
          <w:szCs w:val="28"/>
          <w:shd w:val="clear" w:color="auto" w:fill="FFFFFF"/>
          <w:lang w:eastAsia="ru-RU"/>
        </w:rPr>
        <w:t xml:space="preserve"> </w:t>
      </w:r>
      <w:proofErr w:type="spellStart"/>
      <w:r w:rsidRPr="00AA5707">
        <w:rPr>
          <w:rFonts w:ascii="Times New Roman" w:eastAsia="Times New Roman" w:hAnsi="Times New Roman" w:cs="Times New Roman"/>
          <w:sz w:val="28"/>
          <w:szCs w:val="28"/>
          <w:shd w:val="clear" w:color="auto" w:fill="FFFFFF"/>
          <w:lang w:eastAsia="ru-RU"/>
        </w:rPr>
        <w:t>соціальної</w:t>
      </w:r>
      <w:proofErr w:type="spellEnd"/>
      <w:r w:rsidRPr="00AA5707">
        <w:rPr>
          <w:rFonts w:ascii="Times New Roman" w:eastAsia="Times New Roman" w:hAnsi="Times New Roman" w:cs="Times New Roman"/>
          <w:sz w:val="28"/>
          <w:szCs w:val="28"/>
          <w:shd w:val="clear" w:color="auto" w:fill="FFFFFF"/>
          <w:lang w:eastAsia="ru-RU"/>
        </w:rPr>
        <w:t xml:space="preserve"> </w:t>
      </w:r>
      <w:proofErr w:type="spellStart"/>
      <w:r w:rsidRPr="00AA5707">
        <w:rPr>
          <w:rFonts w:ascii="Times New Roman" w:eastAsia="Times New Roman" w:hAnsi="Times New Roman" w:cs="Times New Roman"/>
          <w:sz w:val="28"/>
          <w:szCs w:val="28"/>
          <w:shd w:val="clear" w:color="auto" w:fill="FFFFFF"/>
          <w:lang w:eastAsia="ru-RU"/>
        </w:rPr>
        <w:t>роботи</w:t>
      </w:r>
      <w:proofErr w:type="spellEnd"/>
      <w:r w:rsidRPr="00AA5707">
        <w:rPr>
          <w:rFonts w:ascii="Times New Roman" w:eastAsia="Times New Roman" w:hAnsi="Times New Roman" w:cs="Times New Roman"/>
          <w:sz w:val="28"/>
          <w:szCs w:val="28"/>
          <w:shd w:val="clear" w:color="auto" w:fill="FFFFFF"/>
          <w:lang w:eastAsia="ru-RU"/>
        </w:rPr>
        <w:t xml:space="preserve"> </w:t>
      </w:r>
      <w:proofErr w:type="spellStart"/>
      <w:r w:rsidRPr="00AA5707">
        <w:rPr>
          <w:rFonts w:ascii="Times New Roman" w:eastAsia="Times New Roman" w:hAnsi="Times New Roman" w:cs="Times New Roman"/>
          <w:sz w:val="28"/>
          <w:szCs w:val="28"/>
          <w:shd w:val="clear" w:color="auto" w:fill="FFFFFF"/>
          <w:lang w:eastAsia="ru-RU"/>
        </w:rPr>
        <w:t>із</w:t>
      </w:r>
      <w:proofErr w:type="spellEnd"/>
      <w:r w:rsidRPr="00AA5707">
        <w:rPr>
          <w:rFonts w:ascii="Times New Roman" w:eastAsia="Times New Roman" w:hAnsi="Times New Roman" w:cs="Times New Roman"/>
          <w:sz w:val="28"/>
          <w:szCs w:val="28"/>
          <w:shd w:val="clear" w:color="auto" w:fill="FFFFFF"/>
          <w:lang w:eastAsia="ru-RU"/>
        </w:rPr>
        <w:t xml:space="preserve"> </w:t>
      </w:r>
      <w:proofErr w:type="spellStart"/>
      <w:r w:rsidRPr="00AA5707">
        <w:rPr>
          <w:rFonts w:ascii="Times New Roman" w:eastAsia="Times New Roman" w:hAnsi="Times New Roman" w:cs="Times New Roman"/>
          <w:sz w:val="28"/>
          <w:szCs w:val="28"/>
          <w:shd w:val="clear" w:color="auto" w:fill="FFFFFF"/>
          <w:lang w:eastAsia="ru-RU"/>
        </w:rPr>
        <w:t>дітьми</w:t>
      </w:r>
      <w:proofErr w:type="spellEnd"/>
      <w:r w:rsidRPr="00AA5707">
        <w:rPr>
          <w:rFonts w:ascii="Times New Roman" w:eastAsia="Times New Roman" w:hAnsi="Times New Roman" w:cs="Times New Roman"/>
          <w:sz w:val="28"/>
          <w:szCs w:val="28"/>
          <w:shd w:val="clear" w:color="auto" w:fill="FFFFFF"/>
          <w:lang w:eastAsia="ru-RU"/>
        </w:rPr>
        <w:t xml:space="preserve"> та </w:t>
      </w:r>
      <w:proofErr w:type="spellStart"/>
      <w:r w:rsidRPr="00AA5707">
        <w:rPr>
          <w:rFonts w:ascii="Times New Roman" w:eastAsia="Times New Roman" w:hAnsi="Times New Roman" w:cs="Times New Roman"/>
          <w:sz w:val="28"/>
          <w:szCs w:val="28"/>
          <w:shd w:val="clear" w:color="auto" w:fill="FFFFFF"/>
          <w:lang w:eastAsia="ru-RU"/>
        </w:rPr>
        <w:t>молоддю</w:t>
      </w:r>
      <w:proofErr w:type="spellEnd"/>
      <w:r w:rsidRPr="00AA5707">
        <w:rPr>
          <w:rFonts w:ascii="Times New Roman" w:eastAsia="Times New Roman" w:hAnsi="Times New Roman" w:cs="Times New Roman"/>
          <w:sz w:val="28"/>
          <w:szCs w:val="28"/>
          <w:shd w:val="clear" w:color="auto" w:fill="FFFFFF"/>
          <w:lang w:val="uk-UA" w:eastAsia="ru-RU"/>
        </w:rPr>
        <w:t>.</w:t>
      </w:r>
    </w:p>
    <w:p w:rsidR="00AA5707" w:rsidRPr="00AA5707" w:rsidRDefault="00AA5707" w:rsidP="00AA5707">
      <w:pPr>
        <w:shd w:val="clear" w:color="auto" w:fill="FFFFFF"/>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Основними результатами, яких планується досягти, є:</w:t>
      </w:r>
    </w:p>
    <w:p w:rsidR="00AA5707" w:rsidRPr="00AA5707" w:rsidRDefault="00AA5707" w:rsidP="00AA5707">
      <w:pPr>
        <w:shd w:val="clear" w:color="auto" w:fill="FFFFFF"/>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підвищення рівня соціального захисту найбільш незахищених верств населення;</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підвищення ефективності використання бюджетних коштів соціального спрямування.</w:t>
      </w:r>
    </w:p>
    <w:p w:rsidR="00AA5707" w:rsidRPr="00AA5707" w:rsidRDefault="00AA5707" w:rsidP="00AA5707">
      <w:pPr>
        <w:ind w:firstLine="709"/>
        <w:jc w:val="both"/>
        <w:rPr>
          <w:rFonts w:ascii="Times New Roman" w:eastAsia="Times New Roman" w:hAnsi="Times New Roman" w:cs="Times New Roman"/>
          <w:b/>
          <w:bCs/>
          <w:i/>
          <w:iCs/>
          <w:sz w:val="28"/>
          <w:szCs w:val="28"/>
          <w:lang w:eastAsia="ru-RU"/>
        </w:rPr>
      </w:pPr>
    </w:p>
    <w:p w:rsidR="00AA5707" w:rsidRPr="00AA5707" w:rsidRDefault="00AA5707" w:rsidP="00AA5707">
      <w:pPr>
        <w:ind w:firstLine="709"/>
        <w:jc w:val="center"/>
        <w:rPr>
          <w:rFonts w:ascii="Times New Roman" w:eastAsia="Times New Roman" w:hAnsi="Times New Roman" w:cs="Times New Roman"/>
          <w:b/>
          <w:bCs/>
          <w:i/>
          <w:iCs/>
          <w:sz w:val="28"/>
          <w:szCs w:val="28"/>
          <w:lang w:eastAsia="ru-RU"/>
        </w:rPr>
      </w:pPr>
      <w:r w:rsidRPr="00AA5707">
        <w:rPr>
          <w:rFonts w:ascii="Times New Roman" w:eastAsia="Times New Roman" w:hAnsi="Times New Roman" w:cs="Times New Roman"/>
          <w:b/>
          <w:bCs/>
          <w:i/>
          <w:iCs/>
          <w:sz w:val="28"/>
          <w:szCs w:val="28"/>
          <w:lang w:val="uk-UA" w:eastAsia="ru-RU"/>
        </w:rPr>
        <w:t>Культурно-освітній  розвиток</w:t>
      </w:r>
    </w:p>
    <w:p w:rsidR="00AA5707" w:rsidRPr="00AA5707" w:rsidRDefault="00AA5707" w:rsidP="00AA5707">
      <w:pPr>
        <w:ind w:firstLine="709"/>
        <w:jc w:val="both"/>
        <w:rPr>
          <w:rFonts w:ascii="Times New Roman" w:eastAsia="Times New Roman" w:hAnsi="Times New Roman" w:cs="Times New Roman"/>
          <w:b/>
          <w:bCs/>
          <w:i/>
          <w:iCs/>
          <w:sz w:val="28"/>
          <w:szCs w:val="28"/>
          <w:lang w:eastAsia="ru-RU"/>
        </w:rPr>
      </w:pP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Головними пріоритетами у сфері духовного розвитку будуть збереження, відтворення та примноження духовних та культурних здобутків українського народу, всебічне виховання та становлення здорової нації.</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У 202</w:t>
      </w:r>
      <w:r w:rsidRPr="00AA5707">
        <w:rPr>
          <w:rFonts w:ascii="Times New Roman" w:eastAsia="Times New Roman" w:hAnsi="Times New Roman" w:cs="Times New Roman"/>
          <w:sz w:val="28"/>
          <w:szCs w:val="28"/>
          <w:lang w:eastAsia="ru-RU"/>
        </w:rPr>
        <w:t>1-2022</w:t>
      </w:r>
      <w:r w:rsidRPr="00AA5707">
        <w:rPr>
          <w:rFonts w:ascii="Times New Roman" w:eastAsia="Times New Roman" w:hAnsi="Times New Roman" w:cs="Times New Roman"/>
          <w:sz w:val="28"/>
          <w:szCs w:val="28"/>
          <w:lang w:val="uk-UA" w:eastAsia="ru-RU"/>
        </w:rPr>
        <w:t xml:space="preserve"> роках передбачається здійснити такі заходи:</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модернізація системи культурно-мистецької освіти;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збереження і відтворення культурної спадщини (матеріальної та нематеріальної),</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підтримка розвитку етнічної, культурної, мовної та релігійної самобутності населення;</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збереження кращих зразків української культури та культур національних меншин, розвиток самобутнього національного мистецтва;</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Основними результатами, яких планується досягти, є:</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створення умов для інтелектуального самовдосконалення молоді, творчого розвитку особистості, відродження національно-патріотичного виховання, утвердження духовності, моральності та формування загальнолюдських цінностей, пропаганда та формування здорового способу життя, забезпечення зайнятості та активної участі молоді у житті суспільства;</w:t>
      </w:r>
    </w:p>
    <w:p w:rsidR="00AA5707" w:rsidRPr="00AA5707" w:rsidRDefault="00AA5707" w:rsidP="00AA5707">
      <w:pPr>
        <w:ind w:firstLine="709"/>
        <w:jc w:val="both"/>
        <w:rPr>
          <w:rFonts w:ascii="Times New Roman" w:eastAsia="Times New Roman" w:hAnsi="Times New Roman" w:cs="Times New Roman"/>
          <w:b/>
          <w:sz w:val="28"/>
          <w:szCs w:val="28"/>
          <w:lang w:val="uk-UA" w:eastAsia="ru-RU"/>
        </w:rPr>
      </w:pPr>
      <w:r w:rsidRPr="00AA5707">
        <w:rPr>
          <w:rFonts w:ascii="Times New Roman" w:eastAsia="Times New Roman" w:hAnsi="Times New Roman" w:cs="Times New Roman"/>
          <w:sz w:val="28"/>
          <w:szCs w:val="28"/>
          <w:lang w:val="uk-UA" w:eastAsia="ru-RU"/>
        </w:rPr>
        <w:t>.</w:t>
      </w:r>
      <w:r w:rsidRPr="00AA5707">
        <w:rPr>
          <w:rFonts w:ascii="Times New Roman" w:eastAsia="Times New Roman" w:hAnsi="Times New Roman" w:cs="Times New Roman"/>
          <w:b/>
          <w:sz w:val="28"/>
          <w:szCs w:val="28"/>
          <w:lang w:val="uk-UA" w:eastAsia="ru-RU"/>
        </w:rPr>
        <w:t xml:space="preserve">                   Організація благоустрою населених пунктів.</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 xml:space="preserve">Головним завданням залишатиметься підвищення рівня благоустрою населених пунктів , підвищення ефективності використання бюджетних коштів . </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 xml:space="preserve"> У 202</w:t>
      </w:r>
      <w:r w:rsidRPr="00AA5707">
        <w:rPr>
          <w:rFonts w:ascii="Times New Roman" w:eastAsia="Times New Roman" w:hAnsi="Times New Roman" w:cs="Times New Roman"/>
          <w:sz w:val="28"/>
          <w:szCs w:val="28"/>
          <w:lang w:eastAsia="ru-RU"/>
        </w:rPr>
        <w:t>1-2022</w:t>
      </w:r>
      <w:r w:rsidRPr="00AA5707">
        <w:rPr>
          <w:rFonts w:ascii="Times New Roman" w:eastAsia="Times New Roman" w:hAnsi="Times New Roman" w:cs="Times New Roman"/>
          <w:sz w:val="28"/>
          <w:szCs w:val="28"/>
          <w:lang w:val="uk-UA" w:eastAsia="ru-RU"/>
        </w:rPr>
        <w:t xml:space="preserve"> роках передбачається здійснити такі заходи:</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 xml:space="preserve">Поліпшення сільського середовища життєдіяльності, розвиток інфраструктури </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Основними результатами, яких планується досягти, є:</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 xml:space="preserve"> Створення  сприятливих , безпечних та  комфортних  умов життєдіяльності населення</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Завершення  робіт по вуличному освітленню населених пунктів</w:t>
      </w:r>
    </w:p>
    <w:p w:rsidR="00AA5707" w:rsidRPr="00AA5707" w:rsidRDefault="00AA5707" w:rsidP="00AA5707">
      <w:pPr>
        <w:ind w:firstLine="709"/>
        <w:jc w:val="center"/>
        <w:rPr>
          <w:rFonts w:ascii="Times New Roman" w:eastAsia="Times New Roman" w:hAnsi="Times New Roman" w:cs="Times New Roman"/>
          <w:b/>
          <w:sz w:val="28"/>
          <w:szCs w:val="28"/>
          <w:lang w:val="uk-UA" w:eastAsia="ru-RU"/>
        </w:rPr>
      </w:pPr>
      <w:r w:rsidRPr="00AA5707">
        <w:rPr>
          <w:rFonts w:ascii="Times New Roman" w:eastAsia="Times New Roman" w:hAnsi="Times New Roman" w:cs="Times New Roman"/>
          <w:b/>
          <w:sz w:val="28"/>
          <w:szCs w:val="28"/>
          <w:lang w:val="uk-UA" w:eastAsia="ru-RU"/>
        </w:rPr>
        <w:t>Утримання та розвиток  автомобільних доріг та дорожньої  інфраструктури</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 xml:space="preserve">Головним завданням залишатиметься підвищення якості транспортно-експлуатаційного стану доріг та вулиць  населених пунктів </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У 202</w:t>
      </w:r>
      <w:r w:rsidRPr="00AA5707">
        <w:rPr>
          <w:rFonts w:ascii="Times New Roman" w:eastAsia="Times New Roman" w:hAnsi="Times New Roman" w:cs="Times New Roman"/>
          <w:sz w:val="28"/>
          <w:szCs w:val="28"/>
          <w:lang w:eastAsia="ru-RU"/>
        </w:rPr>
        <w:t>1-2022</w:t>
      </w:r>
      <w:r w:rsidRPr="00AA5707">
        <w:rPr>
          <w:rFonts w:ascii="Times New Roman" w:eastAsia="Times New Roman" w:hAnsi="Times New Roman" w:cs="Times New Roman"/>
          <w:sz w:val="28"/>
          <w:szCs w:val="28"/>
          <w:lang w:val="uk-UA" w:eastAsia="ru-RU"/>
        </w:rPr>
        <w:t xml:space="preserve"> роках передбачається здійснити такі заходи:</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 xml:space="preserve"> Поточний ремонт модернізація системи  сільських  доріг та дорожньої  інфраструктури</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Основними результатами, яких планується досягти, є:</w:t>
      </w:r>
    </w:p>
    <w:p w:rsidR="00AA5707" w:rsidRPr="00AA5707" w:rsidRDefault="00AA5707" w:rsidP="00AA5707">
      <w:pPr>
        <w:ind w:firstLine="709"/>
        <w:jc w:val="both"/>
        <w:rPr>
          <w:rFonts w:ascii="Times New Roman" w:eastAsia="Times New Roman" w:hAnsi="Times New Roman" w:cs="Times New Roman"/>
          <w:sz w:val="28"/>
          <w:szCs w:val="28"/>
          <w:lang w:val="uk-UA" w:eastAsia="ru-RU"/>
        </w:rPr>
      </w:pPr>
      <w:r w:rsidRPr="00AA5707">
        <w:rPr>
          <w:rFonts w:ascii="Times New Roman" w:eastAsia="Times New Roman" w:hAnsi="Times New Roman" w:cs="Times New Roman"/>
          <w:sz w:val="28"/>
          <w:szCs w:val="28"/>
          <w:lang w:val="uk-UA" w:eastAsia="ru-RU"/>
        </w:rPr>
        <w:t>Створення  безпечних умов на  автомобільних дорогах та вулицях  населених пунктів.</w:t>
      </w:r>
    </w:p>
    <w:p w:rsidR="00AA5707" w:rsidRPr="00AA5707" w:rsidRDefault="00AA5707" w:rsidP="00AA5707">
      <w:pPr>
        <w:ind w:firstLine="709"/>
        <w:jc w:val="both"/>
        <w:rPr>
          <w:rFonts w:ascii="Times New Roman" w:eastAsia="Calibri" w:hAnsi="Times New Roman" w:cs="Times New Roman"/>
          <w:b/>
          <w:sz w:val="28"/>
          <w:szCs w:val="28"/>
          <w:lang w:val="uk-UA"/>
        </w:rPr>
      </w:pPr>
      <w:r w:rsidRPr="00AA5707">
        <w:rPr>
          <w:rFonts w:ascii="Times New Roman" w:eastAsia="Calibri" w:hAnsi="Times New Roman" w:cs="Times New Roman"/>
          <w:b/>
          <w:sz w:val="28"/>
          <w:szCs w:val="28"/>
          <w:lang w:val="uk-UA"/>
        </w:rPr>
        <w:t xml:space="preserve">                            Міжбюджетні відносини: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Прогнозні показники міжбюджетних трансфертів бюджету </w:t>
      </w:r>
      <w:proofErr w:type="spellStart"/>
      <w:r w:rsidRPr="00AA5707">
        <w:rPr>
          <w:rFonts w:ascii="Times New Roman" w:eastAsia="Calibri" w:hAnsi="Times New Roman" w:cs="Times New Roman"/>
          <w:sz w:val="28"/>
          <w:szCs w:val="28"/>
          <w:lang w:val="uk-UA"/>
        </w:rPr>
        <w:t>Мостівської</w:t>
      </w:r>
      <w:proofErr w:type="spellEnd"/>
      <w:r w:rsidRPr="00AA5707">
        <w:rPr>
          <w:rFonts w:ascii="Times New Roman" w:eastAsia="Calibri" w:hAnsi="Times New Roman" w:cs="Times New Roman"/>
          <w:sz w:val="28"/>
          <w:szCs w:val="28"/>
          <w:lang w:val="uk-UA"/>
        </w:rPr>
        <w:t xml:space="preserve"> сільської ради   на 202</w:t>
      </w:r>
      <w:r w:rsidRPr="00AA5707">
        <w:rPr>
          <w:rFonts w:ascii="Times New Roman" w:eastAsia="Calibri" w:hAnsi="Times New Roman" w:cs="Times New Roman"/>
          <w:sz w:val="28"/>
          <w:szCs w:val="28"/>
        </w:rPr>
        <w:t>1</w:t>
      </w:r>
      <w:r w:rsidRPr="00AA5707">
        <w:rPr>
          <w:rFonts w:ascii="Times New Roman" w:eastAsia="Calibri" w:hAnsi="Times New Roman" w:cs="Times New Roman"/>
          <w:sz w:val="28"/>
          <w:szCs w:val="28"/>
          <w:lang w:val="uk-UA"/>
        </w:rPr>
        <w:t>-202</w:t>
      </w:r>
      <w:r w:rsidRPr="00AA5707">
        <w:rPr>
          <w:rFonts w:ascii="Times New Roman" w:eastAsia="Calibri" w:hAnsi="Times New Roman" w:cs="Times New Roman"/>
          <w:sz w:val="28"/>
          <w:szCs w:val="28"/>
        </w:rPr>
        <w:t>2</w:t>
      </w:r>
      <w:r w:rsidRPr="00AA5707">
        <w:rPr>
          <w:rFonts w:ascii="Times New Roman" w:eastAsia="Calibri" w:hAnsi="Times New Roman" w:cs="Times New Roman"/>
          <w:sz w:val="28"/>
          <w:szCs w:val="28"/>
          <w:lang w:val="uk-UA"/>
        </w:rPr>
        <w:t xml:space="preserve"> роки</w:t>
      </w:r>
    </w:p>
    <w:p w:rsidR="00AA5707" w:rsidRPr="00AA5707" w:rsidRDefault="00AA5707" w:rsidP="00AA5707">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r>
      <w:r w:rsidRPr="00AA5707">
        <w:rPr>
          <w:rFonts w:ascii="Times New Roman" w:eastAsia="Calibri" w:hAnsi="Times New Roman" w:cs="Times New Roman"/>
          <w:sz w:val="28"/>
          <w:szCs w:val="28"/>
          <w:lang w:val="uk-UA"/>
        </w:rPr>
        <w:tab/>
        <w:t>гривень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2212"/>
        <w:gridCol w:w="2044"/>
      </w:tblGrid>
      <w:tr w:rsidR="00AA5707" w:rsidRPr="00AA5707" w:rsidTr="00D12D46">
        <w:tc>
          <w:tcPr>
            <w:tcW w:w="5495"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Назва показника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2021 рік</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2022 рік</w:t>
            </w:r>
          </w:p>
        </w:tc>
      </w:tr>
      <w:tr w:rsidR="00AA5707" w:rsidRPr="00AA5707" w:rsidTr="00D12D46">
        <w:tc>
          <w:tcPr>
            <w:tcW w:w="5495"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 xml:space="preserve"> Субвенція районному бюджету на виконання  власних повноважень територіальних громад сіл, селищ</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spacing w:after="200" w:line="276" w:lineRule="auto"/>
              <w:ind w:firstLine="709"/>
              <w:jc w:val="both"/>
              <w:rPr>
                <w:rFonts w:ascii="Times New Roman" w:eastAsia="Calibri" w:hAnsi="Times New Roman" w:cs="Times New Roman"/>
                <w:color w:val="000000"/>
                <w:sz w:val="28"/>
                <w:szCs w:val="28"/>
                <w:lang w:val="uk-UA"/>
              </w:rPr>
            </w:pPr>
            <w:r w:rsidRPr="00AA5707">
              <w:rPr>
                <w:rFonts w:ascii="Times New Roman" w:eastAsia="Calibri" w:hAnsi="Times New Roman" w:cs="Times New Roman"/>
                <w:color w:val="000000"/>
                <w:sz w:val="28"/>
                <w:szCs w:val="28"/>
                <w:lang w:val="uk-UA"/>
              </w:rPr>
              <w:t>1750000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spacing w:after="200" w:line="276" w:lineRule="auto"/>
              <w:ind w:firstLine="709"/>
              <w:jc w:val="both"/>
              <w:rPr>
                <w:rFonts w:ascii="Times New Roman" w:eastAsia="Calibri" w:hAnsi="Times New Roman" w:cs="Times New Roman"/>
                <w:color w:val="000000"/>
                <w:sz w:val="28"/>
                <w:szCs w:val="28"/>
                <w:lang w:val="uk-UA"/>
              </w:rPr>
            </w:pPr>
            <w:r w:rsidRPr="00AA5707">
              <w:rPr>
                <w:rFonts w:ascii="Times New Roman" w:eastAsia="Calibri" w:hAnsi="Times New Roman" w:cs="Times New Roman"/>
                <w:color w:val="000000"/>
                <w:sz w:val="28"/>
                <w:szCs w:val="28"/>
                <w:lang w:val="uk-UA"/>
              </w:rPr>
              <w:t>1760000</w:t>
            </w:r>
          </w:p>
        </w:tc>
      </w:tr>
      <w:tr w:rsidR="00AA5707" w:rsidRPr="00AA5707" w:rsidTr="00D12D46">
        <w:tc>
          <w:tcPr>
            <w:tcW w:w="5495"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p>
        </w:tc>
      </w:tr>
      <w:tr w:rsidR="00AA5707" w:rsidRPr="00AA5707" w:rsidTr="00D12D46">
        <w:tc>
          <w:tcPr>
            <w:tcW w:w="5495"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1750000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A5707" w:rsidRPr="00AA5707" w:rsidRDefault="00AA5707" w:rsidP="00D12D46">
            <w:pPr>
              <w:ind w:firstLine="709"/>
              <w:jc w:val="both"/>
              <w:rPr>
                <w:rFonts w:ascii="Times New Roman" w:eastAsia="Calibri" w:hAnsi="Times New Roman" w:cs="Times New Roman"/>
                <w:sz w:val="28"/>
                <w:szCs w:val="28"/>
                <w:lang w:val="uk-UA"/>
              </w:rPr>
            </w:pPr>
            <w:r w:rsidRPr="00AA5707">
              <w:rPr>
                <w:rFonts w:ascii="Times New Roman" w:eastAsia="Calibri" w:hAnsi="Times New Roman" w:cs="Times New Roman"/>
                <w:sz w:val="28"/>
                <w:szCs w:val="28"/>
                <w:lang w:val="uk-UA"/>
              </w:rPr>
              <w:t>1760000</w:t>
            </w:r>
          </w:p>
        </w:tc>
      </w:tr>
    </w:tbl>
    <w:p w:rsidR="00AA5707" w:rsidRPr="00AA5707" w:rsidRDefault="00AA5707" w:rsidP="00AA5707">
      <w:pPr>
        <w:ind w:firstLine="709"/>
        <w:jc w:val="both"/>
        <w:rPr>
          <w:rFonts w:ascii="Times New Roman" w:eastAsia="Calibri" w:hAnsi="Times New Roman" w:cs="Times New Roman"/>
          <w:sz w:val="28"/>
          <w:szCs w:val="28"/>
          <w:lang w:val="uk-UA"/>
        </w:rPr>
      </w:pPr>
    </w:p>
    <w:p w:rsidR="00AA5707" w:rsidRPr="00AA5707" w:rsidRDefault="00AA5707" w:rsidP="00AA5707">
      <w:pPr>
        <w:widowControl w:val="0"/>
        <w:tabs>
          <w:tab w:val="num" w:pos="0"/>
        </w:tabs>
        <w:overflowPunct w:val="0"/>
        <w:autoSpaceDE w:val="0"/>
        <w:autoSpaceDN w:val="0"/>
        <w:adjustRightInd w:val="0"/>
        <w:ind w:firstLine="709"/>
        <w:jc w:val="center"/>
        <w:textAlignment w:val="baseline"/>
        <w:rPr>
          <w:rFonts w:ascii="Times New Roman" w:hAnsi="Times New Roman" w:cs="Times New Roman"/>
          <w:b/>
          <w:i/>
          <w:sz w:val="28"/>
          <w:szCs w:val="28"/>
          <w:lang w:val="uk-UA"/>
        </w:rPr>
      </w:pPr>
    </w:p>
    <w:p w:rsidR="00AA5707" w:rsidRPr="00AA5707" w:rsidRDefault="00AA5707" w:rsidP="00AA5707">
      <w:pPr>
        <w:widowControl w:val="0"/>
        <w:tabs>
          <w:tab w:val="num" w:pos="0"/>
        </w:tabs>
        <w:overflowPunct w:val="0"/>
        <w:autoSpaceDE w:val="0"/>
        <w:autoSpaceDN w:val="0"/>
        <w:adjustRightInd w:val="0"/>
        <w:ind w:firstLine="709"/>
        <w:jc w:val="center"/>
        <w:textAlignment w:val="baseline"/>
        <w:rPr>
          <w:rFonts w:ascii="Times New Roman" w:hAnsi="Times New Roman" w:cs="Times New Roman"/>
          <w:b/>
          <w:i/>
          <w:sz w:val="28"/>
          <w:szCs w:val="28"/>
          <w:lang w:val="uk-UA"/>
        </w:rPr>
      </w:pPr>
      <w:r w:rsidRPr="00AA5707">
        <w:rPr>
          <w:rFonts w:ascii="Times New Roman" w:hAnsi="Times New Roman" w:cs="Times New Roman"/>
          <w:b/>
          <w:i/>
          <w:sz w:val="28"/>
          <w:szCs w:val="28"/>
          <w:lang w:val="uk-UA"/>
        </w:rPr>
        <w:t>V.  Стан нормативно-правової бази у даній сфері правового                              регулювання</w:t>
      </w:r>
    </w:p>
    <w:p w:rsidR="00AA5707" w:rsidRPr="00AA5707" w:rsidRDefault="00AA5707" w:rsidP="00AA5707">
      <w:pPr>
        <w:widowControl w:val="0"/>
        <w:shd w:val="clear" w:color="auto" w:fill="FFFFFF"/>
        <w:tabs>
          <w:tab w:val="num" w:pos="0"/>
        </w:tabs>
        <w:overflowPunct w:val="0"/>
        <w:autoSpaceDE w:val="0"/>
        <w:autoSpaceDN w:val="0"/>
        <w:adjustRightInd w:val="0"/>
        <w:ind w:firstLine="709"/>
        <w:jc w:val="both"/>
        <w:textAlignment w:val="baseline"/>
        <w:rPr>
          <w:rFonts w:ascii="Times New Roman" w:hAnsi="Times New Roman" w:cs="Times New Roman"/>
          <w:sz w:val="28"/>
          <w:szCs w:val="28"/>
          <w:lang w:val="uk-UA"/>
        </w:rPr>
      </w:pPr>
      <w:r w:rsidRPr="00AA5707">
        <w:rPr>
          <w:rFonts w:ascii="Times New Roman" w:hAnsi="Times New Roman" w:cs="Times New Roman"/>
          <w:sz w:val="28"/>
          <w:szCs w:val="28"/>
          <w:lang w:val="uk-UA"/>
        </w:rPr>
        <w:t>1. Бюджетний кодекс України зі змінами і доповненнями;</w:t>
      </w:r>
    </w:p>
    <w:p w:rsidR="00AA5707" w:rsidRPr="00AA5707" w:rsidRDefault="00AA5707" w:rsidP="00AA5707">
      <w:pPr>
        <w:widowControl w:val="0"/>
        <w:shd w:val="clear" w:color="auto" w:fill="FFFFFF"/>
        <w:tabs>
          <w:tab w:val="num" w:pos="0"/>
        </w:tabs>
        <w:overflowPunct w:val="0"/>
        <w:autoSpaceDE w:val="0"/>
        <w:autoSpaceDN w:val="0"/>
        <w:adjustRightInd w:val="0"/>
        <w:ind w:firstLine="709"/>
        <w:jc w:val="both"/>
        <w:textAlignment w:val="baseline"/>
        <w:rPr>
          <w:rFonts w:ascii="Times New Roman" w:hAnsi="Times New Roman" w:cs="Times New Roman"/>
          <w:sz w:val="28"/>
          <w:szCs w:val="28"/>
          <w:lang w:val="uk-UA"/>
        </w:rPr>
      </w:pPr>
      <w:r w:rsidRPr="00AA5707">
        <w:rPr>
          <w:rFonts w:ascii="Times New Roman" w:hAnsi="Times New Roman" w:cs="Times New Roman"/>
          <w:sz w:val="28"/>
          <w:szCs w:val="28"/>
          <w:lang w:val="uk-UA"/>
        </w:rPr>
        <w:t xml:space="preserve">2. Закон України "Про Державний бюджет України на 2020 рік»;  </w:t>
      </w:r>
    </w:p>
    <w:p w:rsidR="00AA5707" w:rsidRPr="00AA5707" w:rsidRDefault="00AA5707" w:rsidP="00AA5707">
      <w:pPr>
        <w:widowControl w:val="0"/>
        <w:overflowPunct w:val="0"/>
        <w:autoSpaceDE w:val="0"/>
        <w:autoSpaceDN w:val="0"/>
        <w:adjustRightInd w:val="0"/>
        <w:ind w:firstLine="567"/>
        <w:jc w:val="both"/>
        <w:textAlignment w:val="baseline"/>
        <w:rPr>
          <w:rFonts w:ascii="Times New Roman" w:hAnsi="Times New Roman" w:cs="Times New Roman"/>
          <w:i/>
          <w:color w:val="00B050"/>
          <w:sz w:val="28"/>
          <w:szCs w:val="28"/>
          <w:lang w:val="uk-UA"/>
        </w:rPr>
      </w:pPr>
    </w:p>
    <w:p w:rsidR="00AA5707" w:rsidRPr="00AA5707" w:rsidRDefault="00AA5707" w:rsidP="00AA5707">
      <w:pPr>
        <w:widowControl w:val="0"/>
        <w:tabs>
          <w:tab w:val="left" w:pos="540"/>
          <w:tab w:val="left" w:pos="709"/>
        </w:tabs>
        <w:overflowPunct w:val="0"/>
        <w:autoSpaceDE w:val="0"/>
        <w:autoSpaceDN w:val="0"/>
        <w:adjustRightInd w:val="0"/>
        <w:ind w:firstLine="709"/>
        <w:jc w:val="both"/>
        <w:textAlignment w:val="baseline"/>
        <w:rPr>
          <w:rFonts w:ascii="Times New Roman" w:eastAsia="Times New Roman" w:hAnsi="Times New Roman" w:cs="Times New Roman"/>
          <w:bCs/>
          <w:sz w:val="28"/>
          <w:szCs w:val="28"/>
          <w:lang w:val="uk-UA" w:eastAsia="ru-RU"/>
        </w:rPr>
      </w:pPr>
      <w:r w:rsidRPr="00AA5707">
        <w:rPr>
          <w:rFonts w:ascii="Times New Roman" w:hAnsi="Times New Roman" w:cs="Times New Roman"/>
          <w:sz w:val="28"/>
          <w:szCs w:val="28"/>
          <w:lang w:val="uk-UA"/>
        </w:rPr>
        <w:t xml:space="preserve"> </w:t>
      </w:r>
      <w:r w:rsidRPr="00AA5707">
        <w:rPr>
          <w:rFonts w:ascii="Times New Roman" w:hAnsi="Times New Roman" w:cs="Times New Roman"/>
          <w:b/>
          <w:sz w:val="28"/>
          <w:szCs w:val="28"/>
          <w:lang w:val="uk-UA"/>
        </w:rPr>
        <w:t xml:space="preserve"> </w:t>
      </w:r>
    </w:p>
    <w:p w:rsidR="00AA5707" w:rsidRPr="00AA5707" w:rsidRDefault="00AA5707" w:rsidP="00AA5707">
      <w:pPr>
        <w:jc w:val="both"/>
        <w:rPr>
          <w:rFonts w:ascii="Times New Roman" w:eastAsia="Times New Roman" w:hAnsi="Times New Roman" w:cs="Times New Roman"/>
          <w:bCs/>
          <w:sz w:val="28"/>
          <w:szCs w:val="28"/>
          <w:lang w:val="uk-UA" w:eastAsia="ru-RU"/>
        </w:rPr>
      </w:pPr>
      <w:r w:rsidRPr="00AA5707">
        <w:rPr>
          <w:rFonts w:ascii="Times New Roman" w:eastAsia="Times New Roman" w:hAnsi="Times New Roman" w:cs="Times New Roman"/>
          <w:bCs/>
          <w:sz w:val="28"/>
          <w:szCs w:val="28"/>
          <w:lang w:val="uk-UA" w:eastAsia="ru-RU"/>
        </w:rPr>
        <w:t xml:space="preserve">Сільський голова                                                          Н.В. </w:t>
      </w:r>
      <w:proofErr w:type="spellStart"/>
      <w:r w:rsidRPr="00AA5707">
        <w:rPr>
          <w:rFonts w:ascii="Times New Roman" w:eastAsia="Times New Roman" w:hAnsi="Times New Roman" w:cs="Times New Roman"/>
          <w:bCs/>
          <w:sz w:val="28"/>
          <w:szCs w:val="28"/>
          <w:lang w:val="uk-UA" w:eastAsia="ru-RU"/>
        </w:rPr>
        <w:t>Бабанська</w:t>
      </w:r>
      <w:proofErr w:type="spellEnd"/>
    </w:p>
    <w:p w:rsidR="00AA5707" w:rsidRPr="00AA5707" w:rsidRDefault="00AA5707" w:rsidP="00AA5707">
      <w:pPr>
        <w:jc w:val="both"/>
        <w:rPr>
          <w:rFonts w:ascii="Times New Roman" w:eastAsia="Times New Roman" w:hAnsi="Times New Roman" w:cs="Times New Roman"/>
          <w:bCs/>
          <w:sz w:val="28"/>
          <w:szCs w:val="28"/>
          <w:lang w:val="uk-UA" w:eastAsia="ru-RU"/>
        </w:rPr>
      </w:pPr>
    </w:p>
    <w:p w:rsidR="00AA5707" w:rsidRPr="00AA5707" w:rsidRDefault="00AA5707" w:rsidP="00AA5707">
      <w:pPr>
        <w:jc w:val="both"/>
        <w:rPr>
          <w:rFonts w:ascii="Times New Roman" w:eastAsia="Times New Roman" w:hAnsi="Times New Roman" w:cs="Times New Roman"/>
          <w:bCs/>
          <w:sz w:val="28"/>
          <w:szCs w:val="28"/>
          <w:lang w:val="uk-UA" w:eastAsia="ru-RU"/>
        </w:rPr>
      </w:pPr>
      <w:r w:rsidRPr="00AA5707">
        <w:rPr>
          <w:rFonts w:ascii="Times New Roman" w:eastAsia="Times New Roman" w:hAnsi="Times New Roman" w:cs="Times New Roman"/>
          <w:bCs/>
          <w:sz w:val="28"/>
          <w:szCs w:val="28"/>
          <w:lang w:val="uk-UA" w:eastAsia="ru-RU"/>
        </w:rPr>
        <w:t xml:space="preserve">Начальник відділу фінансів </w:t>
      </w:r>
    </w:p>
    <w:p w:rsidR="00AA5707" w:rsidRPr="00AA5707" w:rsidRDefault="00AA5707" w:rsidP="00AA5707">
      <w:pPr>
        <w:jc w:val="both"/>
        <w:rPr>
          <w:rFonts w:ascii="Times New Roman" w:eastAsia="Times New Roman" w:hAnsi="Times New Roman" w:cs="Times New Roman"/>
          <w:bCs/>
          <w:sz w:val="28"/>
          <w:szCs w:val="28"/>
          <w:lang w:val="uk-UA" w:eastAsia="ru-RU"/>
        </w:rPr>
      </w:pPr>
      <w:r w:rsidRPr="00AA5707">
        <w:rPr>
          <w:rFonts w:ascii="Times New Roman" w:eastAsia="Times New Roman" w:hAnsi="Times New Roman" w:cs="Times New Roman"/>
          <w:bCs/>
          <w:sz w:val="28"/>
          <w:szCs w:val="28"/>
          <w:lang w:val="uk-UA" w:eastAsia="ru-RU"/>
        </w:rPr>
        <w:t>бухгалтерського обліку та звітності                             А.С.</w:t>
      </w:r>
      <w:proofErr w:type="spellStart"/>
      <w:r w:rsidRPr="00AA5707">
        <w:rPr>
          <w:rFonts w:ascii="Times New Roman" w:eastAsia="Times New Roman" w:hAnsi="Times New Roman" w:cs="Times New Roman"/>
          <w:bCs/>
          <w:sz w:val="28"/>
          <w:szCs w:val="28"/>
          <w:lang w:val="uk-UA" w:eastAsia="ru-RU"/>
        </w:rPr>
        <w:t>Гривнак</w:t>
      </w:r>
      <w:proofErr w:type="spellEnd"/>
      <w:r w:rsidRPr="00AA5707">
        <w:rPr>
          <w:rFonts w:ascii="Times New Roman" w:eastAsia="Times New Roman" w:hAnsi="Times New Roman" w:cs="Times New Roman"/>
          <w:bCs/>
          <w:sz w:val="28"/>
          <w:szCs w:val="28"/>
          <w:lang w:val="uk-UA" w:eastAsia="ru-RU"/>
        </w:rPr>
        <w:t xml:space="preserve">            </w:t>
      </w:r>
    </w:p>
    <w:p w:rsidR="00E64D19" w:rsidRPr="00AA5707" w:rsidRDefault="00E64D19" w:rsidP="00BF39E9">
      <w:pPr>
        <w:jc w:val="both"/>
        <w:rPr>
          <w:rFonts w:ascii="Times New Roman" w:eastAsia="Times New Roman" w:hAnsi="Times New Roman" w:cs="Times New Roman"/>
          <w:bCs/>
          <w:sz w:val="28"/>
          <w:szCs w:val="28"/>
          <w:lang w:val="uk-UA" w:eastAsia="ru-RU"/>
        </w:rPr>
      </w:pPr>
      <w:r w:rsidRPr="00AA5707">
        <w:rPr>
          <w:rFonts w:ascii="Times New Roman" w:eastAsia="Times New Roman" w:hAnsi="Times New Roman" w:cs="Times New Roman"/>
          <w:bCs/>
          <w:sz w:val="28"/>
          <w:szCs w:val="28"/>
          <w:lang w:val="uk-UA" w:eastAsia="ru-RU"/>
        </w:rPr>
        <w:t xml:space="preserve">    </w:t>
      </w:r>
    </w:p>
    <w:sectPr w:rsidR="00E64D19" w:rsidRPr="00AA57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75" w:rsidRDefault="000E6F75" w:rsidP="00965B3E">
      <w:r>
        <w:separator/>
      </w:r>
    </w:p>
  </w:endnote>
  <w:endnote w:type="continuationSeparator" w:id="0">
    <w:p w:rsidR="000E6F75" w:rsidRDefault="000E6F75" w:rsidP="0096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75" w:rsidRDefault="000E6F75" w:rsidP="00965B3E">
      <w:r>
        <w:separator/>
      </w:r>
    </w:p>
  </w:footnote>
  <w:footnote w:type="continuationSeparator" w:id="0">
    <w:p w:rsidR="000E6F75" w:rsidRDefault="000E6F75" w:rsidP="00965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18E"/>
    <w:multiLevelType w:val="hybridMultilevel"/>
    <w:tmpl w:val="3110B814"/>
    <w:lvl w:ilvl="0" w:tplc="BB5A141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024E9B"/>
    <w:multiLevelType w:val="hybridMultilevel"/>
    <w:tmpl w:val="D41A77CA"/>
    <w:lvl w:ilvl="0" w:tplc="1B4E024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2741CA"/>
    <w:multiLevelType w:val="hybridMultilevel"/>
    <w:tmpl w:val="71EAB90E"/>
    <w:lvl w:ilvl="0" w:tplc="9A5AF63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B4072D7"/>
    <w:multiLevelType w:val="hybridMultilevel"/>
    <w:tmpl w:val="F64EC5B6"/>
    <w:lvl w:ilvl="0" w:tplc="97F8AA84">
      <w:start w:val="1"/>
      <w:numFmt w:val="upperRoman"/>
      <w:lvlText w:val="%1."/>
      <w:lvlJc w:val="left"/>
      <w:pPr>
        <w:ind w:left="3975" w:hanging="720"/>
      </w:pPr>
      <w:rPr>
        <w:rFonts w:hint="default"/>
      </w:rPr>
    </w:lvl>
    <w:lvl w:ilvl="1" w:tplc="04190019" w:tentative="1">
      <w:start w:val="1"/>
      <w:numFmt w:val="lowerLetter"/>
      <w:lvlText w:val="%2."/>
      <w:lvlJc w:val="left"/>
      <w:pPr>
        <w:ind w:left="4335" w:hanging="360"/>
      </w:pPr>
    </w:lvl>
    <w:lvl w:ilvl="2" w:tplc="0419001B" w:tentative="1">
      <w:start w:val="1"/>
      <w:numFmt w:val="lowerRoman"/>
      <w:lvlText w:val="%3."/>
      <w:lvlJc w:val="right"/>
      <w:pPr>
        <w:ind w:left="5055" w:hanging="180"/>
      </w:pPr>
    </w:lvl>
    <w:lvl w:ilvl="3" w:tplc="0419000F" w:tentative="1">
      <w:start w:val="1"/>
      <w:numFmt w:val="decimal"/>
      <w:lvlText w:val="%4."/>
      <w:lvlJc w:val="left"/>
      <w:pPr>
        <w:ind w:left="5775" w:hanging="360"/>
      </w:pPr>
    </w:lvl>
    <w:lvl w:ilvl="4" w:tplc="04190019" w:tentative="1">
      <w:start w:val="1"/>
      <w:numFmt w:val="lowerLetter"/>
      <w:lvlText w:val="%5."/>
      <w:lvlJc w:val="left"/>
      <w:pPr>
        <w:ind w:left="6495" w:hanging="360"/>
      </w:pPr>
    </w:lvl>
    <w:lvl w:ilvl="5" w:tplc="0419001B" w:tentative="1">
      <w:start w:val="1"/>
      <w:numFmt w:val="lowerRoman"/>
      <w:lvlText w:val="%6."/>
      <w:lvlJc w:val="right"/>
      <w:pPr>
        <w:ind w:left="7215" w:hanging="180"/>
      </w:pPr>
    </w:lvl>
    <w:lvl w:ilvl="6" w:tplc="0419000F" w:tentative="1">
      <w:start w:val="1"/>
      <w:numFmt w:val="decimal"/>
      <w:lvlText w:val="%7."/>
      <w:lvlJc w:val="left"/>
      <w:pPr>
        <w:ind w:left="7935" w:hanging="360"/>
      </w:pPr>
    </w:lvl>
    <w:lvl w:ilvl="7" w:tplc="04190019" w:tentative="1">
      <w:start w:val="1"/>
      <w:numFmt w:val="lowerLetter"/>
      <w:lvlText w:val="%8."/>
      <w:lvlJc w:val="left"/>
      <w:pPr>
        <w:ind w:left="8655" w:hanging="360"/>
      </w:pPr>
    </w:lvl>
    <w:lvl w:ilvl="8" w:tplc="0419001B" w:tentative="1">
      <w:start w:val="1"/>
      <w:numFmt w:val="lowerRoman"/>
      <w:lvlText w:val="%9."/>
      <w:lvlJc w:val="right"/>
      <w:pPr>
        <w:ind w:left="9375" w:hanging="180"/>
      </w:pPr>
    </w:lvl>
  </w:abstractNum>
  <w:abstractNum w:abstractNumId="4">
    <w:nsid w:val="3C0D0F67"/>
    <w:multiLevelType w:val="hybridMultilevel"/>
    <w:tmpl w:val="27ECED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C9C4F09"/>
    <w:multiLevelType w:val="hybridMultilevel"/>
    <w:tmpl w:val="7B0E5B76"/>
    <w:lvl w:ilvl="0" w:tplc="C1E87AF4">
      <w:start w:val="2"/>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4306022"/>
    <w:multiLevelType w:val="hybridMultilevel"/>
    <w:tmpl w:val="7312F1A8"/>
    <w:lvl w:ilvl="0" w:tplc="6066970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951938"/>
    <w:multiLevelType w:val="hybridMultilevel"/>
    <w:tmpl w:val="742883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DB"/>
    <w:rsid w:val="000021C1"/>
    <w:rsid w:val="00005830"/>
    <w:rsid w:val="00016384"/>
    <w:rsid w:val="00017F54"/>
    <w:rsid w:val="00030D37"/>
    <w:rsid w:val="0003215B"/>
    <w:rsid w:val="0003338E"/>
    <w:rsid w:val="00035507"/>
    <w:rsid w:val="000423FE"/>
    <w:rsid w:val="00043C74"/>
    <w:rsid w:val="000450D6"/>
    <w:rsid w:val="00045631"/>
    <w:rsid w:val="00056258"/>
    <w:rsid w:val="0006404A"/>
    <w:rsid w:val="0007466A"/>
    <w:rsid w:val="000A41DD"/>
    <w:rsid w:val="000B4E4B"/>
    <w:rsid w:val="000C1B26"/>
    <w:rsid w:val="000C6819"/>
    <w:rsid w:val="000C7EF7"/>
    <w:rsid w:val="000D5B0C"/>
    <w:rsid w:val="000E10EC"/>
    <w:rsid w:val="000E12C5"/>
    <w:rsid w:val="000E4E6E"/>
    <w:rsid w:val="000E6F75"/>
    <w:rsid w:val="00101300"/>
    <w:rsid w:val="00102F00"/>
    <w:rsid w:val="00107E22"/>
    <w:rsid w:val="00110ED6"/>
    <w:rsid w:val="00122DEB"/>
    <w:rsid w:val="00123B2D"/>
    <w:rsid w:val="00135A86"/>
    <w:rsid w:val="001365C7"/>
    <w:rsid w:val="00143662"/>
    <w:rsid w:val="00155D90"/>
    <w:rsid w:val="00170DB0"/>
    <w:rsid w:val="00196D09"/>
    <w:rsid w:val="001B0CAB"/>
    <w:rsid w:val="001B38F1"/>
    <w:rsid w:val="001C40B8"/>
    <w:rsid w:val="001F409E"/>
    <w:rsid w:val="00200297"/>
    <w:rsid w:val="002026CF"/>
    <w:rsid w:val="0022239C"/>
    <w:rsid w:val="00223946"/>
    <w:rsid w:val="002252E9"/>
    <w:rsid w:val="002347F1"/>
    <w:rsid w:val="00235E85"/>
    <w:rsid w:val="002425C3"/>
    <w:rsid w:val="00246C3E"/>
    <w:rsid w:val="00262B37"/>
    <w:rsid w:val="0026631F"/>
    <w:rsid w:val="00272621"/>
    <w:rsid w:val="00272DCE"/>
    <w:rsid w:val="00276372"/>
    <w:rsid w:val="002B08BE"/>
    <w:rsid w:val="002C2153"/>
    <w:rsid w:val="002D04D6"/>
    <w:rsid w:val="002E38A4"/>
    <w:rsid w:val="002F7F98"/>
    <w:rsid w:val="00331A08"/>
    <w:rsid w:val="00334A3F"/>
    <w:rsid w:val="00344AE9"/>
    <w:rsid w:val="00344B88"/>
    <w:rsid w:val="00363647"/>
    <w:rsid w:val="003641A1"/>
    <w:rsid w:val="00377671"/>
    <w:rsid w:val="00381B72"/>
    <w:rsid w:val="003908F0"/>
    <w:rsid w:val="003A6934"/>
    <w:rsid w:val="003B58BC"/>
    <w:rsid w:val="003B773D"/>
    <w:rsid w:val="003C4B42"/>
    <w:rsid w:val="003C5620"/>
    <w:rsid w:val="003D45C8"/>
    <w:rsid w:val="003F4585"/>
    <w:rsid w:val="00400E0A"/>
    <w:rsid w:val="0041496F"/>
    <w:rsid w:val="00417216"/>
    <w:rsid w:val="00425EC1"/>
    <w:rsid w:val="004342D7"/>
    <w:rsid w:val="00435959"/>
    <w:rsid w:val="00442D91"/>
    <w:rsid w:val="00453697"/>
    <w:rsid w:val="004801E1"/>
    <w:rsid w:val="00491A06"/>
    <w:rsid w:val="004A2704"/>
    <w:rsid w:val="004B3B51"/>
    <w:rsid w:val="005021B1"/>
    <w:rsid w:val="00504A01"/>
    <w:rsid w:val="00505C64"/>
    <w:rsid w:val="005110F4"/>
    <w:rsid w:val="0051556C"/>
    <w:rsid w:val="00521A41"/>
    <w:rsid w:val="00523455"/>
    <w:rsid w:val="0054645D"/>
    <w:rsid w:val="0055408B"/>
    <w:rsid w:val="005648B1"/>
    <w:rsid w:val="00571C22"/>
    <w:rsid w:val="00572046"/>
    <w:rsid w:val="00586994"/>
    <w:rsid w:val="005A0AEF"/>
    <w:rsid w:val="005A5A3C"/>
    <w:rsid w:val="005C3806"/>
    <w:rsid w:val="005C738B"/>
    <w:rsid w:val="005D69FD"/>
    <w:rsid w:val="005E72D5"/>
    <w:rsid w:val="00606DB3"/>
    <w:rsid w:val="00660107"/>
    <w:rsid w:val="00681E44"/>
    <w:rsid w:val="00682AC2"/>
    <w:rsid w:val="006D0D1C"/>
    <w:rsid w:val="006F3927"/>
    <w:rsid w:val="007111C4"/>
    <w:rsid w:val="00721E1F"/>
    <w:rsid w:val="00730F78"/>
    <w:rsid w:val="00740DD1"/>
    <w:rsid w:val="007436C2"/>
    <w:rsid w:val="00744137"/>
    <w:rsid w:val="00744895"/>
    <w:rsid w:val="007476E1"/>
    <w:rsid w:val="007669E1"/>
    <w:rsid w:val="00774DC6"/>
    <w:rsid w:val="007A25DE"/>
    <w:rsid w:val="007B1A0E"/>
    <w:rsid w:val="007B476D"/>
    <w:rsid w:val="007D7B14"/>
    <w:rsid w:val="007F21B6"/>
    <w:rsid w:val="00804E35"/>
    <w:rsid w:val="0081503C"/>
    <w:rsid w:val="00825B4A"/>
    <w:rsid w:val="00837E2A"/>
    <w:rsid w:val="00841C5D"/>
    <w:rsid w:val="00844C52"/>
    <w:rsid w:val="0085014A"/>
    <w:rsid w:val="00853578"/>
    <w:rsid w:val="00877942"/>
    <w:rsid w:val="00881241"/>
    <w:rsid w:val="00882910"/>
    <w:rsid w:val="008941DB"/>
    <w:rsid w:val="008A0874"/>
    <w:rsid w:val="008D04EF"/>
    <w:rsid w:val="008D0A00"/>
    <w:rsid w:val="008E6B36"/>
    <w:rsid w:val="009012CE"/>
    <w:rsid w:val="009156E0"/>
    <w:rsid w:val="00927475"/>
    <w:rsid w:val="00930837"/>
    <w:rsid w:val="00934E22"/>
    <w:rsid w:val="00947DBB"/>
    <w:rsid w:val="00965B3E"/>
    <w:rsid w:val="00966C2B"/>
    <w:rsid w:val="00980845"/>
    <w:rsid w:val="00986EB7"/>
    <w:rsid w:val="00993EC7"/>
    <w:rsid w:val="009A0E8A"/>
    <w:rsid w:val="009F2758"/>
    <w:rsid w:val="009F4228"/>
    <w:rsid w:val="00A01BBE"/>
    <w:rsid w:val="00A02B0D"/>
    <w:rsid w:val="00A21A17"/>
    <w:rsid w:val="00A4112E"/>
    <w:rsid w:val="00A5362C"/>
    <w:rsid w:val="00A645C8"/>
    <w:rsid w:val="00A648A4"/>
    <w:rsid w:val="00A700AF"/>
    <w:rsid w:val="00A77EB7"/>
    <w:rsid w:val="00A82929"/>
    <w:rsid w:val="00A869FA"/>
    <w:rsid w:val="00AA5707"/>
    <w:rsid w:val="00AA78AD"/>
    <w:rsid w:val="00AC557D"/>
    <w:rsid w:val="00AC6F41"/>
    <w:rsid w:val="00AD6026"/>
    <w:rsid w:val="00AE0F19"/>
    <w:rsid w:val="00AE2FA5"/>
    <w:rsid w:val="00AE65FA"/>
    <w:rsid w:val="00AE79ED"/>
    <w:rsid w:val="00AF57AE"/>
    <w:rsid w:val="00B0768C"/>
    <w:rsid w:val="00B2131D"/>
    <w:rsid w:val="00B25C0A"/>
    <w:rsid w:val="00B27EB7"/>
    <w:rsid w:val="00B30716"/>
    <w:rsid w:val="00B548BC"/>
    <w:rsid w:val="00B55BE0"/>
    <w:rsid w:val="00B91B97"/>
    <w:rsid w:val="00BA2427"/>
    <w:rsid w:val="00BE15EC"/>
    <w:rsid w:val="00BE27DC"/>
    <w:rsid w:val="00BF1209"/>
    <w:rsid w:val="00BF39E9"/>
    <w:rsid w:val="00C24F96"/>
    <w:rsid w:val="00C255A4"/>
    <w:rsid w:val="00C36A96"/>
    <w:rsid w:val="00C45042"/>
    <w:rsid w:val="00C8393A"/>
    <w:rsid w:val="00C95484"/>
    <w:rsid w:val="00C97CDF"/>
    <w:rsid w:val="00CC1526"/>
    <w:rsid w:val="00CC450B"/>
    <w:rsid w:val="00CE6E7E"/>
    <w:rsid w:val="00CF72A1"/>
    <w:rsid w:val="00D04DEB"/>
    <w:rsid w:val="00D12875"/>
    <w:rsid w:val="00D13F1A"/>
    <w:rsid w:val="00D20E9C"/>
    <w:rsid w:val="00D21C76"/>
    <w:rsid w:val="00D23A60"/>
    <w:rsid w:val="00D366C9"/>
    <w:rsid w:val="00D60BB2"/>
    <w:rsid w:val="00D65BA8"/>
    <w:rsid w:val="00D714B6"/>
    <w:rsid w:val="00D9727A"/>
    <w:rsid w:val="00DA2364"/>
    <w:rsid w:val="00DB47DA"/>
    <w:rsid w:val="00DD5ADF"/>
    <w:rsid w:val="00DF094E"/>
    <w:rsid w:val="00E150F2"/>
    <w:rsid w:val="00E17915"/>
    <w:rsid w:val="00E17AEE"/>
    <w:rsid w:val="00E20EC1"/>
    <w:rsid w:val="00E242F3"/>
    <w:rsid w:val="00E27C3E"/>
    <w:rsid w:val="00E32F32"/>
    <w:rsid w:val="00E35EB5"/>
    <w:rsid w:val="00E51A52"/>
    <w:rsid w:val="00E5592F"/>
    <w:rsid w:val="00E64D19"/>
    <w:rsid w:val="00E64E85"/>
    <w:rsid w:val="00E743CE"/>
    <w:rsid w:val="00E76B3F"/>
    <w:rsid w:val="00E83D14"/>
    <w:rsid w:val="00ED07C8"/>
    <w:rsid w:val="00ED4AF9"/>
    <w:rsid w:val="00ED5AEA"/>
    <w:rsid w:val="00EF7F77"/>
    <w:rsid w:val="00F03AE7"/>
    <w:rsid w:val="00F27892"/>
    <w:rsid w:val="00F647A4"/>
    <w:rsid w:val="00F76C84"/>
    <w:rsid w:val="00FA4FC3"/>
    <w:rsid w:val="00FB1E22"/>
    <w:rsid w:val="00FB2DDC"/>
    <w:rsid w:val="00FC1516"/>
    <w:rsid w:val="00FC248E"/>
    <w:rsid w:val="00FC3C10"/>
    <w:rsid w:val="00FC544F"/>
    <w:rsid w:val="00FC5F9C"/>
    <w:rsid w:val="00FF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D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1DB"/>
    <w:pPr>
      <w:ind w:left="720"/>
      <w:contextualSpacing/>
    </w:pPr>
  </w:style>
  <w:style w:type="paragraph" w:styleId="a4">
    <w:name w:val="header"/>
    <w:basedOn w:val="a"/>
    <w:link w:val="a5"/>
    <w:uiPriority w:val="99"/>
    <w:unhideWhenUsed/>
    <w:rsid w:val="00965B3E"/>
    <w:pPr>
      <w:tabs>
        <w:tab w:val="center" w:pos="4677"/>
        <w:tab w:val="right" w:pos="9355"/>
      </w:tabs>
    </w:pPr>
  </w:style>
  <w:style w:type="character" w:customStyle="1" w:styleId="a5">
    <w:name w:val="Верхний колонтитул Знак"/>
    <w:basedOn w:val="a0"/>
    <w:link w:val="a4"/>
    <w:uiPriority w:val="99"/>
    <w:rsid w:val="00965B3E"/>
  </w:style>
  <w:style w:type="paragraph" w:styleId="a6">
    <w:name w:val="footer"/>
    <w:basedOn w:val="a"/>
    <w:link w:val="a7"/>
    <w:uiPriority w:val="99"/>
    <w:unhideWhenUsed/>
    <w:rsid w:val="00965B3E"/>
    <w:pPr>
      <w:tabs>
        <w:tab w:val="center" w:pos="4677"/>
        <w:tab w:val="right" w:pos="9355"/>
      </w:tabs>
    </w:pPr>
  </w:style>
  <w:style w:type="character" w:customStyle="1" w:styleId="a7">
    <w:name w:val="Нижний колонтитул Знак"/>
    <w:basedOn w:val="a0"/>
    <w:link w:val="a6"/>
    <w:uiPriority w:val="99"/>
    <w:rsid w:val="00965B3E"/>
  </w:style>
  <w:style w:type="paragraph" w:customStyle="1" w:styleId="11">
    <w:name w:val="Знак1 Знак Знак Знак Знак Знак1 Знак"/>
    <w:basedOn w:val="a"/>
    <w:rsid w:val="0055408B"/>
    <w:rPr>
      <w:rFonts w:ascii="Verdana" w:eastAsia="Batang" w:hAnsi="Verdana" w:cs="Verdana"/>
      <w:sz w:val="20"/>
      <w:szCs w:val="20"/>
      <w:lang w:val="en-US"/>
    </w:rPr>
  </w:style>
  <w:style w:type="paragraph" w:styleId="a8">
    <w:name w:val="Balloon Text"/>
    <w:basedOn w:val="a"/>
    <w:link w:val="a9"/>
    <w:uiPriority w:val="99"/>
    <w:semiHidden/>
    <w:unhideWhenUsed/>
    <w:rsid w:val="008A0874"/>
    <w:rPr>
      <w:rFonts w:ascii="Tahoma" w:hAnsi="Tahoma" w:cs="Tahoma"/>
      <w:sz w:val="16"/>
      <w:szCs w:val="16"/>
    </w:rPr>
  </w:style>
  <w:style w:type="character" w:customStyle="1" w:styleId="a9">
    <w:name w:val="Текст выноски Знак"/>
    <w:basedOn w:val="a0"/>
    <w:link w:val="a8"/>
    <w:uiPriority w:val="99"/>
    <w:semiHidden/>
    <w:rsid w:val="008A0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D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1DB"/>
    <w:pPr>
      <w:ind w:left="720"/>
      <w:contextualSpacing/>
    </w:pPr>
  </w:style>
  <w:style w:type="paragraph" w:styleId="a4">
    <w:name w:val="header"/>
    <w:basedOn w:val="a"/>
    <w:link w:val="a5"/>
    <w:uiPriority w:val="99"/>
    <w:unhideWhenUsed/>
    <w:rsid w:val="00965B3E"/>
    <w:pPr>
      <w:tabs>
        <w:tab w:val="center" w:pos="4677"/>
        <w:tab w:val="right" w:pos="9355"/>
      </w:tabs>
    </w:pPr>
  </w:style>
  <w:style w:type="character" w:customStyle="1" w:styleId="a5">
    <w:name w:val="Верхний колонтитул Знак"/>
    <w:basedOn w:val="a0"/>
    <w:link w:val="a4"/>
    <w:uiPriority w:val="99"/>
    <w:rsid w:val="00965B3E"/>
  </w:style>
  <w:style w:type="paragraph" w:styleId="a6">
    <w:name w:val="footer"/>
    <w:basedOn w:val="a"/>
    <w:link w:val="a7"/>
    <w:uiPriority w:val="99"/>
    <w:unhideWhenUsed/>
    <w:rsid w:val="00965B3E"/>
    <w:pPr>
      <w:tabs>
        <w:tab w:val="center" w:pos="4677"/>
        <w:tab w:val="right" w:pos="9355"/>
      </w:tabs>
    </w:pPr>
  </w:style>
  <w:style w:type="character" w:customStyle="1" w:styleId="a7">
    <w:name w:val="Нижний колонтитул Знак"/>
    <w:basedOn w:val="a0"/>
    <w:link w:val="a6"/>
    <w:uiPriority w:val="99"/>
    <w:rsid w:val="00965B3E"/>
  </w:style>
  <w:style w:type="paragraph" w:customStyle="1" w:styleId="11">
    <w:name w:val="Знак1 Знак Знак Знак Знак Знак1 Знак"/>
    <w:basedOn w:val="a"/>
    <w:rsid w:val="0055408B"/>
    <w:rPr>
      <w:rFonts w:ascii="Verdana" w:eastAsia="Batang" w:hAnsi="Verdana" w:cs="Verdana"/>
      <w:sz w:val="20"/>
      <w:szCs w:val="20"/>
      <w:lang w:val="en-US"/>
    </w:rPr>
  </w:style>
  <w:style w:type="paragraph" w:styleId="a8">
    <w:name w:val="Balloon Text"/>
    <w:basedOn w:val="a"/>
    <w:link w:val="a9"/>
    <w:uiPriority w:val="99"/>
    <w:semiHidden/>
    <w:unhideWhenUsed/>
    <w:rsid w:val="008A0874"/>
    <w:rPr>
      <w:rFonts w:ascii="Tahoma" w:hAnsi="Tahoma" w:cs="Tahoma"/>
      <w:sz w:val="16"/>
      <w:szCs w:val="16"/>
    </w:rPr>
  </w:style>
  <w:style w:type="character" w:customStyle="1" w:styleId="a9">
    <w:name w:val="Текст выноски Знак"/>
    <w:basedOn w:val="a0"/>
    <w:link w:val="a8"/>
    <w:uiPriority w:val="99"/>
    <w:semiHidden/>
    <w:rsid w:val="008A0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0591">
      <w:bodyDiv w:val="1"/>
      <w:marLeft w:val="0"/>
      <w:marRight w:val="0"/>
      <w:marTop w:val="0"/>
      <w:marBottom w:val="0"/>
      <w:divBdr>
        <w:top w:val="none" w:sz="0" w:space="0" w:color="auto"/>
        <w:left w:val="none" w:sz="0" w:space="0" w:color="auto"/>
        <w:bottom w:val="none" w:sz="0" w:space="0" w:color="auto"/>
        <w:right w:val="none" w:sz="0" w:space="0" w:color="auto"/>
      </w:divBdr>
    </w:div>
    <w:div w:id="10608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39FB-998A-4CB6-910F-4B98F311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8395</Words>
  <Characters>47856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2020-01-14T11:25:00Z</cp:lastPrinted>
  <dcterms:created xsi:type="dcterms:W3CDTF">2019-01-14T13:11:00Z</dcterms:created>
  <dcterms:modified xsi:type="dcterms:W3CDTF">2020-01-14T11:25:00Z</dcterms:modified>
</cp:coreProperties>
</file>