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83" w:rsidRDefault="00F65924" w:rsidP="00882385">
      <w:pPr>
        <w:ind w:left="-540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9pt;margin-top:-23.2pt;width:41.25pt;height:54pt;z-index:1;visibility:visible;mso-wrap-edited:f" fillcolor="window">
            <v:imagedata r:id="rId6" o:title=""/>
            <w10:wrap type="topAndBottom"/>
          </v:shape>
          <o:OLEObject Type="Embed" ProgID="Word.Picture.8" ShapeID="_x0000_s1026" DrawAspect="Content" ObjectID="_1641728273" r:id="rId7"/>
        </w:pict>
      </w:r>
    </w:p>
    <w:p w:rsidR="00282583" w:rsidRDefault="00282583" w:rsidP="00882385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У К Р А Ї Н А</w:t>
      </w:r>
    </w:p>
    <w:p w:rsidR="00282583" w:rsidRDefault="00282583" w:rsidP="00882385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МОСТІВСЬКА СІЛЬСЬКА РАДА</w:t>
      </w:r>
    </w:p>
    <w:p w:rsidR="00282583" w:rsidRDefault="00282583" w:rsidP="00882385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ДОМАНІВСЬКОГО РАЙОНУ МИКОЛАЇВСЬКОЇ ОБЛАСТІ</w:t>
      </w:r>
    </w:p>
    <w:p w:rsidR="00282583" w:rsidRDefault="00282583" w:rsidP="00882385">
      <w:pPr>
        <w:tabs>
          <w:tab w:val="left" w:pos="3960"/>
        </w:tabs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282583" w:rsidRDefault="00F65924" w:rsidP="00882385">
      <w:pPr>
        <w:keepNext/>
        <w:jc w:val="center"/>
        <w:outlineLvl w:val="0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П Р О Е К Т  </w:t>
      </w:r>
      <w:bookmarkStart w:id="0" w:name="_GoBack"/>
      <w:bookmarkEnd w:id="0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</w:t>
      </w:r>
      <w:r w:rsidR="00282583">
        <w:rPr>
          <w:rFonts w:ascii="Times New Roman" w:hAnsi="Times New Roman"/>
          <w:b/>
          <w:sz w:val="24"/>
          <w:szCs w:val="20"/>
          <w:lang w:val="uk-UA" w:eastAsia="ru-RU"/>
        </w:rPr>
        <w:t xml:space="preserve">Р І Ш Е Н </w:t>
      </w:r>
      <w:proofErr w:type="spellStart"/>
      <w:r w:rsidR="00282583">
        <w:rPr>
          <w:rFonts w:ascii="Times New Roman" w:hAnsi="Times New Roman"/>
          <w:b/>
          <w:sz w:val="24"/>
          <w:szCs w:val="20"/>
          <w:lang w:val="uk-UA" w:eastAsia="ru-RU"/>
        </w:rPr>
        <w:t>Н</w:t>
      </w:r>
      <w:proofErr w:type="spellEnd"/>
      <w:r w:rsidR="00282583">
        <w:rPr>
          <w:rFonts w:ascii="Times New Roman" w:hAnsi="Times New Roman"/>
          <w:b/>
          <w:sz w:val="24"/>
          <w:szCs w:val="20"/>
          <w:lang w:val="uk-UA" w:eastAsia="ru-RU"/>
        </w:rPr>
        <w:t xml:space="preserve"> Я</w:t>
      </w:r>
    </w:p>
    <w:p w:rsidR="00282583" w:rsidRDefault="00282583" w:rsidP="00882385">
      <w:pPr>
        <w:keepNext/>
        <w:outlineLvl w:val="0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282583" w:rsidRDefault="00282583" w:rsidP="00882385">
      <w:pPr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Від «31 » січня 2019 року  № __    ХХХХІІІ позачергова  сесія восьмого скликання       </w:t>
      </w:r>
    </w:p>
    <w:p w:rsidR="00282583" w:rsidRDefault="00282583" w:rsidP="00882385">
      <w:pPr>
        <w:ind w:left="855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>с. Мостове</w:t>
      </w:r>
    </w:p>
    <w:p w:rsidR="00282583" w:rsidRDefault="00282583" w:rsidP="00882385">
      <w:pPr>
        <w:rPr>
          <w:rFonts w:ascii="Times New Roman" w:hAnsi="Times New Roman"/>
          <w:sz w:val="24"/>
          <w:szCs w:val="20"/>
          <w:lang w:val="uk-UA" w:eastAsia="ru-RU"/>
        </w:rPr>
      </w:pPr>
    </w:p>
    <w:p w:rsidR="00282583" w:rsidRDefault="00282583" w:rsidP="0088238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  Про  затвердження  технічної  документації </w:t>
      </w:r>
    </w:p>
    <w:p w:rsidR="00282583" w:rsidRDefault="00282583" w:rsidP="0088238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із землеустрою щодо поділу земельної ділянки </w:t>
      </w:r>
    </w:p>
    <w:p w:rsidR="00282583" w:rsidRDefault="00282583" w:rsidP="0088238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комунальної власності (землі запасу) </w:t>
      </w:r>
    </w:p>
    <w:p w:rsidR="00282583" w:rsidRDefault="00282583" w:rsidP="0088238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кадастровий номер 4822783500:11:000:0143</w:t>
      </w:r>
    </w:p>
    <w:p w:rsidR="00282583" w:rsidRDefault="00282583" w:rsidP="0088238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в межах території </w:t>
      </w:r>
      <w:proofErr w:type="spellStart"/>
      <w:r>
        <w:rPr>
          <w:rFonts w:ascii="Times New Roman" w:hAnsi="Times New Roman"/>
          <w:b/>
          <w:sz w:val="24"/>
          <w:szCs w:val="20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сільської ради</w:t>
      </w:r>
    </w:p>
    <w:p w:rsidR="00282583" w:rsidRDefault="00282583" w:rsidP="00882385">
      <w:pPr>
        <w:rPr>
          <w:rFonts w:ascii="Times New Roman" w:hAnsi="Times New Roman"/>
          <w:b/>
          <w:sz w:val="24"/>
          <w:szCs w:val="20"/>
          <w:lang w:val="uk-UA" w:eastAsia="ru-RU"/>
        </w:rPr>
      </w:pPr>
      <w:proofErr w:type="spellStart"/>
      <w:r>
        <w:rPr>
          <w:rFonts w:ascii="Times New Roman" w:hAnsi="Times New Roman"/>
          <w:b/>
          <w:sz w:val="24"/>
          <w:szCs w:val="20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району Миколаївської області .          </w:t>
      </w:r>
    </w:p>
    <w:p w:rsidR="00282583" w:rsidRDefault="00282583" w:rsidP="00882385">
      <w:pPr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282583" w:rsidRDefault="00282583" w:rsidP="00882385">
      <w:pPr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 Керуючись ст. 7 Конституції України,  ст.ст.12,33  Земельного Кодексу України, ст. 25,50 Закону України «Про землеустрій», та на підставі п. 34 частини 1 ст. 26 Закону України « Про місцеве самоврядування в Україні » </w:t>
      </w:r>
      <w:proofErr w:type="spellStart"/>
      <w:r>
        <w:rPr>
          <w:rFonts w:ascii="Times New Roman" w:hAnsi="Times New Roman"/>
          <w:sz w:val="24"/>
          <w:szCs w:val="20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sz w:val="24"/>
          <w:szCs w:val="20"/>
          <w:lang w:val="uk-UA" w:eastAsia="ru-RU"/>
        </w:rPr>
        <w:t xml:space="preserve"> сільська рада</w:t>
      </w:r>
    </w:p>
    <w:p w:rsidR="00282583" w:rsidRDefault="00282583" w:rsidP="00882385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</w:p>
    <w:p w:rsidR="00282583" w:rsidRDefault="00282583" w:rsidP="00882385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  <w:r>
        <w:rPr>
          <w:rFonts w:ascii="Times New Roman" w:hAnsi="Times New Roman"/>
          <w:b/>
          <w:sz w:val="32"/>
          <w:szCs w:val="20"/>
          <w:lang w:val="uk-UA" w:eastAsia="ru-RU"/>
        </w:rPr>
        <w:t>в и р і ш и л а:</w:t>
      </w:r>
    </w:p>
    <w:p w:rsidR="00282583" w:rsidRDefault="00282583" w:rsidP="00882385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82583" w:rsidRDefault="00282583" w:rsidP="008823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Затвердити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розроблену та погоджену  технічну документацію  із землеустрою щодо поділу та об’єднання земельної ділянки  комунальної  власності ( землі запасу) кадастровий номер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4822783500:11:000:0143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району Миколаївської області</w:t>
      </w:r>
    </w:p>
    <w:p w:rsidR="00282583" w:rsidRDefault="00282583" w:rsidP="00882385">
      <w:pPr>
        <w:ind w:left="72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82583" w:rsidRDefault="00282583" w:rsidP="00882385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82583" w:rsidRDefault="00282583" w:rsidP="00882385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82583" w:rsidRDefault="00282583" w:rsidP="008823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Контроль за виконання даного рішення покласти на постійну комісію з питань земельних відносин, будівництва, архітектури, просторового планування, природних ресурсів та екології.</w:t>
      </w:r>
    </w:p>
    <w:p w:rsidR="00282583" w:rsidRDefault="00282583" w:rsidP="00882385">
      <w:pPr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282583" w:rsidRDefault="00282583" w:rsidP="00882385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282583" w:rsidRDefault="00282583" w:rsidP="00882385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Сільський голова                                          Н.В. 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ru-RU"/>
        </w:rPr>
        <w:t>Бабанська</w:t>
      </w:r>
      <w:proofErr w:type="spellEnd"/>
    </w:p>
    <w:p w:rsidR="00282583" w:rsidRDefault="00282583" w:rsidP="00882385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282583" w:rsidRDefault="00282583" w:rsidP="00882385">
      <w:pPr>
        <w:rPr>
          <w:rFonts w:ascii="Times New Roman" w:hAnsi="Times New Roman"/>
          <w:sz w:val="20"/>
          <w:szCs w:val="20"/>
          <w:lang w:val="uk-UA" w:eastAsia="ru-RU"/>
        </w:rPr>
      </w:pPr>
    </w:p>
    <w:p w:rsidR="00282583" w:rsidRDefault="00282583" w:rsidP="00882385"/>
    <w:p w:rsidR="00282583" w:rsidRDefault="00282583" w:rsidP="00882385"/>
    <w:p w:rsidR="00282583" w:rsidRDefault="00282583"/>
    <w:sectPr w:rsidR="00282583" w:rsidSect="003E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7A34"/>
    <w:multiLevelType w:val="hybridMultilevel"/>
    <w:tmpl w:val="1F8A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D6C"/>
    <w:rsid w:val="00147D2A"/>
    <w:rsid w:val="00282583"/>
    <w:rsid w:val="00384354"/>
    <w:rsid w:val="003E77ED"/>
    <w:rsid w:val="004F0D6C"/>
    <w:rsid w:val="0067292B"/>
    <w:rsid w:val="00882385"/>
    <w:rsid w:val="00C239C6"/>
    <w:rsid w:val="00F6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8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2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2020-01-27T12:29:00Z</cp:lastPrinted>
  <dcterms:created xsi:type="dcterms:W3CDTF">2020-01-27T08:03:00Z</dcterms:created>
  <dcterms:modified xsi:type="dcterms:W3CDTF">2020-01-28T12:51:00Z</dcterms:modified>
</cp:coreProperties>
</file>